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EAB67" w14:textId="5C02FB1C" w:rsidR="000A0D69" w:rsidRDefault="00BF307A" w:rsidP="004004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lang w:val="kk-KZ"/>
        </w:rPr>
        <w:t>Извещение</w:t>
      </w:r>
    </w:p>
    <w:p w14:paraId="7968371D" w14:textId="77777777" w:rsidR="004004EE" w:rsidRPr="004004EE" w:rsidRDefault="004004EE" w:rsidP="004004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055241BF" w14:textId="497EE40D" w:rsidR="00DB42AA" w:rsidRPr="005F5C4F" w:rsidRDefault="00DB42AA" w:rsidP="002A11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В 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хана» состоится защита диссертации на соискание степени доктора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>) 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>Нурметов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Дияр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Алимжанович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71E59">
        <w:rPr>
          <w:rFonts w:ascii="Times New Roman" w:hAnsi="Times New Roman"/>
          <w:sz w:val="28"/>
          <w:szCs w:val="28"/>
        </w:rPr>
        <w:t xml:space="preserve">на тему </w:t>
      </w:r>
      <w:r w:rsidR="00271E59" w:rsidRPr="00271E59">
        <w:rPr>
          <w:rFonts w:ascii="Times New Roman" w:hAnsi="Times New Roman"/>
          <w:sz w:val="28"/>
          <w:szCs w:val="28"/>
        </w:rPr>
        <w:t xml:space="preserve">«Формирование иноязычной профессионально-коммуникативной компетенции студентов направления 6B061 "Информационно-коммуникационные технологии" в условиях интегративно-модульного подхода» </w:t>
      </w:r>
      <w:r w:rsidR="0025456C" w:rsidRPr="00271E59">
        <w:rPr>
          <w:rFonts w:ascii="Times New Roman" w:hAnsi="Times New Roman"/>
          <w:sz w:val="28"/>
          <w:szCs w:val="28"/>
        </w:rPr>
        <w:t xml:space="preserve">по </w:t>
      </w:r>
      <w:r w:rsidR="000841D7" w:rsidRPr="00271E59">
        <w:rPr>
          <w:rFonts w:ascii="Times New Roman" w:hAnsi="Times New Roman"/>
          <w:sz w:val="28"/>
          <w:szCs w:val="28"/>
        </w:rPr>
        <w:t>специальности</w:t>
      </w:r>
      <w:r w:rsidR="0025456C" w:rsidRPr="00271E59">
        <w:rPr>
          <w:rFonts w:ascii="Times New Roman" w:hAnsi="Times New Roman"/>
          <w:sz w:val="28"/>
          <w:szCs w:val="28"/>
        </w:rPr>
        <w:t xml:space="preserve"> </w:t>
      </w:r>
      <w:r w:rsidR="00112B72" w:rsidRPr="00271E59">
        <w:rPr>
          <w:rFonts w:ascii="Times New Roman" w:hAnsi="Times New Roman"/>
          <w:sz w:val="28"/>
          <w:szCs w:val="28"/>
        </w:rPr>
        <w:t>«</w:t>
      </w:r>
      <w:r w:rsidR="0025456C" w:rsidRPr="00271E59">
        <w:rPr>
          <w:rFonts w:ascii="Times New Roman" w:hAnsi="Times New Roman"/>
          <w:sz w:val="28"/>
          <w:szCs w:val="28"/>
        </w:rPr>
        <w:t>6</w:t>
      </w:r>
      <w:r w:rsidRPr="00271E59">
        <w:rPr>
          <w:rFonts w:ascii="Times New Roman" w:hAnsi="Times New Roman"/>
          <w:sz w:val="28"/>
          <w:szCs w:val="28"/>
          <w:lang w:val="en-US"/>
        </w:rPr>
        <w:t>D</w:t>
      </w:r>
      <w:r w:rsidR="0025456C" w:rsidRPr="00271E59">
        <w:rPr>
          <w:rFonts w:ascii="Times New Roman" w:hAnsi="Times New Roman"/>
          <w:sz w:val="28"/>
          <w:szCs w:val="28"/>
        </w:rPr>
        <w:t>011900</w:t>
      </w:r>
      <w:r w:rsidRPr="00271E59">
        <w:rPr>
          <w:rFonts w:ascii="Times New Roman" w:hAnsi="Times New Roman"/>
          <w:sz w:val="28"/>
          <w:szCs w:val="28"/>
        </w:rPr>
        <w:t xml:space="preserve"> –Иностранный язык: два иностранных языка».</w:t>
      </w:r>
    </w:p>
    <w:p w14:paraId="3FB1001F" w14:textId="77777777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>Форма представления диссертации: диссертационная работа</w:t>
      </w:r>
    </w:p>
    <w:p w14:paraId="045E86E6" w14:textId="782F0018" w:rsidR="00DB42AA" w:rsidRPr="00112B72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 xml:space="preserve">Язык защиты: </w:t>
      </w:r>
      <w:r w:rsidR="00BB0A70">
        <w:rPr>
          <w:rFonts w:ascii="Times New Roman" w:hAnsi="Times New Roman"/>
          <w:b/>
          <w:bCs/>
          <w:color w:val="151515"/>
          <w:sz w:val="28"/>
          <w:szCs w:val="28"/>
          <w:lang w:val="kk-KZ"/>
        </w:rPr>
        <w:t>русский</w:t>
      </w:r>
    </w:p>
    <w:p w14:paraId="3969CCAB" w14:textId="7D71E594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r w:rsidRPr="00271E59">
        <w:rPr>
          <w:rFonts w:ascii="Times New Roman" w:hAnsi="Times New Roman"/>
          <w:color w:val="151515"/>
          <w:sz w:val="28"/>
          <w:szCs w:val="28"/>
        </w:rPr>
        <w:t xml:space="preserve">Диссертация выполнена на базе кафедры </w:t>
      </w:r>
      <w:r w:rsidR="00A307D8" w:rsidRPr="00271E59">
        <w:rPr>
          <w:rFonts w:ascii="Times New Roman" w:hAnsi="Times New Roman"/>
          <w:color w:val="151515"/>
          <w:sz w:val="28"/>
          <w:szCs w:val="28"/>
        </w:rPr>
        <w:t>Я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 xml:space="preserve">зыкового образования </w:t>
      </w:r>
      <w:r w:rsidR="00A307D8" w:rsidRPr="00271E59">
        <w:rPr>
          <w:rFonts w:ascii="Times New Roman" w:hAnsi="Times New Roman"/>
          <w:sz w:val="28"/>
          <w:szCs w:val="28"/>
        </w:rPr>
        <w:t>школы О</w:t>
      </w:r>
      <w:r w:rsidR="00077DF5" w:rsidRPr="00271E59">
        <w:rPr>
          <w:rFonts w:ascii="Times New Roman" w:hAnsi="Times New Roman"/>
          <w:sz w:val="28"/>
          <w:szCs w:val="28"/>
        </w:rPr>
        <w:t>бразования и гуманитарных наук “</w:t>
      </w:r>
      <w:r w:rsidR="00077DF5" w:rsidRPr="00271E59">
        <w:rPr>
          <w:rFonts w:ascii="Times New Roman" w:hAnsi="Times New Roman"/>
          <w:color w:val="151515"/>
          <w:sz w:val="28"/>
          <w:szCs w:val="28"/>
          <w:lang w:val="en-US"/>
        </w:rPr>
        <w:t>SDU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 xml:space="preserve"> </w:t>
      </w:r>
      <w:r w:rsidR="00077DF5" w:rsidRPr="00271E59">
        <w:rPr>
          <w:rFonts w:ascii="Times New Roman" w:hAnsi="Times New Roman"/>
          <w:color w:val="151515"/>
          <w:sz w:val="28"/>
          <w:szCs w:val="28"/>
          <w:lang w:val="en-US"/>
        </w:rPr>
        <w:t>University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>”</w:t>
      </w:r>
      <w:r w:rsidRPr="00271E59">
        <w:rPr>
          <w:rFonts w:ascii="Times New Roman" w:hAnsi="Times New Roman"/>
          <w:color w:val="151515"/>
          <w:sz w:val="28"/>
          <w:szCs w:val="28"/>
          <w:lang w:val="kk-KZ"/>
        </w:rPr>
        <w:t>.</w:t>
      </w:r>
    </w:p>
    <w:p w14:paraId="2ADD8EEB" w14:textId="77777777" w:rsidR="00F033C7" w:rsidRPr="005F5C4F" w:rsidRDefault="00F033C7" w:rsidP="000A0D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5C4F">
        <w:rPr>
          <w:rFonts w:ascii="Times New Roman" w:hAnsi="Times New Roman"/>
          <w:b/>
          <w:sz w:val="28"/>
          <w:szCs w:val="28"/>
        </w:rPr>
        <w:t>Официальные рецензенты:</w:t>
      </w:r>
    </w:p>
    <w:p w14:paraId="10C09C33" w14:textId="2182FD31" w:rsidR="008E1193" w:rsidRPr="005F5C4F" w:rsidRDefault="00D4350E" w:rsidP="00271E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1.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Тусельбаев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End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Жанар</w:t>
      </w:r>
      <w:proofErr w:type="spellEnd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Аскертаевн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End"/>
      <w:r w:rsid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–</w:t>
      </w:r>
      <w:r w:rsidR="00BB0A70" w:rsidRPr="00BB0A70"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кандидат педагогических наук, ассоциированн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ый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профессора</w:t>
      </w:r>
      <w:r w:rsidR="002019A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школы общеобразовательных дисциплин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Астана IT университета</w:t>
      </w:r>
      <w:r w:rsidRPr="005F5C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7CD4834" w14:textId="39380E81" w:rsidR="00271E59" w:rsidRPr="00112B72" w:rsidRDefault="00830726" w:rsidP="002019A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Т</w:t>
      </w:r>
      <w:r w:rsidR="00271E59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житова</w:t>
      </w:r>
      <w:r w:rsidR="00271E59" w:rsidRPr="00271E59">
        <w:t xml:space="preserve"> 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Гульжахан Зарубаевн</w:t>
      </w:r>
      <w:r w:rsidR="00271E59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bCs/>
          <w:sz w:val="28"/>
          <w:szCs w:val="28"/>
        </w:rPr>
        <w:t xml:space="preserve">–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PhD</w:t>
      </w:r>
      <w:proofErr w:type="spellEnd"/>
      <w:r w:rsidR="00271E59" w:rsidRPr="00271E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и.о</w:t>
      </w:r>
      <w:proofErr w:type="spellEnd"/>
      <w:r w:rsidR="002019A6">
        <w:rPr>
          <w:rFonts w:ascii="Times New Roman" w:hAnsi="Times New Roman"/>
          <w:sz w:val="28"/>
          <w:szCs w:val="28"/>
        </w:rPr>
        <w:t xml:space="preserve">. </w:t>
      </w:r>
      <w:r w:rsidR="00271E59" w:rsidRPr="00271E59">
        <w:rPr>
          <w:rFonts w:ascii="Times New Roman" w:hAnsi="Times New Roman"/>
          <w:sz w:val="28"/>
          <w:szCs w:val="28"/>
        </w:rPr>
        <w:t xml:space="preserve">доцента кафедры  </w:t>
      </w:r>
      <w:r w:rsidR="00271E59">
        <w:rPr>
          <w:rFonts w:ascii="Times New Roman" w:hAnsi="Times New Roman"/>
          <w:sz w:val="28"/>
          <w:szCs w:val="28"/>
        </w:rPr>
        <w:t xml:space="preserve"> </w:t>
      </w:r>
      <w:r w:rsidR="00271E59" w:rsidRPr="00271E59">
        <w:rPr>
          <w:rFonts w:ascii="Times New Roman" w:hAnsi="Times New Roman"/>
          <w:sz w:val="28"/>
          <w:szCs w:val="28"/>
        </w:rPr>
        <w:t>иностранных языков филологического факультета</w:t>
      </w:r>
      <w:r w:rsidR="002019A6">
        <w:rPr>
          <w:rFonts w:ascii="Times New Roman" w:hAnsi="Times New Roman"/>
          <w:sz w:val="28"/>
          <w:szCs w:val="28"/>
        </w:rPr>
        <w:t xml:space="preserve"> </w:t>
      </w:r>
      <w:r w:rsidR="00271E59" w:rsidRPr="00271E59">
        <w:rPr>
          <w:rFonts w:ascii="Times New Roman" w:hAnsi="Times New Roman"/>
          <w:sz w:val="28"/>
          <w:szCs w:val="28"/>
        </w:rPr>
        <w:t xml:space="preserve">НАО «Евразийский национального университет имени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Л.Н.Гумилева</w:t>
      </w:r>
      <w:proofErr w:type="spellEnd"/>
      <w:r w:rsidR="00271E59" w:rsidRPr="00271E59">
        <w:rPr>
          <w:rFonts w:ascii="Times New Roman" w:hAnsi="Times New Roman"/>
          <w:sz w:val="28"/>
          <w:szCs w:val="28"/>
        </w:rPr>
        <w:t>»</w:t>
      </w:r>
      <w:r w:rsidR="00112B72" w:rsidRPr="00112B72">
        <w:rPr>
          <w:rFonts w:ascii="Times New Roman" w:hAnsi="Times New Roman"/>
          <w:sz w:val="28"/>
          <w:szCs w:val="28"/>
        </w:rPr>
        <w:t>.</w:t>
      </w:r>
    </w:p>
    <w:p w14:paraId="3565E659" w14:textId="77777777" w:rsidR="00F033C7" w:rsidRPr="005F5C4F" w:rsidRDefault="00F033C7" w:rsidP="009A22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5F5C4F">
        <w:rPr>
          <w:rFonts w:ascii="Times New Roman" w:hAnsi="Times New Roman"/>
          <w:b/>
          <w:bCs/>
          <w:color w:val="0D0D0D"/>
          <w:sz w:val="28"/>
          <w:szCs w:val="28"/>
        </w:rPr>
        <w:t>Научные консультанты:</w:t>
      </w:r>
    </w:p>
    <w:p w14:paraId="412DC276" w14:textId="36912C34" w:rsidR="004D4103" w:rsidRPr="00112B72" w:rsidRDefault="002019A6" w:rsidP="004D410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Чакликова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Асель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Тураровна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– 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доктор педагогических наук, ассоциированный профессор АО «Казахский университет международных отношений и мировых языков имени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Абылай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хана</w:t>
      </w:r>
      <w:r w:rsidR="003F5CE2">
        <w:rPr>
          <w:rFonts w:ascii="Times New Roman" w:hAnsi="Times New Roman"/>
          <w:color w:val="0D0D0D"/>
          <w:sz w:val="28"/>
          <w:szCs w:val="28"/>
        </w:rPr>
        <w:t>»</w:t>
      </w:r>
      <w:r w:rsidR="00112B72" w:rsidRPr="00112B72">
        <w:rPr>
          <w:rFonts w:ascii="Times New Roman" w:hAnsi="Times New Roman"/>
          <w:color w:val="0D0D0D"/>
          <w:sz w:val="28"/>
          <w:szCs w:val="28"/>
        </w:rPr>
        <w:t>.</w:t>
      </w:r>
    </w:p>
    <w:p w14:paraId="1063E3B5" w14:textId="7A598959" w:rsidR="002019A6" w:rsidRPr="00112B72" w:rsidRDefault="002019A6" w:rsidP="002019A6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2019A6">
        <w:rPr>
          <w:rFonts w:ascii="Times New Roman" w:hAnsi="Times New Roman"/>
          <w:color w:val="0D0D0D"/>
          <w:sz w:val="28"/>
          <w:szCs w:val="28"/>
        </w:rPr>
        <w:t xml:space="preserve">Наташа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Бакич-Мирич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>, профессор</w:t>
      </w:r>
      <w:r>
        <w:rPr>
          <w:rFonts w:ascii="Times New Roman" w:hAnsi="Times New Roman"/>
          <w:color w:val="0D0D0D"/>
          <w:sz w:val="28"/>
          <w:szCs w:val="28"/>
        </w:rPr>
        <w:t xml:space="preserve"> к</w:t>
      </w:r>
      <w:r w:rsidRPr="002019A6">
        <w:rPr>
          <w:rFonts w:ascii="Times New Roman" w:hAnsi="Times New Roman"/>
          <w:color w:val="0D0D0D"/>
          <w:sz w:val="28"/>
          <w:szCs w:val="28"/>
        </w:rPr>
        <w:t>афедр</w:t>
      </w:r>
      <w:r>
        <w:rPr>
          <w:rFonts w:ascii="Times New Roman" w:hAnsi="Times New Roman"/>
          <w:color w:val="0D0D0D"/>
          <w:sz w:val="28"/>
          <w:szCs w:val="28"/>
        </w:rPr>
        <w:t>ы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английского языка и литературы </w:t>
      </w:r>
      <w:r>
        <w:rPr>
          <w:rFonts w:ascii="Times New Roman" w:hAnsi="Times New Roman"/>
          <w:color w:val="0D0D0D"/>
          <w:sz w:val="28"/>
          <w:szCs w:val="28"/>
        </w:rPr>
        <w:t>ф</w:t>
      </w:r>
      <w:r w:rsidRPr="002019A6">
        <w:rPr>
          <w:rFonts w:ascii="Times New Roman" w:hAnsi="Times New Roman"/>
          <w:color w:val="0D0D0D"/>
          <w:sz w:val="28"/>
          <w:szCs w:val="28"/>
        </w:rPr>
        <w:t>акультет</w:t>
      </w:r>
      <w:r>
        <w:rPr>
          <w:rFonts w:ascii="Times New Roman" w:hAnsi="Times New Roman"/>
          <w:color w:val="0D0D0D"/>
          <w:sz w:val="28"/>
          <w:szCs w:val="28"/>
        </w:rPr>
        <w:t>а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философии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2019A6">
        <w:rPr>
          <w:rFonts w:ascii="Times New Roman" w:hAnsi="Times New Roman"/>
          <w:color w:val="0D0D0D"/>
          <w:sz w:val="28"/>
          <w:szCs w:val="28"/>
        </w:rPr>
        <w:t>Университет</w:t>
      </w:r>
      <w:r>
        <w:rPr>
          <w:rFonts w:ascii="Times New Roman" w:hAnsi="Times New Roman"/>
          <w:color w:val="0D0D0D"/>
          <w:sz w:val="28"/>
          <w:szCs w:val="28"/>
        </w:rPr>
        <w:t>а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Приштины —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Косовска-Митровица</w:t>
      </w:r>
      <w:proofErr w:type="spellEnd"/>
      <w:r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2019A6">
        <w:rPr>
          <w:rFonts w:ascii="Times New Roman" w:hAnsi="Times New Roman"/>
          <w:color w:val="0D0D0D"/>
          <w:sz w:val="28"/>
          <w:szCs w:val="28"/>
        </w:rPr>
        <w:t>Сербия</w:t>
      </w:r>
      <w:r w:rsidR="00112B72" w:rsidRPr="00112B72">
        <w:rPr>
          <w:rFonts w:ascii="Times New Roman" w:hAnsi="Times New Roman"/>
          <w:color w:val="0D0D0D"/>
          <w:sz w:val="28"/>
          <w:szCs w:val="28"/>
        </w:rPr>
        <w:t>.</w:t>
      </w:r>
    </w:p>
    <w:p w14:paraId="247DFEC1" w14:textId="574BC225" w:rsidR="00F033C7" w:rsidRPr="002019A6" w:rsidRDefault="000A0D69" w:rsidP="002019A6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Style w:val="a5"/>
          <w:rFonts w:ascii="Times New Roman" w:hAnsi="Times New Roman"/>
          <w:b w:val="0"/>
          <w:bCs w:val="0"/>
          <w:color w:val="0D0D0D"/>
          <w:sz w:val="28"/>
          <w:szCs w:val="28"/>
        </w:rPr>
      </w:pPr>
      <w:r w:rsidRPr="005F5C4F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Постоянный состав 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05EC3667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Чакликова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Асель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Тураровна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 доктор педагогических наук,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ассоциированный профессор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председатель.</w:t>
      </w:r>
    </w:p>
    <w:p w14:paraId="51EFC2C4" w14:textId="79282A3B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Узакбаева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Сахипжамал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Аскаровна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доктор педагогических наук, 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профессор кафедры Педагогики и психологии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зам. председателя.</w:t>
      </w:r>
    </w:p>
    <w:p w14:paraId="760FBFA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Немчинова Екатерина Марковна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</w:rPr>
        <w:t xml:space="preserve"> доктор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), профессор факультета иностранных языков, культур и лингвистики </w:t>
      </w:r>
      <w:proofErr w:type="spellStart"/>
      <w:r w:rsidRPr="005F5C4F">
        <w:rPr>
          <w:rFonts w:ascii="Times New Roman" w:hAnsi="Times New Roman"/>
          <w:sz w:val="28"/>
          <w:szCs w:val="28"/>
        </w:rPr>
        <w:t>Сиэтлского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Тихоокеанского университета, г. Сиэтл, США.</w:t>
      </w:r>
    </w:p>
    <w:p w14:paraId="553768F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Шаяхметова Дана Бексултановна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кандидат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педагогических наук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, ассоциированный профессор </w:t>
      </w:r>
      <w:r w:rsidRPr="005F5C4F">
        <w:rPr>
          <w:rFonts w:ascii="Times New Roman" w:hAnsi="Times New Roman"/>
          <w:sz w:val="28"/>
          <w:szCs w:val="28"/>
          <w:lang w:val="kk-KZ"/>
        </w:rPr>
        <w:t>НАО «КазНПУ им. Абая»</w:t>
      </w:r>
      <w:r w:rsidRPr="005F5C4F">
        <w:rPr>
          <w:rFonts w:ascii="Times New Roman" w:hAnsi="Times New Roman"/>
          <w:sz w:val="28"/>
          <w:szCs w:val="28"/>
        </w:rPr>
        <w:t>, ученый секретарь.</w:t>
      </w:r>
    </w:p>
    <w:p w14:paraId="79F40614" w14:textId="77777777" w:rsidR="00F033C7" w:rsidRPr="005F5C4F" w:rsidRDefault="00F033C7" w:rsidP="00841E80">
      <w:pPr>
        <w:pStyle w:val="a4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Временные члены 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31951FCC" w14:textId="01D922D4" w:rsidR="002019A6" w:rsidRDefault="002019A6" w:rsidP="002019A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Ахметова Гульнара Батырбековна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доктор педагогических наук, </w:t>
      </w:r>
    </w:p>
    <w:p w14:paraId="0AD9E2DB" w14:textId="57F71FF4" w:rsidR="002019A6" w:rsidRPr="00112B72" w:rsidRDefault="002019A6" w:rsidP="00004A3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директор Института педагогических исследований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 (13.00.02- теория и методика преподавания языков), h-индекс -3,  https://orcid.org/0000-0003-4608-1996</w:t>
      </w:r>
      <w:r w:rsidR="00112B72" w:rsidRPr="00112B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0F098668" w14:textId="4C0DE50E" w:rsidR="002019A6" w:rsidRDefault="002019A6" w:rsidP="002019A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Елубаева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Перизат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Келдибаевна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кандидат педагогических наук, </w:t>
      </w:r>
    </w:p>
    <w:p w14:paraId="5A26CEA9" w14:textId="77777777" w:rsidR="00A16B48" w:rsidRDefault="002019A6" w:rsidP="00004A39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ассоциированный профессор, кафедра «Кафедра тюркологии и теории языка» НАО «Казахский национальный университет им. аль-Фараби»</w:t>
      </w:r>
      <w:r w:rsidR="003F5C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42402686" w14:textId="09494307" w:rsidR="00A16B48" w:rsidRDefault="00A16B48" w:rsidP="00004A39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Жаксыликова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Куляй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Баймендиновна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004EE"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доктор педагогических наук, </w:t>
      </w:r>
    </w:p>
    <w:p w14:paraId="71D2634E" w14:textId="77777777" w:rsidR="004004EE" w:rsidRDefault="00A16B48" w:rsidP="00A16B48">
      <w:pPr>
        <w:spacing w:after="0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A16B4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профессор, профессор кафедры «Казахского и русского языков» НАО «Казахский национальный исследовательский технический университет».</w:t>
      </w:r>
    </w:p>
    <w:p w14:paraId="2810ABAD" w14:textId="501BB53A" w:rsidR="007C0E1C" w:rsidRPr="00A16B48" w:rsidRDefault="00F033C7" w:rsidP="00004A39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16B48">
        <w:rPr>
          <w:rFonts w:ascii="Times New Roman" w:hAnsi="Times New Roman"/>
          <w:b/>
          <w:color w:val="000000"/>
          <w:sz w:val="28"/>
          <w:szCs w:val="28"/>
        </w:rPr>
        <w:t>Защита состоится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>2</w:t>
      </w:r>
      <w:r w:rsidR="003F5CE2" w:rsidRPr="00A16B48">
        <w:rPr>
          <w:rFonts w:ascii="Times New Roman" w:hAnsi="Times New Roman"/>
          <w:b/>
          <w:color w:val="000000"/>
          <w:sz w:val="28"/>
          <w:szCs w:val="28"/>
        </w:rPr>
        <w:t>7 ноя</w:t>
      </w:r>
      <w:r w:rsidRPr="00A16B48">
        <w:rPr>
          <w:rFonts w:ascii="Times New Roman" w:hAnsi="Times New Roman"/>
          <w:b/>
          <w:color w:val="000000"/>
          <w:sz w:val="28"/>
          <w:szCs w:val="28"/>
          <w:lang w:val="kk-KZ"/>
        </w:rPr>
        <w:t>бря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2026 года в </w:t>
      </w:r>
      <w:r w:rsidRPr="00A16B48">
        <w:rPr>
          <w:rFonts w:ascii="Times New Roman" w:hAnsi="Times New Roman"/>
          <w:b/>
          <w:color w:val="000000"/>
          <w:sz w:val="28"/>
          <w:szCs w:val="28"/>
          <w:lang w:val="kk-KZ"/>
        </w:rPr>
        <w:t>09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.00 часов (UTC +5. </w:t>
      </w:r>
      <w:proofErr w:type="spellStart"/>
      <w:r w:rsidRPr="00A16B48">
        <w:rPr>
          <w:rFonts w:ascii="Times New Roman" w:hAnsi="Times New Roman"/>
          <w:b/>
          <w:color w:val="000000"/>
          <w:sz w:val="28"/>
          <w:szCs w:val="28"/>
        </w:rPr>
        <w:t>Alma-Ata</w:t>
      </w:r>
      <w:proofErr w:type="spellEnd"/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A16B48">
        <w:rPr>
          <w:rFonts w:ascii="Times New Roman" w:hAnsi="Times New Roman"/>
          <w:b/>
          <w:color w:val="000000"/>
          <w:sz w:val="28"/>
          <w:szCs w:val="28"/>
        </w:rPr>
        <w:t>Time</w:t>
      </w:r>
      <w:proofErr w:type="spellEnd"/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(ALMT) 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 в Диссертационном совете по направлению подготовки кадров «8D017 – Подготовка педагогов по языкам и литературе» (образовательная программа «8D01703 – Иностранный язык: два иностранных языка»</w:t>
      </w:r>
      <w:r w:rsidR="00A16B48" w:rsidRPr="00A16B48">
        <w:rPr>
          <w:rFonts w:ascii="Times New Roman" w:hAnsi="Times New Roman"/>
          <w:color w:val="000000"/>
          <w:sz w:val="28"/>
          <w:szCs w:val="28"/>
        </w:rPr>
        <w:t>/</w:t>
      </w:r>
      <w:r w:rsidR="00A16B48" w:rsidRPr="00A16B48">
        <w:t xml:space="preserve"> </w:t>
      </w:r>
      <w:r w:rsidR="00A16B48" w:rsidRPr="00A16B48">
        <w:rPr>
          <w:rFonts w:ascii="Times New Roman" w:hAnsi="Times New Roman"/>
          <w:color w:val="000000"/>
          <w:sz w:val="28"/>
          <w:szCs w:val="28"/>
        </w:rPr>
        <w:t>«6D011900 – Иностранный язык: два иностранных языка»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A16B4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при АО «Казахский университет международных отношений и мировых языков имени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</w:rPr>
        <w:t xml:space="preserve"> хана» в смешанном формате по адресу г. Алматы,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</w:rPr>
        <w:t>Муратбаева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</w:rPr>
        <w:t>, 200,</w:t>
      </w:r>
      <w:r w:rsidR="001518EE" w:rsidRPr="00A16B4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F592D">
        <w:rPr>
          <w:rFonts w:ascii="Times New Roman" w:hAnsi="Times New Roman"/>
          <w:color w:val="000000"/>
          <w:sz w:val="28"/>
          <w:szCs w:val="28"/>
          <w:lang w:val="kk-KZ"/>
        </w:rPr>
        <w:t>У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</w:rPr>
        <w:t>чебный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</w:rPr>
        <w:t xml:space="preserve"> корпус</w:t>
      </w:r>
      <w:r w:rsidR="00AF592D">
        <w:rPr>
          <w:rFonts w:ascii="Times New Roman" w:hAnsi="Times New Roman"/>
          <w:color w:val="000000"/>
          <w:sz w:val="28"/>
          <w:szCs w:val="28"/>
        </w:rPr>
        <w:t xml:space="preserve"> №1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, аудитория № </w:t>
      </w:r>
      <w:r w:rsidR="00AF592D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Pr="00A16B48">
        <w:rPr>
          <w:rFonts w:ascii="Times New Roman" w:hAnsi="Times New Roman"/>
          <w:color w:val="000000"/>
          <w:sz w:val="28"/>
          <w:szCs w:val="28"/>
        </w:rPr>
        <w:t>08.</w:t>
      </w:r>
    </w:p>
    <w:p w14:paraId="2296CD0A" w14:textId="77777777" w:rsidR="00C74B11" w:rsidRPr="005F5C4F" w:rsidRDefault="00C74B11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 xml:space="preserve">Адрес сайта: </w:t>
      </w:r>
      <w:hyperlink r:id="rId7" w:history="1">
        <w:r w:rsidRPr="005F5C4F">
          <w:rPr>
            <w:rStyle w:val="a3"/>
            <w:rFonts w:ascii="Times New Roman" w:hAnsi="Times New Roman"/>
            <w:sz w:val="28"/>
            <w:szCs w:val="28"/>
          </w:rPr>
          <w:t>http://dissovet.ablaikhan.kz/</w:t>
        </w:r>
      </w:hyperlink>
      <w:r w:rsidRPr="005F5C4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E44AD29" w14:textId="479AA57B" w:rsidR="00B13372" w:rsidRPr="004004EE" w:rsidRDefault="00C74B11" w:rsidP="00C74B11">
      <w:pPr>
        <w:spacing w:after="0" w:line="240" w:lineRule="auto"/>
        <w:ind w:firstLine="709"/>
        <w:rPr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>Доступ к онлайн-заседанию:</w:t>
      </w:r>
      <w:r w:rsidRPr="005F5C4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bookmarkStart w:id="0" w:name="_Hlk244007241"/>
      <w:bookmarkStart w:id="1" w:name="_GoBack"/>
      <w:bookmarkEnd w:id="1"/>
      <w:r w:rsidR="004004EE" w:rsidRPr="004004EE">
        <w:rPr>
          <w:rFonts w:ascii="Times New Roman" w:hAnsi="Times New Roman"/>
          <w:sz w:val="28"/>
          <w:szCs w:val="28"/>
        </w:rPr>
        <w:fldChar w:fldCharType="begin"/>
      </w:r>
      <w:r w:rsidR="004004EE" w:rsidRPr="004004EE">
        <w:rPr>
          <w:rFonts w:ascii="Times New Roman" w:hAnsi="Times New Roman"/>
          <w:sz w:val="28"/>
          <w:szCs w:val="28"/>
        </w:rPr>
        <w:instrText xml:space="preserve"> HYPERLINK "https://youtube.com/live/B_m9ZEQCzr0?feature=share" </w:instrText>
      </w:r>
      <w:r w:rsidR="004004EE" w:rsidRPr="004004EE">
        <w:rPr>
          <w:rFonts w:ascii="Times New Roman" w:hAnsi="Times New Roman"/>
          <w:sz w:val="28"/>
          <w:szCs w:val="28"/>
        </w:rPr>
        <w:fldChar w:fldCharType="separate"/>
      </w:r>
      <w:r w:rsidR="004004EE" w:rsidRPr="004004EE">
        <w:rPr>
          <w:rStyle w:val="a3"/>
          <w:rFonts w:ascii="Times New Roman" w:hAnsi="Times New Roman"/>
          <w:sz w:val="28"/>
          <w:szCs w:val="28"/>
        </w:rPr>
        <w:t>https://youtube.com/live/B_m9ZEQCzr0?feature=share</w:t>
      </w:r>
      <w:r w:rsidR="004004EE" w:rsidRPr="004004EE">
        <w:rPr>
          <w:rFonts w:ascii="Times New Roman" w:hAnsi="Times New Roman"/>
          <w:sz w:val="28"/>
          <w:szCs w:val="28"/>
        </w:rPr>
        <w:fldChar w:fldCharType="end"/>
      </w:r>
      <w:r w:rsidR="004004EE" w:rsidRPr="004004EE">
        <w:rPr>
          <w:sz w:val="28"/>
          <w:szCs w:val="28"/>
        </w:rPr>
        <w:t xml:space="preserve"> </w:t>
      </w:r>
      <w:bookmarkEnd w:id="0"/>
    </w:p>
    <w:p w14:paraId="7BB3BE08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398E2554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1D3ADB10" w14:textId="77777777" w:rsidR="00BF307A" w:rsidRPr="00AF4FE5" w:rsidRDefault="00BF307A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sectPr w:rsidR="00BF307A" w:rsidRPr="00AF4FE5" w:rsidSect="00606099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2AF0A" w14:textId="77777777" w:rsidR="00D120EC" w:rsidRDefault="00D120EC" w:rsidP="00606099">
      <w:pPr>
        <w:spacing w:after="0" w:line="240" w:lineRule="auto"/>
      </w:pPr>
      <w:r>
        <w:separator/>
      </w:r>
    </w:p>
  </w:endnote>
  <w:endnote w:type="continuationSeparator" w:id="0">
    <w:p w14:paraId="17E2537F" w14:textId="77777777" w:rsidR="00D120EC" w:rsidRDefault="00D120EC" w:rsidP="0060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A2DBA" w14:textId="77777777" w:rsidR="00D120EC" w:rsidRDefault="00D120EC" w:rsidP="00606099">
      <w:pPr>
        <w:spacing w:after="0" w:line="240" w:lineRule="auto"/>
      </w:pPr>
      <w:r>
        <w:separator/>
      </w:r>
    </w:p>
  </w:footnote>
  <w:footnote w:type="continuationSeparator" w:id="0">
    <w:p w14:paraId="217B7835" w14:textId="77777777" w:rsidR="00D120EC" w:rsidRDefault="00D120EC" w:rsidP="0060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978086"/>
      <w:docPartObj>
        <w:docPartGallery w:val="Page Numbers (Top of Page)"/>
        <w:docPartUnique/>
      </w:docPartObj>
    </w:sdtPr>
    <w:sdtEndPr/>
    <w:sdtContent>
      <w:p w14:paraId="5F31513C" w14:textId="2B18664E" w:rsidR="00606099" w:rsidRDefault="00C059F7">
        <w:pPr>
          <w:pStyle w:val="a6"/>
          <w:jc w:val="center"/>
        </w:pPr>
        <w:r w:rsidRPr="00606099">
          <w:rPr>
            <w:rFonts w:ascii="Times New Roman" w:hAnsi="Times New Roman"/>
            <w:sz w:val="24"/>
          </w:rPr>
          <w:fldChar w:fldCharType="begin"/>
        </w:r>
        <w:r w:rsidR="00606099" w:rsidRPr="00606099">
          <w:rPr>
            <w:rFonts w:ascii="Times New Roman" w:hAnsi="Times New Roman"/>
            <w:sz w:val="24"/>
          </w:rPr>
          <w:instrText>PAGE   \* MERGEFORMAT</w:instrText>
        </w:r>
        <w:r w:rsidRPr="00606099">
          <w:rPr>
            <w:rFonts w:ascii="Times New Roman" w:hAnsi="Times New Roman"/>
            <w:sz w:val="24"/>
          </w:rPr>
          <w:fldChar w:fldCharType="separate"/>
        </w:r>
        <w:r w:rsidR="0025456C">
          <w:rPr>
            <w:rFonts w:ascii="Times New Roman" w:hAnsi="Times New Roman"/>
            <w:noProof/>
            <w:sz w:val="24"/>
          </w:rPr>
          <w:t>2</w:t>
        </w:r>
        <w:r w:rsidRPr="00606099">
          <w:rPr>
            <w:rFonts w:ascii="Times New Roman" w:hAnsi="Times New Roman"/>
            <w:sz w:val="24"/>
          </w:rPr>
          <w:fldChar w:fldCharType="end"/>
        </w:r>
      </w:p>
    </w:sdtContent>
  </w:sdt>
  <w:p w14:paraId="020652BA" w14:textId="77777777" w:rsidR="00606099" w:rsidRDefault="006060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551F8"/>
    <w:multiLevelType w:val="hybridMultilevel"/>
    <w:tmpl w:val="EBE093D6"/>
    <w:lvl w:ilvl="0" w:tplc="5B24D020">
      <w:start w:val="1"/>
      <w:numFmt w:val="decimal"/>
      <w:lvlText w:val="%1."/>
      <w:lvlJc w:val="left"/>
      <w:pPr>
        <w:ind w:left="1130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030"/>
    <w:rsid w:val="00004A39"/>
    <w:rsid w:val="00026BAD"/>
    <w:rsid w:val="00034492"/>
    <w:rsid w:val="00061FAF"/>
    <w:rsid w:val="00065939"/>
    <w:rsid w:val="00077DF5"/>
    <w:rsid w:val="000841D7"/>
    <w:rsid w:val="000A0D69"/>
    <w:rsid w:val="000A0F5C"/>
    <w:rsid w:val="000D1F6B"/>
    <w:rsid w:val="000F25DD"/>
    <w:rsid w:val="000F6FCE"/>
    <w:rsid w:val="00112B72"/>
    <w:rsid w:val="00121E9F"/>
    <w:rsid w:val="001356C3"/>
    <w:rsid w:val="0014227D"/>
    <w:rsid w:val="001518EE"/>
    <w:rsid w:val="00164030"/>
    <w:rsid w:val="00164632"/>
    <w:rsid w:val="00192728"/>
    <w:rsid w:val="001D20F3"/>
    <w:rsid w:val="001D6193"/>
    <w:rsid w:val="002019A6"/>
    <w:rsid w:val="00211FCC"/>
    <w:rsid w:val="0021474C"/>
    <w:rsid w:val="002166FE"/>
    <w:rsid w:val="00222DA9"/>
    <w:rsid w:val="0025456C"/>
    <w:rsid w:val="00271E59"/>
    <w:rsid w:val="002762AE"/>
    <w:rsid w:val="00290192"/>
    <w:rsid w:val="00290600"/>
    <w:rsid w:val="002A117F"/>
    <w:rsid w:val="002C486C"/>
    <w:rsid w:val="002D71E9"/>
    <w:rsid w:val="002E5D5E"/>
    <w:rsid w:val="00303B68"/>
    <w:rsid w:val="00320CD1"/>
    <w:rsid w:val="00334D7D"/>
    <w:rsid w:val="003454D5"/>
    <w:rsid w:val="00345EA3"/>
    <w:rsid w:val="00361B23"/>
    <w:rsid w:val="00380A9F"/>
    <w:rsid w:val="00393DF3"/>
    <w:rsid w:val="003A7842"/>
    <w:rsid w:val="003D09D8"/>
    <w:rsid w:val="003D2F14"/>
    <w:rsid w:val="003F5CE2"/>
    <w:rsid w:val="004004EE"/>
    <w:rsid w:val="00405FC9"/>
    <w:rsid w:val="00447EEF"/>
    <w:rsid w:val="004D4103"/>
    <w:rsid w:val="004F77C6"/>
    <w:rsid w:val="00511ABC"/>
    <w:rsid w:val="005750F5"/>
    <w:rsid w:val="00586B19"/>
    <w:rsid w:val="00590494"/>
    <w:rsid w:val="005E1A3E"/>
    <w:rsid w:val="005E30DC"/>
    <w:rsid w:val="005F5C4F"/>
    <w:rsid w:val="00606099"/>
    <w:rsid w:val="00606188"/>
    <w:rsid w:val="00616B42"/>
    <w:rsid w:val="006201BB"/>
    <w:rsid w:val="00664F44"/>
    <w:rsid w:val="0069077C"/>
    <w:rsid w:val="006A39CB"/>
    <w:rsid w:val="006A551A"/>
    <w:rsid w:val="006A5743"/>
    <w:rsid w:val="006B48E5"/>
    <w:rsid w:val="006D5236"/>
    <w:rsid w:val="006D7421"/>
    <w:rsid w:val="007119B7"/>
    <w:rsid w:val="007167FF"/>
    <w:rsid w:val="0073186E"/>
    <w:rsid w:val="00753DA0"/>
    <w:rsid w:val="00756351"/>
    <w:rsid w:val="007577B6"/>
    <w:rsid w:val="007614F7"/>
    <w:rsid w:val="00766425"/>
    <w:rsid w:val="007B2FD2"/>
    <w:rsid w:val="007B5E9A"/>
    <w:rsid w:val="007C0E1C"/>
    <w:rsid w:val="007D37E9"/>
    <w:rsid w:val="0081765F"/>
    <w:rsid w:val="008258ED"/>
    <w:rsid w:val="00830726"/>
    <w:rsid w:val="00841E80"/>
    <w:rsid w:val="00853361"/>
    <w:rsid w:val="00871BA7"/>
    <w:rsid w:val="00891476"/>
    <w:rsid w:val="00895899"/>
    <w:rsid w:val="008B3E6C"/>
    <w:rsid w:val="008D30EA"/>
    <w:rsid w:val="008E1193"/>
    <w:rsid w:val="008E28CA"/>
    <w:rsid w:val="009062F0"/>
    <w:rsid w:val="00917FE3"/>
    <w:rsid w:val="009453B3"/>
    <w:rsid w:val="00951109"/>
    <w:rsid w:val="009A2238"/>
    <w:rsid w:val="009F0D4B"/>
    <w:rsid w:val="00A16B48"/>
    <w:rsid w:val="00A307D8"/>
    <w:rsid w:val="00A35A00"/>
    <w:rsid w:val="00A43088"/>
    <w:rsid w:val="00A46243"/>
    <w:rsid w:val="00AF4FE5"/>
    <w:rsid w:val="00AF592D"/>
    <w:rsid w:val="00B13372"/>
    <w:rsid w:val="00B50306"/>
    <w:rsid w:val="00BA0F97"/>
    <w:rsid w:val="00BB0A70"/>
    <w:rsid w:val="00BB2D81"/>
    <w:rsid w:val="00BF307A"/>
    <w:rsid w:val="00BF48DA"/>
    <w:rsid w:val="00C059F7"/>
    <w:rsid w:val="00C13027"/>
    <w:rsid w:val="00C23353"/>
    <w:rsid w:val="00C26BFB"/>
    <w:rsid w:val="00C47DB7"/>
    <w:rsid w:val="00C65092"/>
    <w:rsid w:val="00C70C85"/>
    <w:rsid w:val="00C738FA"/>
    <w:rsid w:val="00C74B11"/>
    <w:rsid w:val="00C94A3A"/>
    <w:rsid w:val="00CA6FDF"/>
    <w:rsid w:val="00CB70AA"/>
    <w:rsid w:val="00CC5DD2"/>
    <w:rsid w:val="00CE6EA4"/>
    <w:rsid w:val="00D120EC"/>
    <w:rsid w:val="00D15600"/>
    <w:rsid w:val="00D221F1"/>
    <w:rsid w:val="00D3202D"/>
    <w:rsid w:val="00D4350E"/>
    <w:rsid w:val="00D504AD"/>
    <w:rsid w:val="00D532A8"/>
    <w:rsid w:val="00DB42AA"/>
    <w:rsid w:val="00E15FE1"/>
    <w:rsid w:val="00E269B4"/>
    <w:rsid w:val="00E8408D"/>
    <w:rsid w:val="00EA2866"/>
    <w:rsid w:val="00EA42F2"/>
    <w:rsid w:val="00ED70CC"/>
    <w:rsid w:val="00EE4FE2"/>
    <w:rsid w:val="00EF60A0"/>
    <w:rsid w:val="00F033C7"/>
    <w:rsid w:val="00F50283"/>
    <w:rsid w:val="00F65D9C"/>
    <w:rsid w:val="00F65E53"/>
    <w:rsid w:val="00F972EA"/>
    <w:rsid w:val="00FA11FD"/>
    <w:rsid w:val="00FF1935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08E84"/>
  <w15:docId w15:val="{46BC1B4B-C063-4361-B0AC-B17B9904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609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6099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74B11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BF307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2166F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2166FE"/>
    <w:rPr>
      <w:color w:val="800080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D532A8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5F5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Пользователь</cp:lastModifiedBy>
  <cp:revision>17</cp:revision>
  <cp:lastPrinted>2026-10-27T10:28:00Z</cp:lastPrinted>
  <dcterms:created xsi:type="dcterms:W3CDTF">2025-05-18T15:48:00Z</dcterms:created>
  <dcterms:modified xsi:type="dcterms:W3CDTF">2026-10-29T06:40:00Z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3bbfe112-e472-4092-8b2b-8ce75f46bb71</vt:lpwstr>
  </property>
</Properties>
</file>