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CB4BE" w14:textId="77777777" w:rsidR="00BF307A" w:rsidRPr="005F5C4F" w:rsidRDefault="00BF307A" w:rsidP="00AF4FE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  <w:lang w:val="kk-KZ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lang w:val="kk-KZ"/>
        </w:rPr>
        <w:t>Извещение</w:t>
      </w:r>
    </w:p>
    <w:p w14:paraId="1D8EAB67" w14:textId="77777777" w:rsidR="000A0D69" w:rsidRPr="005F5C4F" w:rsidRDefault="000A0D69" w:rsidP="00BF307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</w:p>
    <w:p w14:paraId="055241BF" w14:textId="28BF2D2D" w:rsidR="00DB42AA" w:rsidRPr="005F5C4F" w:rsidRDefault="00DB42AA" w:rsidP="002A11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В 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хана» состоится защита диссертации на соискание степени доктора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>) </w:t>
      </w:r>
      <w:r w:rsidRPr="005F5C4F">
        <w:rPr>
          <w:rFonts w:ascii="Times New Roman" w:hAnsi="Times New Roman"/>
          <w:b/>
          <w:bCs/>
          <w:sz w:val="28"/>
          <w:szCs w:val="28"/>
          <w:lang w:val="kk-KZ"/>
        </w:rPr>
        <w:t xml:space="preserve">Деловаровой Хейрии Хейрадиновны </w:t>
      </w:r>
      <w:r w:rsidRPr="005F5C4F">
        <w:rPr>
          <w:rFonts w:ascii="Times New Roman" w:hAnsi="Times New Roman"/>
          <w:sz w:val="28"/>
          <w:szCs w:val="28"/>
        </w:rPr>
        <w:t xml:space="preserve">на тему «Разработка многоязычного подхода к обучению письму на английском, русском и казахском языках в школах на основе обучения с применением </w:t>
      </w:r>
      <w:proofErr w:type="spellStart"/>
      <w:r w:rsidRPr="005F5C4F">
        <w:rPr>
          <w:rFonts w:ascii="Times New Roman" w:hAnsi="Times New Roman"/>
          <w:sz w:val="28"/>
          <w:szCs w:val="28"/>
        </w:rPr>
        <w:t>метакогнитивных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стратегий»</w:t>
      </w:r>
      <w:r w:rsidR="0025456C" w:rsidRPr="005F5C4F">
        <w:rPr>
          <w:rFonts w:ascii="Times New Roman" w:hAnsi="Times New Roman"/>
          <w:sz w:val="28"/>
          <w:szCs w:val="28"/>
        </w:rPr>
        <w:t xml:space="preserve">  по </w:t>
      </w:r>
      <w:r w:rsidR="000841D7" w:rsidRPr="005F5C4F">
        <w:rPr>
          <w:rFonts w:ascii="Times New Roman" w:hAnsi="Times New Roman"/>
          <w:sz w:val="28"/>
          <w:szCs w:val="28"/>
        </w:rPr>
        <w:t>специальности</w:t>
      </w:r>
      <w:r w:rsidR="0025456C" w:rsidRPr="005F5C4F">
        <w:rPr>
          <w:rFonts w:ascii="Times New Roman" w:hAnsi="Times New Roman"/>
          <w:sz w:val="28"/>
          <w:szCs w:val="28"/>
        </w:rPr>
        <w:t xml:space="preserve"> 6</w:t>
      </w:r>
      <w:r w:rsidRPr="005F5C4F">
        <w:rPr>
          <w:rFonts w:ascii="Times New Roman" w:hAnsi="Times New Roman"/>
          <w:sz w:val="28"/>
          <w:szCs w:val="28"/>
          <w:lang w:val="en-US"/>
        </w:rPr>
        <w:t>D</w:t>
      </w:r>
      <w:r w:rsidR="0025456C" w:rsidRPr="005F5C4F">
        <w:rPr>
          <w:rFonts w:ascii="Times New Roman" w:hAnsi="Times New Roman"/>
          <w:sz w:val="28"/>
          <w:szCs w:val="28"/>
        </w:rPr>
        <w:t>011900</w:t>
      </w:r>
      <w:r w:rsidRPr="005F5C4F">
        <w:rPr>
          <w:rFonts w:ascii="Times New Roman" w:hAnsi="Times New Roman"/>
          <w:sz w:val="28"/>
          <w:szCs w:val="28"/>
        </w:rPr>
        <w:t xml:space="preserve"> – «Иностранный язык: два иностранных языка».</w:t>
      </w:r>
    </w:p>
    <w:p w14:paraId="3FB1001F" w14:textId="77777777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>Форма представления диссертации: диссертационная работа</w:t>
      </w:r>
    </w:p>
    <w:p w14:paraId="045E86E6" w14:textId="330044D8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 xml:space="preserve">Язык защиты: </w:t>
      </w:r>
      <w:r w:rsidR="001518EE" w:rsidRPr="005F5C4F">
        <w:rPr>
          <w:rFonts w:ascii="Times New Roman" w:hAnsi="Times New Roman"/>
          <w:b/>
          <w:bCs/>
          <w:color w:val="151515"/>
          <w:sz w:val="28"/>
          <w:szCs w:val="28"/>
          <w:lang w:val="kk-KZ"/>
        </w:rPr>
        <w:t>английский</w:t>
      </w:r>
    </w:p>
    <w:p w14:paraId="3969CCAB" w14:textId="7D71E594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 xml:space="preserve">Диссертация выполнена на базе кафедры </w:t>
      </w:r>
      <w:r w:rsidR="00A307D8" w:rsidRPr="005F5C4F">
        <w:rPr>
          <w:rFonts w:ascii="Times New Roman" w:hAnsi="Times New Roman"/>
          <w:color w:val="151515"/>
          <w:sz w:val="28"/>
          <w:szCs w:val="28"/>
        </w:rPr>
        <w:t>Я</w:t>
      </w:r>
      <w:r w:rsidR="00077DF5" w:rsidRPr="005F5C4F">
        <w:rPr>
          <w:rFonts w:ascii="Times New Roman" w:hAnsi="Times New Roman"/>
          <w:color w:val="151515"/>
          <w:sz w:val="28"/>
          <w:szCs w:val="28"/>
        </w:rPr>
        <w:t xml:space="preserve">зыкового образования </w:t>
      </w:r>
      <w:r w:rsidR="00A307D8" w:rsidRPr="005F5C4F">
        <w:rPr>
          <w:rFonts w:ascii="Times New Roman" w:hAnsi="Times New Roman"/>
          <w:sz w:val="28"/>
          <w:szCs w:val="28"/>
        </w:rPr>
        <w:t>школы О</w:t>
      </w:r>
      <w:r w:rsidR="00077DF5" w:rsidRPr="005F5C4F">
        <w:rPr>
          <w:rFonts w:ascii="Times New Roman" w:hAnsi="Times New Roman"/>
          <w:sz w:val="28"/>
          <w:szCs w:val="28"/>
        </w:rPr>
        <w:t>бразования и гуманитарных наук “</w:t>
      </w:r>
      <w:r w:rsidR="00077DF5" w:rsidRPr="005F5C4F">
        <w:rPr>
          <w:rFonts w:ascii="Times New Roman" w:hAnsi="Times New Roman"/>
          <w:color w:val="151515"/>
          <w:sz w:val="28"/>
          <w:szCs w:val="28"/>
          <w:lang w:val="en-US"/>
        </w:rPr>
        <w:t>SDU</w:t>
      </w:r>
      <w:r w:rsidR="00077DF5" w:rsidRPr="005F5C4F">
        <w:rPr>
          <w:rFonts w:ascii="Times New Roman" w:hAnsi="Times New Roman"/>
          <w:color w:val="151515"/>
          <w:sz w:val="28"/>
          <w:szCs w:val="28"/>
        </w:rPr>
        <w:t xml:space="preserve"> </w:t>
      </w:r>
      <w:r w:rsidR="00077DF5" w:rsidRPr="005F5C4F">
        <w:rPr>
          <w:rFonts w:ascii="Times New Roman" w:hAnsi="Times New Roman"/>
          <w:color w:val="151515"/>
          <w:sz w:val="28"/>
          <w:szCs w:val="28"/>
          <w:lang w:val="en-US"/>
        </w:rPr>
        <w:t>University</w:t>
      </w:r>
      <w:r w:rsidR="00077DF5" w:rsidRPr="005F5C4F">
        <w:rPr>
          <w:rFonts w:ascii="Times New Roman" w:hAnsi="Times New Roman"/>
          <w:color w:val="151515"/>
          <w:sz w:val="28"/>
          <w:szCs w:val="28"/>
        </w:rPr>
        <w:t>”</w:t>
      </w:r>
      <w:r w:rsidRPr="005F5C4F">
        <w:rPr>
          <w:rFonts w:ascii="Times New Roman" w:hAnsi="Times New Roman"/>
          <w:color w:val="151515"/>
          <w:sz w:val="28"/>
          <w:szCs w:val="28"/>
          <w:lang w:val="kk-KZ"/>
        </w:rPr>
        <w:t>.</w:t>
      </w:r>
    </w:p>
    <w:p w14:paraId="2ADD8EEB" w14:textId="77777777" w:rsidR="00F033C7" w:rsidRPr="005F5C4F" w:rsidRDefault="00F033C7" w:rsidP="000A0D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5C4F">
        <w:rPr>
          <w:rFonts w:ascii="Times New Roman" w:hAnsi="Times New Roman"/>
          <w:b/>
          <w:sz w:val="28"/>
          <w:szCs w:val="28"/>
        </w:rPr>
        <w:t>Официальные рецензенты:</w:t>
      </w:r>
    </w:p>
    <w:p w14:paraId="10C09C33" w14:textId="4901065E" w:rsidR="008E1193" w:rsidRPr="005F5C4F" w:rsidRDefault="00D4350E" w:rsidP="008E119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1. </w:t>
      </w:r>
      <w:proofErr w:type="spellStart"/>
      <w:r w:rsidRPr="005F5C4F">
        <w:rPr>
          <w:rFonts w:ascii="Times New Roman" w:hAnsi="Times New Roman"/>
          <w:sz w:val="28"/>
          <w:szCs w:val="28"/>
          <w:shd w:val="clear" w:color="auto" w:fill="FFFFFF"/>
        </w:rPr>
        <w:t>Тлеуов</w:t>
      </w:r>
      <w:proofErr w:type="spellEnd"/>
      <w:r w:rsidRPr="005F5C4F">
        <w:rPr>
          <w:rFonts w:ascii="Times New Roman" w:hAnsi="Times New Roman"/>
          <w:sz w:val="28"/>
          <w:szCs w:val="28"/>
          <w:shd w:val="clear" w:color="auto" w:fill="FFFFFF"/>
        </w:rPr>
        <w:t xml:space="preserve"> Асхат – </w:t>
      </w:r>
      <w:proofErr w:type="spellStart"/>
      <w:r w:rsidRPr="005F5C4F">
        <w:rPr>
          <w:rFonts w:ascii="Times New Roman" w:hAnsi="Times New Roman"/>
          <w:sz w:val="28"/>
          <w:szCs w:val="28"/>
          <w:shd w:val="clear" w:color="auto" w:fill="FFFFFF"/>
        </w:rPr>
        <w:t>PhD</w:t>
      </w:r>
      <w:proofErr w:type="spellEnd"/>
      <w:r w:rsidR="000841D7" w:rsidRPr="005F5C4F">
        <w:rPr>
          <w:rFonts w:ascii="Times New Roman" w:hAnsi="Times New Roman"/>
          <w:sz w:val="28"/>
          <w:szCs w:val="28"/>
          <w:shd w:val="clear" w:color="auto" w:fill="FFFFFF"/>
        </w:rPr>
        <w:t>, ассоциированный профессор, Факультет</w:t>
      </w:r>
      <w:r w:rsidRPr="005F5C4F">
        <w:rPr>
          <w:rFonts w:ascii="Times New Roman" w:hAnsi="Times New Roman"/>
          <w:sz w:val="28"/>
          <w:szCs w:val="28"/>
          <w:shd w:val="clear" w:color="auto" w:fill="FFFFFF"/>
        </w:rPr>
        <w:t xml:space="preserve"> гуманитарных наук и образования Университета КИМЭП, Казахстан.</w:t>
      </w:r>
    </w:p>
    <w:p w14:paraId="4835074D" w14:textId="045C320E" w:rsidR="008E1193" w:rsidRPr="005F5C4F" w:rsidRDefault="00830726" w:rsidP="008E119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1518EE" w:rsidRPr="005F5C4F">
        <w:rPr>
          <w:rFonts w:ascii="Times New Roman" w:hAnsi="Times New Roman"/>
          <w:bCs/>
          <w:sz w:val="28"/>
          <w:szCs w:val="28"/>
          <w:lang w:val="kk-KZ"/>
        </w:rPr>
        <w:t xml:space="preserve">Жылтырова  Жанар Текесбайқызы </w:t>
      </w:r>
      <w:r w:rsidRPr="005F5C4F">
        <w:rPr>
          <w:rFonts w:ascii="Times New Roman" w:hAnsi="Times New Roman"/>
          <w:bCs/>
          <w:sz w:val="28"/>
          <w:szCs w:val="28"/>
        </w:rPr>
        <w:t xml:space="preserve">– </w:t>
      </w:r>
      <w:r w:rsidR="001518EE" w:rsidRPr="005F5C4F">
        <w:rPr>
          <w:rFonts w:ascii="Times New Roman" w:hAnsi="Times New Roman"/>
          <w:sz w:val="28"/>
          <w:szCs w:val="28"/>
        </w:rPr>
        <w:t>доктор философии (</w:t>
      </w:r>
      <w:proofErr w:type="spellStart"/>
      <w:r w:rsidR="001518EE"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="001518EE" w:rsidRPr="005F5C4F">
        <w:rPr>
          <w:rFonts w:ascii="Times New Roman" w:hAnsi="Times New Roman"/>
          <w:sz w:val="28"/>
          <w:szCs w:val="28"/>
        </w:rPr>
        <w:t>)</w:t>
      </w:r>
      <w:r w:rsidRPr="005F5C4F">
        <w:rPr>
          <w:rFonts w:ascii="Times New Roman" w:hAnsi="Times New Roman"/>
          <w:bCs/>
          <w:sz w:val="28"/>
          <w:szCs w:val="28"/>
        </w:rPr>
        <w:t xml:space="preserve">, </w:t>
      </w:r>
      <w:r w:rsidR="001518EE"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="001518EE"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="001518EE"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="001518EE" w:rsidRPr="005F5C4F">
        <w:rPr>
          <w:rFonts w:ascii="Times New Roman" w:hAnsi="Times New Roman"/>
          <w:sz w:val="28"/>
          <w:szCs w:val="28"/>
          <w:lang w:val="kk-KZ"/>
        </w:rPr>
        <w:t>.</w:t>
      </w:r>
    </w:p>
    <w:p w14:paraId="3565E659" w14:textId="77777777" w:rsidR="00F033C7" w:rsidRPr="005F5C4F" w:rsidRDefault="00F033C7" w:rsidP="009A22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5F5C4F">
        <w:rPr>
          <w:rFonts w:ascii="Times New Roman" w:hAnsi="Times New Roman"/>
          <w:b/>
          <w:bCs/>
          <w:color w:val="0D0D0D"/>
          <w:sz w:val="28"/>
          <w:szCs w:val="28"/>
        </w:rPr>
        <w:t>Научные консультанты:</w:t>
      </w:r>
    </w:p>
    <w:p w14:paraId="2142A1DA" w14:textId="4934F096" w:rsidR="004D4103" w:rsidRPr="005F5C4F" w:rsidRDefault="00320CD1" w:rsidP="004D410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proofErr w:type="spellStart"/>
      <w:r w:rsidRPr="005F5C4F">
        <w:rPr>
          <w:rFonts w:ascii="Times New Roman" w:hAnsi="Times New Roman"/>
          <w:color w:val="0D0D0D"/>
          <w:sz w:val="28"/>
          <w:szCs w:val="28"/>
        </w:rPr>
        <w:t>Касымова</w:t>
      </w:r>
      <w:proofErr w:type="spellEnd"/>
      <w:r w:rsidRPr="005F5C4F">
        <w:rPr>
          <w:rFonts w:ascii="Times New Roman" w:hAnsi="Times New Roman"/>
          <w:color w:val="0D0D0D"/>
          <w:sz w:val="28"/>
          <w:szCs w:val="28"/>
        </w:rPr>
        <w:t xml:space="preserve"> Г.М. – доктор педагогических наук, профессор Университета SDU.</w:t>
      </w:r>
    </w:p>
    <w:p w14:paraId="412DC276" w14:textId="0EFE9126" w:rsidR="004D4103" w:rsidRPr="005F5C4F" w:rsidRDefault="00320CD1" w:rsidP="004D410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proofErr w:type="spellStart"/>
      <w:r w:rsidRPr="005F5C4F">
        <w:rPr>
          <w:rFonts w:ascii="Times New Roman" w:hAnsi="Times New Roman"/>
          <w:color w:val="0D0D0D"/>
          <w:sz w:val="28"/>
          <w:szCs w:val="28"/>
        </w:rPr>
        <w:t>Гаипов</w:t>
      </w:r>
      <w:proofErr w:type="spellEnd"/>
      <w:r w:rsidRPr="005F5C4F">
        <w:rPr>
          <w:rFonts w:ascii="Times New Roman" w:hAnsi="Times New Roman"/>
          <w:color w:val="0D0D0D"/>
          <w:sz w:val="28"/>
          <w:szCs w:val="28"/>
        </w:rPr>
        <w:t xml:space="preserve"> Д.Е. – </w:t>
      </w:r>
      <w:proofErr w:type="spellStart"/>
      <w:r w:rsidRPr="005F5C4F">
        <w:rPr>
          <w:rFonts w:ascii="Times New Roman" w:hAnsi="Times New Roman"/>
          <w:color w:val="0D0D0D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color w:val="0D0D0D"/>
          <w:sz w:val="28"/>
          <w:szCs w:val="28"/>
        </w:rPr>
        <w:t>, ассоциированный профессор Университета SDU.</w:t>
      </w:r>
    </w:p>
    <w:p w14:paraId="138A10DF" w14:textId="57130C6F" w:rsidR="004D4103" w:rsidRPr="005F5C4F" w:rsidRDefault="00320CD1" w:rsidP="004D410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r w:rsidRPr="005F5C4F">
        <w:rPr>
          <w:rFonts w:ascii="Times New Roman" w:hAnsi="Times New Roman"/>
          <w:color w:val="0D0D0D"/>
          <w:sz w:val="28"/>
          <w:szCs w:val="28"/>
        </w:rPr>
        <w:t>Доктор Карен Форбс – ассоциированный профессор по направлению «Обучение второму языку», факультет образования, Кембриджский университет, Великобритания.</w:t>
      </w:r>
    </w:p>
    <w:p w14:paraId="247DFEC1" w14:textId="77777777" w:rsidR="00F033C7" w:rsidRPr="005F5C4F" w:rsidRDefault="000A0D69" w:rsidP="002A117F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F5C4F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Постоянный состав 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05EC3667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Чакликова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Асель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Тураровна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 доктор педагогических наук,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ассоциированный профессор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председатель.</w:t>
      </w:r>
    </w:p>
    <w:p w14:paraId="51EFC2C4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Узакбаева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Сахипжамал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Аскаровна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доктор педагогических наук, 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профессора кафедры Педагогики и психологии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зам. председателя.</w:t>
      </w:r>
    </w:p>
    <w:p w14:paraId="760FBFA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Немчинова Екатерина Марковна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</w:rPr>
        <w:t xml:space="preserve"> доктор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), профессор факультета иностранных языков, культур и лингвистики </w:t>
      </w:r>
      <w:proofErr w:type="spellStart"/>
      <w:r w:rsidRPr="005F5C4F">
        <w:rPr>
          <w:rFonts w:ascii="Times New Roman" w:hAnsi="Times New Roman"/>
          <w:sz w:val="28"/>
          <w:szCs w:val="28"/>
        </w:rPr>
        <w:t>Сиэтлского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Тихоокеанского университета, г. Сиэтл, США.</w:t>
      </w:r>
    </w:p>
    <w:p w14:paraId="553768F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Шаяхметова Дана Бексултановна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кандидат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педагогических наук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, ассоциированный профессор </w:t>
      </w:r>
      <w:r w:rsidRPr="005F5C4F">
        <w:rPr>
          <w:rFonts w:ascii="Times New Roman" w:hAnsi="Times New Roman"/>
          <w:sz w:val="28"/>
          <w:szCs w:val="28"/>
          <w:lang w:val="kk-KZ"/>
        </w:rPr>
        <w:t>НАО «КазНПУ им. Абая»</w:t>
      </w:r>
      <w:r w:rsidRPr="005F5C4F">
        <w:rPr>
          <w:rFonts w:ascii="Times New Roman" w:hAnsi="Times New Roman"/>
          <w:sz w:val="28"/>
          <w:szCs w:val="28"/>
        </w:rPr>
        <w:t>, ученый секретарь.</w:t>
      </w:r>
    </w:p>
    <w:p w14:paraId="79F40614" w14:textId="77777777" w:rsidR="00F033C7" w:rsidRPr="005F5C4F" w:rsidRDefault="00F033C7" w:rsidP="00841E80">
      <w:pPr>
        <w:pStyle w:val="a4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Временные члены 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219A2E85" w14:textId="77777777" w:rsidR="008E1193" w:rsidRPr="005F5C4F" w:rsidRDefault="008E1193" w:rsidP="008E1193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Булатбаева Кульжанат Нурымжановна – доктор педагогических наук,Член Национального научного совета по приоритетному направлению </w:t>
      </w:r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«исследования в области образования и науки», профессор НАО «Национальная академия образования имени Ибрая Алтынсарина».</w:t>
      </w:r>
    </w:p>
    <w:p w14:paraId="32F76488" w14:textId="77777777" w:rsidR="008E1193" w:rsidRPr="005F5C4F" w:rsidRDefault="008E1193" w:rsidP="008E1193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Жусупова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Роза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Флюровна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кандидат педагогических наук, доцент,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и.о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профессора кафедры «Теория и практика иностранных языков» НАО «Евразийский национальный университет им. Л. Н. Гумилева».</w:t>
      </w:r>
    </w:p>
    <w:p w14:paraId="32B5F2FC" w14:textId="77777777" w:rsidR="008E1193" w:rsidRPr="005F5C4F" w:rsidRDefault="008E1193" w:rsidP="008E1193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Алиакбарова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Айгерим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Тлесбековна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кандидат филологических наук, ассоциированный профессор, Казахский национальный женский педагогический университет (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QyzPU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</w:p>
    <w:p w14:paraId="2810ABAD" w14:textId="2A2D4132" w:rsidR="007C0E1C" w:rsidRPr="005F5C4F" w:rsidRDefault="00F033C7" w:rsidP="00AF4FE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5C4F">
        <w:rPr>
          <w:rFonts w:ascii="Times New Roman" w:hAnsi="Times New Roman"/>
          <w:b/>
          <w:color w:val="000000"/>
          <w:sz w:val="28"/>
          <w:szCs w:val="28"/>
        </w:rPr>
        <w:t>Защита состоится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5C4F">
        <w:rPr>
          <w:rFonts w:ascii="Times New Roman" w:hAnsi="Times New Roman"/>
          <w:b/>
          <w:color w:val="000000"/>
          <w:sz w:val="28"/>
          <w:szCs w:val="28"/>
        </w:rPr>
        <w:t>23</w:t>
      </w:r>
      <w:r w:rsidRPr="005F5C4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октября</w:t>
      </w:r>
      <w:r w:rsidRPr="005F5C4F">
        <w:rPr>
          <w:rFonts w:ascii="Times New Roman" w:hAnsi="Times New Roman"/>
          <w:b/>
          <w:color w:val="000000"/>
          <w:sz w:val="28"/>
          <w:szCs w:val="28"/>
        </w:rPr>
        <w:t xml:space="preserve"> 2026 года в </w:t>
      </w:r>
      <w:r w:rsidRPr="005F5C4F">
        <w:rPr>
          <w:rFonts w:ascii="Times New Roman" w:hAnsi="Times New Roman"/>
          <w:b/>
          <w:color w:val="000000"/>
          <w:sz w:val="28"/>
          <w:szCs w:val="28"/>
          <w:lang w:val="kk-KZ"/>
        </w:rPr>
        <w:t>09</w:t>
      </w:r>
      <w:r w:rsidRPr="005F5C4F">
        <w:rPr>
          <w:rFonts w:ascii="Times New Roman" w:hAnsi="Times New Roman"/>
          <w:b/>
          <w:color w:val="000000"/>
          <w:sz w:val="28"/>
          <w:szCs w:val="28"/>
        </w:rPr>
        <w:t xml:space="preserve">.00 часов (UTC +5. </w:t>
      </w:r>
      <w:proofErr w:type="spellStart"/>
      <w:r w:rsidRPr="005F5C4F">
        <w:rPr>
          <w:rFonts w:ascii="Times New Roman" w:hAnsi="Times New Roman"/>
          <w:b/>
          <w:color w:val="000000"/>
          <w:sz w:val="28"/>
          <w:szCs w:val="28"/>
        </w:rPr>
        <w:t>Alma-Ata</w:t>
      </w:r>
      <w:proofErr w:type="spellEnd"/>
      <w:r w:rsidRPr="005F5C4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5F5C4F">
        <w:rPr>
          <w:rFonts w:ascii="Times New Roman" w:hAnsi="Times New Roman"/>
          <w:b/>
          <w:color w:val="000000"/>
          <w:sz w:val="28"/>
          <w:szCs w:val="28"/>
        </w:rPr>
        <w:t>Time</w:t>
      </w:r>
      <w:proofErr w:type="spellEnd"/>
      <w:r w:rsidRPr="005F5C4F">
        <w:rPr>
          <w:rFonts w:ascii="Times New Roman" w:hAnsi="Times New Roman"/>
          <w:b/>
          <w:color w:val="000000"/>
          <w:sz w:val="28"/>
          <w:szCs w:val="28"/>
        </w:rPr>
        <w:t xml:space="preserve"> (ALMT)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 в Диссертационном совете по направлению подготовки кадров «8D017 – Подготовка педагогов по языкам и литературе» (образовательная программа «8D01703 – Иностранный язык: два иностранных языка») 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при 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 в смешанном формате по адресу г. Алматы,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Муратбаева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>, 200,</w:t>
      </w:r>
      <w:r w:rsidR="001518EE" w:rsidRPr="005F5C4F">
        <w:rPr>
          <w:rFonts w:ascii="Times New Roman" w:hAnsi="Times New Roman"/>
          <w:color w:val="000000"/>
          <w:sz w:val="28"/>
          <w:szCs w:val="28"/>
          <w:lang w:val="kk-KZ"/>
        </w:rPr>
        <w:t xml:space="preserve"> Главный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 учебный корпус, аудитория № </w:t>
      </w:r>
      <w:r w:rsidR="001518EE" w:rsidRPr="005F5C4F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Pr="005F5C4F">
        <w:rPr>
          <w:rFonts w:ascii="Times New Roman" w:hAnsi="Times New Roman"/>
          <w:color w:val="000000"/>
          <w:sz w:val="28"/>
          <w:szCs w:val="28"/>
        </w:rPr>
        <w:t>08.</w:t>
      </w:r>
    </w:p>
    <w:p w14:paraId="2296CD0A" w14:textId="77777777" w:rsidR="00C74B11" w:rsidRPr="005F5C4F" w:rsidRDefault="00C74B11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 xml:space="preserve">Адрес сайта: </w:t>
      </w:r>
      <w:hyperlink r:id="rId7" w:history="1">
        <w:r w:rsidRPr="005F5C4F">
          <w:rPr>
            <w:rStyle w:val="a3"/>
            <w:rFonts w:ascii="Times New Roman" w:hAnsi="Times New Roman"/>
            <w:sz w:val="28"/>
            <w:szCs w:val="28"/>
          </w:rPr>
          <w:t>http://dissovet.ablaikhan.kz/</w:t>
        </w:r>
      </w:hyperlink>
      <w:r w:rsidRPr="005F5C4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E44AD29" w14:textId="15BE3E6B" w:rsidR="00B13372" w:rsidRPr="005F5C4F" w:rsidRDefault="00C74B11" w:rsidP="00C74B11">
      <w:pPr>
        <w:spacing w:after="0" w:line="240" w:lineRule="auto"/>
        <w:ind w:firstLine="709"/>
        <w:rPr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>Доступ к онлайн-заседанию:</w:t>
      </w:r>
      <w:r w:rsidRPr="005F5C4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hyperlink r:id="rId8" w:history="1">
        <w:r w:rsidR="005F5C4F" w:rsidRPr="00EC4F62">
          <w:rPr>
            <w:rStyle w:val="a3"/>
            <w:rFonts w:ascii="Times New Roman" w:hAnsi="Times New Roman"/>
            <w:sz w:val="28"/>
            <w:szCs w:val="28"/>
            <w:lang w:val="kk-KZ"/>
          </w:rPr>
          <w:t>https://youtube.com/live/kgnyWGILn_s?feature=share</w:t>
        </w:r>
      </w:hyperlink>
      <w:r w:rsidR="005F5C4F" w:rsidRPr="005F5C4F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</w:p>
    <w:p w14:paraId="7BB3BE08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398E2554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1D3ADB10" w14:textId="77777777" w:rsidR="00BF307A" w:rsidRPr="00AF4FE5" w:rsidRDefault="00BF307A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sectPr w:rsidR="00BF307A" w:rsidRPr="00AF4FE5" w:rsidSect="00606099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F2287" w14:textId="77777777" w:rsidR="00A43088" w:rsidRDefault="00A43088" w:rsidP="00606099">
      <w:pPr>
        <w:spacing w:after="0" w:line="240" w:lineRule="auto"/>
      </w:pPr>
      <w:r>
        <w:separator/>
      </w:r>
    </w:p>
  </w:endnote>
  <w:endnote w:type="continuationSeparator" w:id="0">
    <w:p w14:paraId="0C2B8191" w14:textId="77777777" w:rsidR="00A43088" w:rsidRDefault="00A43088" w:rsidP="0060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022D2" w14:textId="77777777" w:rsidR="00A43088" w:rsidRDefault="00A43088" w:rsidP="00606099">
      <w:pPr>
        <w:spacing w:after="0" w:line="240" w:lineRule="auto"/>
      </w:pPr>
      <w:r>
        <w:separator/>
      </w:r>
    </w:p>
  </w:footnote>
  <w:footnote w:type="continuationSeparator" w:id="0">
    <w:p w14:paraId="1AA60FD8" w14:textId="77777777" w:rsidR="00A43088" w:rsidRDefault="00A43088" w:rsidP="0060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978086"/>
      <w:docPartObj>
        <w:docPartGallery w:val="Page Numbers (Top of Page)"/>
        <w:docPartUnique/>
      </w:docPartObj>
    </w:sdtPr>
    <w:sdtEndPr/>
    <w:sdtContent>
      <w:p w14:paraId="5F31513C" w14:textId="2B18664E" w:rsidR="00606099" w:rsidRDefault="00C059F7">
        <w:pPr>
          <w:pStyle w:val="a6"/>
          <w:jc w:val="center"/>
        </w:pPr>
        <w:r w:rsidRPr="00606099">
          <w:rPr>
            <w:rFonts w:ascii="Times New Roman" w:hAnsi="Times New Roman"/>
            <w:sz w:val="24"/>
          </w:rPr>
          <w:fldChar w:fldCharType="begin"/>
        </w:r>
        <w:r w:rsidR="00606099" w:rsidRPr="00606099">
          <w:rPr>
            <w:rFonts w:ascii="Times New Roman" w:hAnsi="Times New Roman"/>
            <w:sz w:val="24"/>
          </w:rPr>
          <w:instrText>PAGE   \* MERGEFORMAT</w:instrText>
        </w:r>
        <w:r w:rsidRPr="00606099">
          <w:rPr>
            <w:rFonts w:ascii="Times New Roman" w:hAnsi="Times New Roman"/>
            <w:sz w:val="24"/>
          </w:rPr>
          <w:fldChar w:fldCharType="separate"/>
        </w:r>
        <w:r w:rsidR="0025456C">
          <w:rPr>
            <w:rFonts w:ascii="Times New Roman" w:hAnsi="Times New Roman"/>
            <w:noProof/>
            <w:sz w:val="24"/>
          </w:rPr>
          <w:t>2</w:t>
        </w:r>
        <w:r w:rsidRPr="00606099">
          <w:rPr>
            <w:rFonts w:ascii="Times New Roman" w:hAnsi="Times New Roman"/>
            <w:sz w:val="24"/>
          </w:rPr>
          <w:fldChar w:fldCharType="end"/>
        </w:r>
      </w:p>
    </w:sdtContent>
  </w:sdt>
  <w:p w14:paraId="020652BA" w14:textId="77777777" w:rsidR="00606099" w:rsidRDefault="006060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551F8"/>
    <w:multiLevelType w:val="hybridMultilevel"/>
    <w:tmpl w:val="EBE093D6"/>
    <w:lvl w:ilvl="0" w:tplc="5B24D020">
      <w:start w:val="1"/>
      <w:numFmt w:val="decimal"/>
      <w:lvlText w:val="%1."/>
      <w:lvlJc w:val="left"/>
      <w:pPr>
        <w:ind w:left="1347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030"/>
    <w:rsid w:val="00026BAD"/>
    <w:rsid w:val="00034492"/>
    <w:rsid w:val="00061FAF"/>
    <w:rsid w:val="00065939"/>
    <w:rsid w:val="00077DF5"/>
    <w:rsid w:val="000841D7"/>
    <w:rsid w:val="000A0D69"/>
    <w:rsid w:val="000A0F5C"/>
    <w:rsid w:val="000D1F6B"/>
    <w:rsid w:val="000F25DD"/>
    <w:rsid w:val="000F6FCE"/>
    <w:rsid w:val="00121E9F"/>
    <w:rsid w:val="001356C3"/>
    <w:rsid w:val="0014227D"/>
    <w:rsid w:val="001518EE"/>
    <w:rsid w:val="00164030"/>
    <w:rsid w:val="00164632"/>
    <w:rsid w:val="00192728"/>
    <w:rsid w:val="001D20F3"/>
    <w:rsid w:val="001D6193"/>
    <w:rsid w:val="00211FCC"/>
    <w:rsid w:val="0021474C"/>
    <w:rsid w:val="002166FE"/>
    <w:rsid w:val="00222DA9"/>
    <w:rsid w:val="0025456C"/>
    <w:rsid w:val="002762AE"/>
    <w:rsid w:val="00290192"/>
    <w:rsid w:val="00290600"/>
    <w:rsid w:val="002A117F"/>
    <w:rsid w:val="002C486C"/>
    <w:rsid w:val="002D71E9"/>
    <w:rsid w:val="002E5D5E"/>
    <w:rsid w:val="00303B68"/>
    <w:rsid w:val="00320CD1"/>
    <w:rsid w:val="00334D7D"/>
    <w:rsid w:val="003454D5"/>
    <w:rsid w:val="00345EA3"/>
    <w:rsid w:val="00361B23"/>
    <w:rsid w:val="00380A9F"/>
    <w:rsid w:val="00393DF3"/>
    <w:rsid w:val="003A7842"/>
    <w:rsid w:val="003D09D8"/>
    <w:rsid w:val="003D2F14"/>
    <w:rsid w:val="00405FC9"/>
    <w:rsid w:val="00447EEF"/>
    <w:rsid w:val="004D4103"/>
    <w:rsid w:val="004F77C6"/>
    <w:rsid w:val="00511ABC"/>
    <w:rsid w:val="005750F5"/>
    <w:rsid w:val="00586B19"/>
    <w:rsid w:val="00590494"/>
    <w:rsid w:val="005E1A3E"/>
    <w:rsid w:val="005E30DC"/>
    <w:rsid w:val="005F5C4F"/>
    <w:rsid w:val="00606099"/>
    <w:rsid w:val="00606188"/>
    <w:rsid w:val="00616B42"/>
    <w:rsid w:val="006201BB"/>
    <w:rsid w:val="00664F44"/>
    <w:rsid w:val="0069077C"/>
    <w:rsid w:val="006A39CB"/>
    <w:rsid w:val="006A551A"/>
    <w:rsid w:val="006A5743"/>
    <w:rsid w:val="006B48E5"/>
    <w:rsid w:val="006D5236"/>
    <w:rsid w:val="006D7421"/>
    <w:rsid w:val="007119B7"/>
    <w:rsid w:val="007167FF"/>
    <w:rsid w:val="00753DA0"/>
    <w:rsid w:val="00756351"/>
    <w:rsid w:val="007577B6"/>
    <w:rsid w:val="007614F7"/>
    <w:rsid w:val="00766425"/>
    <w:rsid w:val="007B2FD2"/>
    <w:rsid w:val="007B5E9A"/>
    <w:rsid w:val="007C0E1C"/>
    <w:rsid w:val="007D37E9"/>
    <w:rsid w:val="0081765F"/>
    <w:rsid w:val="008258ED"/>
    <w:rsid w:val="00830726"/>
    <w:rsid w:val="00841E80"/>
    <w:rsid w:val="00853361"/>
    <w:rsid w:val="00871BA7"/>
    <w:rsid w:val="00891476"/>
    <w:rsid w:val="00895899"/>
    <w:rsid w:val="008B3E6C"/>
    <w:rsid w:val="008D30EA"/>
    <w:rsid w:val="008E1193"/>
    <w:rsid w:val="008E28CA"/>
    <w:rsid w:val="009062F0"/>
    <w:rsid w:val="00917FE3"/>
    <w:rsid w:val="009453B3"/>
    <w:rsid w:val="00951109"/>
    <w:rsid w:val="009A2238"/>
    <w:rsid w:val="009F0D4B"/>
    <w:rsid w:val="00A307D8"/>
    <w:rsid w:val="00A35A00"/>
    <w:rsid w:val="00A43088"/>
    <w:rsid w:val="00A46243"/>
    <w:rsid w:val="00AF4FE5"/>
    <w:rsid w:val="00B13372"/>
    <w:rsid w:val="00B50306"/>
    <w:rsid w:val="00BA0F97"/>
    <w:rsid w:val="00BF307A"/>
    <w:rsid w:val="00BF48DA"/>
    <w:rsid w:val="00C059F7"/>
    <w:rsid w:val="00C13027"/>
    <w:rsid w:val="00C23353"/>
    <w:rsid w:val="00C26BFB"/>
    <w:rsid w:val="00C47DB7"/>
    <w:rsid w:val="00C65092"/>
    <w:rsid w:val="00C70C85"/>
    <w:rsid w:val="00C738FA"/>
    <w:rsid w:val="00C74B11"/>
    <w:rsid w:val="00C94A3A"/>
    <w:rsid w:val="00CA6FDF"/>
    <w:rsid w:val="00CB70AA"/>
    <w:rsid w:val="00CC5DD2"/>
    <w:rsid w:val="00CE6EA4"/>
    <w:rsid w:val="00D15600"/>
    <w:rsid w:val="00D221F1"/>
    <w:rsid w:val="00D3202D"/>
    <w:rsid w:val="00D4350E"/>
    <w:rsid w:val="00D504AD"/>
    <w:rsid w:val="00D532A8"/>
    <w:rsid w:val="00DB42AA"/>
    <w:rsid w:val="00E15FE1"/>
    <w:rsid w:val="00E269B4"/>
    <w:rsid w:val="00E8408D"/>
    <w:rsid w:val="00EA2866"/>
    <w:rsid w:val="00EA42F2"/>
    <w:rsid w:val="00ED70CC"/>
    <w:rsid w:val="00EE4FE2"/>
    <w:rsid w:val="00EF60A0"/>
    <w:rsid w:val="00F033C7"/>
    <w:rsid w:val="00F50283"/>
    <w:rsid w:val="00F65D9C"/>
    <w:rsid w:val="00F65E53"/>
    <w:rsid w:val="00F972EA"/>
    <w:rsid w:val="00FA11FD"/>
    <w:rsid w:val="00FF1935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08E84"/>
  <w15:docId w15:val="{46BC1B4B-C063-4361-B0AC-B17B9904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609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6099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74B11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BF307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2166F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2166FE"/>
    <w:rPr>
      <w:color w:val="800080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D532A8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5F5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kgnyWGILn_s?feature=sh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Айгерим Жакьянова</cp:lastModifiedBy>
  <cp:revision>12</cp:revision>
  <cp:lastPrinted>2024-11-26T05:48:00Z</cp:lastPrinted>
  <dcterms:created xsi:type="dcterms:W3CDTF">2025-05-18T15:48:00Z</dcterms:created>
  <dcterms:modified xsi:type="dcterms:W3CDTF">2026-09-23T07:50:00Z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3bbfe112-e472-4092-8b2b-8ce75f46bb71</vt:lpwstr>
  </property>
</Properties>
</file>