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116F" w14:textId="77777777" w:rsidR="000A6286" w:rsidRPr="00496405" w:rsidRDefault="000A6286" w:rsidP="000A62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40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1FF8B527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405">
        <w:rPr>
          <w:rFonts w:ascii="Times New Roman" w:hAnsi="Times New Roman" w:cs="Times New Roman"/>
          <w:b/>
          <w:bCs/>
          <w:sz w:val="28"/>
          <w:szCs w:val="28"/>
        </w:rPr>
        <w:t xml:space="preserve">диссертации на соискание степени доктора философии (PhD) по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образовательной программе</w:t>
      </w:r>
      <w:r w:rsidRPr="0049640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60A4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8D03121</w:t>
      </w:r>
      <w:r w:rsidRPr="00EA5B5E">
        <w:rPr>
          <w:rFonts w:ascii="Times New Roman" w:hAnsi="Times New Roman" w:cs="Times New Roman"/>
          <w:b/>
          <w:bCs/>
          <w:sz w:val="28"/>
          <w:szCs w:val="28"/>
        </w:rPr>
        <w:t xml:space="preserve"> – «</w:t>
      </w:r>
      <w:r w:rsidRPr="00EA5B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Международные отношения</w:t>
      </w:r>
      <w:r w:rsidRPr="00EA5B5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34A6D3D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5B5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Махаммадұлы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Санжар </w:t>
      </w:r>
    </w:p>
    <w:p w14:paraId="794D8F5A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405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  <w:r w:rsidRPr="00EA5B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A5B5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Теоретическая и методологические основы исследования отношений США и Китая в период трансформации мирового порядка</w:t>
      </w:r>
      <w:r w:rsidRPr="00EA5B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F8179DD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CEB07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5986">
        <w:rPr>
          <w:rFonts w:ascii="Times New Roman" w:hAnsi="Times New Roman" w:cs="Times New Roman"/>
          <w:b/>
          <w:bCs/>
          <w:sz w:val="28"/>
          <w:szCs w:val="28"/>
        </w:rPr>
        <w:t>Актуальность темы.</w:t>
      </w:r>
      <w:r w:rsidRPr="002559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55986">
        <w:rPr>
          <w:rFonts w:ascii="Times New Roman" w:hAnsi="Times New Roman" w:cs="Times New Roman"/>
          <w:sz w:val="28"/>
          <w:szCs w:val="28"/>
          <w:lang w:val="kk-KZ"/>
        </w:rPr>
        <w:t xml:space="preserve">В начале XXI века международная система претерпевает масштабную и содержательно глубокую трансформацию. В геополитическом пространстве усиливается значимость новых центров силы, что сопровождается усложнением архитектуры глобального управления и многоуровневой </w:t>
      </w:r>
      <w:r w:rsidRPr="002F36E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интердепенденцией</w:t>
      </w:r>
      <w:r w:rsidRPr="00255986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государств. Возникают и множатся нетрадиционные вызовы безопасности, требующие консолидированного ответа мирового сообщества. Одновременно происходит реформация ключевых глобальных </w:t>
      </w:r>
      <w:r w:rsidRPr="002F36E2">
        <w:rPr>
          <w:rFonts w:ascii="Times New Roman" w:hAnsi="Times New Roman" w:cs="Times New Roman"/>
          <w:sz w:val="28"/>
          <w:szCs w:val="28"/>
          <w:lang w:val="kk-KZ"/>
        </w:rPr>
        <w:t>финансовых</w:t>
      </w:r>
      <w:r w:rsidRPr="00255986">
        <w:rPr>
          <w:rFonts w:ascii="Times New Roman" w:hAnsi="Times New Roman" w:cs="Times New Roman"/>
          <w:sz w:val="28"/>
          <w:szCs w:val="28"/>
          <w:lang w:val="kk-KZ"/>
        </w:rPr>
        <w:t xml:space="preserve"> институтов, сформировавшихся в послевоенный период и до недавнего времени функционировавших под доминирующим влиянием западных держав во главе с США. </w:t>
      </w:r>
    </w:p>
    <w:p w14:paraId="774139EA" w14:textId="77777777" w:rsidR="000A6286" w:rsidRPr="00191738" w:rsidRDefault="000A6286" w:rsidP="000A6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A91">
        <w:rPr>
          <w:rFonts w:ascii="Times New Roman" w:hAnsi="Times New Roman" w:cs="Times New Roman"/>
          <w:sz w:val="28"/>
          <w:szCs w:val="28"/>
        </w:rPr>
        <w:t>В последние десятилетия мир переживает глубочайшие геополитические и экономические трансформации, что непосредственно влияет на взаимодействие таких глобальных игроков, как США и Китай. В условиях новых вызовов, включая изменения в международной политике, глобальную экономику, технологические инновации и изменение роли международных организаций, изучение этой темы приобретает особое значение.</w:t>
      </w:r>
      <w:r w:rsidRPr="006B0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0A91">
        <w:rPr>
          <w:rFonts w:ascii="Times New Roman" w:hAnsi="Times New Roman" w:cs="Times New Roman"/>
          <w:sz w:val="28"/>
          <w:szCs w:val="28"/>
        </w:rPr>
        <w:t>США и КНР находятся в центре глобального политического и экономического взаимодействия. Китай стремится усилить свое влияние на международной арене, в то время как США традиционно занимают лидерские позиции.</w:t>
      </w:r>
    </w:p>
    <w:p w14:paraId="1C57C610" w14:textId="77777777" w:rsidR="000A6286" w:rsidRDefault="000A6286" w:rsidP="000A62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A67D4">
        <w:rPr>
          <w:b/>
          <w:bCs/>
          <w:sz w:val="28"/>
          <w:szCs w:val="28"/>
        </w:rPr>
        <w:t>Объект исследования</w:t>
      </w:r>
      <w:r w:rsidRPr="00A00AE1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r w:rsidRPr="00E520AA">
        <w:rPr>
          <w:sz w:val="28"/>
          <w:szCs w:val="28"/>
        </w:rPr>
        <w:t>отношения США и Китая в контексте трансформации мирового порядка.</w:t>
      </w:r>
    </w:p>
    <w:p w14:paraId="6E56179F" w14:textId="77777777" w:rsidR="000A6286" w:rsidRPr="001A67D4" w:rsidRDefault="000A6286" w:rsidP="000A62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highlight w:val="green"/>
        </w:rPr>
      </w:pPr>
      <w:r w:rsidRPr="001A67D4">
        <w:rPr>
          <w:b/>
          <w:bCs/>
          <w:sz w:val="28"/>
          <w:szCs w:val="28"/>
        </w:rPr>
        <w:t>Предмет исследования</w:t>
      </w:r>
      <w:r w:rsidRPr="001A67D4">
        <w:rPr>
          <w:sz w:val="28"/>
          <w:szCs w:val="28"/>
        </w:rPr>
        <w:t xml:space="preserve"> – теорети</w:t>
      </w:r>
      <w:r>
        <w:rPr>
          <w:sz w:val="28"/>
          <w:szCs w:val="28"/>
        </w:rPr>
        <w:t xml:space="preserve">ческие и </w:t>
      </w:r>
      <w:r w:rsidRPr="00E520AA">
        <w:rPr>
          <w:sz w:val="28"/>
          <w:szCs w:val="28"/>
        </w:rPr>
        <w:t xml:space="preserve">методологические </w:t>
      </w:r>
      <w:r>
        <w:rPr>
          <w:sz w:val="28"/>
          <w:szCs w:val="28"/>
        </w:rPr>
        <w:t xml:space="preserve">основы </w:t>
      </w:r>
      <w:r w:rsidRPr="00E520AA">
        <w:rPr>
          <w:sz w:val="28"/>
          <w:szCs w:val="28"/>
        </w:rPr>
        <w:t>анализа американо-китайских отношений в условиях трансформации мирового порядка.</w:t>
      </w:r>
    </w:p>
    <w:p w14:paraId="77D5175C" w14:textId="77777777" w:rsidR="000A6286" w:rsidRPr="0063448E" w:rsidRDefault="000A6286" w:rsidP="000A62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  <w:sz w:val="28"/>
          <w:szCs w:val="28"/>
          <w:lang w:val="kk-KZ"/>
        </w:rPr>
      </w:pPr>
      <w:r w:rsidRPr="001A67D4">
        <w:rPr>
          <w:rStyle w:val="a5"/>
          <w:sz w:val="28"/>
          <w:szCs w:val="28"/>
        </w:rPr>
        <w:t>Цель диссертационного исследования</w:t>
      </w:r>
      <w:r w:rsidRPr="001A67D4">
        <w:rPr>
          <w:sz w:val="28"/>
          <w:szCs w:val="28"/>
        </w:rPr>
        <w:t xml:space="preserve"> – выявить и проанализировать теорети</w:t>
      </w:r>
      <w:r>
        <w:rPr>
          <w:sz w:val="28"/>
          <w:szCs w:val="28"/>
        </w:rPr>
        <w:t xml:space="preserve">ческие и </w:t>
      </w:r>
      <w:r w:rsidRPr="001A67D4">
        <w:rPr>
          <w:sz w:val="28"/>
          <w:szCs w:val="28"/>
        </w:rPr>
        <w:t xml:space="preserve">методологические </w:t>
      </w:r>
      <w:r>
        <w:rPr>
          <w:sz w:val="28"/>
          <w:szCs w:val="28"/>
        </w:rPr>
        <w:t>аспекты</w:t>
      </w:r>
      <w:r w:rsidRPr="001A67D4">
        <w:rPr>
          <w:sz w:val="28"/>
          <w:szCs w:val="28"/>
        </w:rPr>
        <w:t xml:space="preserve"> изучения американо-китайских отношений в условиях трансформации мирового порядка.</w:t>
      </w:r>
    </w:p>
    <w:p w14:paraId="44EE1424" w14:textId="77777777" w:rsidR="000A6286" w:rsidRPr="000225EE" w:rsidRDefault="000A6286" w:rsidP="000A62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A00AE1">
        <w:rPr>
          <w:sz w:val="28"/>
          <w:szCs w:val="28"/>
        </w:rPr>
        <w:t>Для достижения данной цели в работе необходимо решить следующие</w:t>
      </w:r>
      <w:r w:rsidRPr="00A00AE1">
        <w:rPr>
          <w:b/>
          <w:bCs/>
          <w:sz w:val="28"/>
          <w:szCs w:val="28"/>
        </w:rPr>
        <w:t xml:space="preserve"> задачи:</w:t>
      </w:r>
    </w:p>
    <w:p w14:paraId="7C877C52" w14:textId="77777777" w:rsidR="000A6286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систематизировать</w:t>
      </w:r>
      <w:r w:rsidRPr="00023132">
        <w:rPr>
          <w:sz w:val="28"/>
          <w:szCs w:val="28"/>
        </w:rPr>
        <w:t xml:space="preserve"> основные теоретические подходы, используемые в современных международных исследованиях</w:t>
      </w:r>
      <w:r>
        <w:rPr>
          <w:sz w:val="28"/>
          <w:szCs w:val="28"/>
        </w:rPr>
        <w:t xml:space="preserve"> в контексте США и Китая</w:t>
      </w:r>
      <w:r w:rsidRPr="00023132">
        <w:rPr>
          <w:sz w:val="28"/>
          <w:szCs w:val="28"/>
        </w:rPr>
        <w:t>;</w:t>
      </w:r>
    </w:p>
    <w:p w14:paraId="74B94E6C" w14:textId="77777777" w:rsidR="000A6286" w:rsidRPr="00023132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р</w:t>
      </w:r>
      <w:r w:rsidRPr="00023132">
        <w:rPr>
          <w:sz w:val="28"/>
          <w:szCs w:val="28"/>
        </w:rPr>
        <w:t>ассмотреть концептуальные и методологические основания анализа американо-китайских отношений в условиях глобальных трансформаций;</w:t>
      </w:r>
    </w:p>
    <w:p w14:paraId="04027029" w14:textId="77777777" w:rsidR="000A6286" w:rsidRPr="00023132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132">
        <w:rPr>
          <w:sz w:val="28"/>
          <w:szCs w:val="28"/>
        </w:rPr>
        <w:t>выявить влияние трансформации мирового порядка на развитие теоретических и методологических основ исследования международных отношений;</w:t>
      </w:r>
    </w:p>
    <w:p w14:paraId="6C959029" w14:textId="77777777" w:rsidR="000A6286" w:rsidRPr="00023132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23132">
        <w:rPr>
          <w:sz w:val="28"/>
          <w:szCs w:val="28"/>
        </w:rPr>
        <w:t>исследовать трансформацию американо-китайских отношений в условиях изменения структуры мирового порядка;</w:t>
      </w:r>
    </w:p>
    <w:p w14:paraId="40C868BC" w14:textId="77777777" w:rsidR="000A6286" w:rsidRPr="00023132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23132">
        <w:rPr>
          <w:sz w:val="28"/>
          <w:szCs w:val="28"/>
        </w:rPr>
        <w:t>провести сравнительный анализ основных теоретических интерпретаций динамики и этапов развития отношений США и Китая;</w:t>
      </w:r>
    </w:p>
    <w:p w14:paraId="6366C73E" w14:textId="77777777" w:rsidR="000A6286" w:rsidRDefault="000A6286" w:rsidP="000A6286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132">
        <w:rPr>
          <w:sz w:val="28"/>
          <w:szCs w:val="28"/>
        </w:rPr>
        <w:t>выявить методологические особенности анализа факторов, противоречий и тенденций во взаимоотношениях США и Китая;</w:t>
      </w:r>
    </w:p>
    <w:p w14:paraId="78F67248" w14:textId="77777777" w:rsidR="000A6286" w:rsidRPr="00927DE1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7DE1">
        <w:rPr>
          <w:sz w:val="28"/>
          <w:szCs w:val="28"/>
        </w:rPr>
        <w:t>систематизировать существующие теоретические основы и методологические подходы к исследованию американо-китайских отношений в условиях трансформации мирового порядка;</w:t>
      </w:r>
    </w:p>
    <w:p w14:paraId="218B2F6A" w14:textId="77777777" w:rsidR="000A6286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7DE1">
        <w:rPr>
          <w:sz w:val="28"/>
          <w:szCs w:val="28"/>
        </w:rPr>
        <w:t>разработать системную модель анализа американо-китайских отношений в контексте глобальных трансформаций;</w:t>
      </w:r>
    </w:p>
    <w:p w14:paraId="73A6C7B4" w14:textId="77777777" w:rsidR="000A6286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010C75">
        <w:rPr>
          <w:sz w:val="28"/>
          <w:szCs w:val="28"/>
        </w:rPr>
        <w:t xml:space="preserve">сследовать возможности применения </w:t>
      </w:r>
      <w:proofErr w:type="spellStart"/>
      <w:r w:rsidRPr="00010C75">
        <w:rPr>
          <w:sz w:val="28"/>
          <w:szCs w:val="28"/>
        </w:rPr>
        <w:t>геоэкономики</w:t>
      </w:r>
      <w:proofErr w:type="spellEnd"/>
      <w:r w:rsidRPr="00010C75">
        <w:rPr>
          <w:sz w:val="28"/>
          <w:szCs w:val="28"/>
        </w:rPr>
        <w:t xml:space="preserve"> как методологического инструмента анализа американо-китайских отношений в условиях трансформации мирового порядка.</w:t>
      </w:r>
    </w:p>
    <w:p w14:paraId="60482832" w14:textId="77777777" w:rsidR="000A6286" w:rsidRPr="00E71930" w:rsidRDefault="000A6286" w:rsidP="000A628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E71930">
        <w:rPr>
          <w:b/>
          <w:bCs/>
          <w:sz w:val="28"/>
          <w:szCs w:val="28"/>
        </w:rPr>
        <w:t>Методы и приемы исследования</w:t>
      </w:r>
      <w:r w:rsidRPr="00E71930">
        <w:rPr>
          <w:sz w:val="28"/>
          <w:szCs w:val="28"/>
        </w:rPr>
        <w:t xml:space="preserve"> опирается на широкий массив разнородных документов и материалов, которые можно классифицировать по нескольким основным категориям:</w:t>
      </w:r>
    </w:p>
    <w:p w14:paraId="4B3ADDE8" w14:textId="77777777" w:rsidR="000A6286" w:rsidRPr="004745EC" w:rsidRDefault="000A6286" w:rsidP="000A6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DE664D">
        <w:rPr>
          <w:rStyle w:val="a5"/>
          <w:b w:val="0"/>
          <w:bCs w:val="0"/>
          <w:sz w:val="28"/>
          <w:szCs w:val="28"/>
        </w:rPr>
        <w:t>Общенаучные методы. Системный анализ</w:t>
      </w:r>
      <w:r w:rsidRPr="00E962B0">
        <w:rPr>
          <w:sz w:val="28"/>
          <w:szCs w:val="28"/>
        </w:rPr>
        <w:t xml:space="preserve"> – изучение отношений США и Китая как части глобальной политической системы, выявление взаимосвязей между экономическими, политическими и военными аспектами. </w:t>
      </w:r>
      <w:r w:rsidRPr="00DE664D">
        <w:rPr>
          <w:rStyle w:val="a5"/>
          <w:b w:val="0"/>
          <w:bCs w:val="0"/>
          <w:sz w:val="28"/>
          <w:szCs w:val="28"/>
        </w:rPr>
        <w:t>Исторический метод</w:t>
      </w:r>
      <w:r w:rsidRPr="004745EC">
        <w:rPr>
          <w:sz w:val="28"/>
          <w:szCs w:val="28"/>
        </w:rPr>
        <w:t xml:space="preserve"> – анализ эволюции американо-китайских отношений, выявление тенденций и закономерностей. </w:t>
      </w:r>
      <w:r w:rsidRPr="00DE664D">
        <w:rPr>
          <w:rStyle w:val="a5"/>
          <w:b w:val="0"/>
          <w:bCs w:val="0"/>
          <w:sz w:val="28"/>
          <w:szCs w:val="28"/>
        </w:rPr>
        <w:t>Сравнительный анализ</w:t>
      </w:r>
      <w:r w:rsidRPr="004745EC">
        <w:rPr>
          <w:sz w:val="28"/>
          <w:szCs w:val="28"/>
        </w:rPr>
        <w:t xml:space="preserve"> – сопоставление внешнеполитических стратегий США и Китая, их экономических и военных показателей. </w:t>
      </w:r>
      <w:r w:rsidRPr="00DE664D">
        <w:rPr>
          <w:rStyle w:val="a5"/>
          <w:b w:val="0"/>
          <w:bCs w:val="0"/>
          <w:sz w:val="28"/>
          <w:szCs w:val="28"/>
        </w:rPr>
        <w:t>Метод моделирования</w:t>
      </w:r>
      <w:r w:rsidRPr="004745EC">
        <w:rPr>
          <w:sz w:val="28"/>
          <w:szCs w:val="28"/>
        </w:rPr>
        <w:t xml:space="preserve"> – прогнозирование возможных сценариев развития отношений между государствами.</w:t>
      </w:r>
    </w:p>
    <w:p w14:paraId="2C5FDBA8" w14:textId="77777777" w:rsidR="000A6286" w:rsidRPr="00E962B0" w:rsidRDefault="000A6286" w:rsidP="000A6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DE664D">
        <w:rPr>
          <w:rStyle w:val="a5"/>
          <w:b w:val="0"/>
          <w:bCs w:val="0"/>
          <w:sz w:val="28"/>
          <w:szCs w:val="28"/>
        </w:rPr>
        <w:t>Специальные методы политического анализа. Контент-анализ</w:t>
      </w:r>
      <w:r w:rsidRPr="00E962B0">
        <w:rPr>
          <w:sz w:val="28"/>
          <w:szCs w:val="28"/>
        </w:rPr>
        <w:t xml:space="preserve"> – изучение официальных документов, речей лидеров, публикаций в СМИ, аналитических докладов. </w:t>
      </w:r>
      <w:r w:rsidRPr="00DE664D">
        <w:rPr>
          <w:rStyle w:val="a5"/>
          <w:b w:val="0"/>
          <w:bCs w:val="0"/>
          <w:sz w:val="28"/>
          <w:szCs w:val="28"/>
        </w:rPr>
        <w:t>Дискурс-анализ</w:t>
      </w:r>
      <w:r w:rsidRPr="00E962B0">
        <w:rPr>
          <w:sz w:val="28"/>
          <w:szCs w:val="28"/>
        </w:rPr>
        <w:t xml:space="preserve"> – исследование риторики политиков, дипломатических заявлений, стратегических доктрин</w:t>
      </w:r>
      <w:r w:rsidRPr="006F6012">
        <w:rPr>
          <w:sz w:val="28"/>
          <w:szCs w:val="28"/>
        </w:rPr>
        <w:t xml:space="preserve">. </w:t>
      </w:r>
      <w:r w:rsidRPr="00DE664D">
        <w:rPr>
          <w:rStyle w:val="a5"/>
          <w:b w:val="0"/>
          <w:bCs w:val="0"/>
          <w:sz w:val="28"/>
          <w:szCs w:val="28"/>
        </w:rPr>
        <w:t>Геополитический анализ</w:t>
      </w:r>
      <w:r w:rsidRPr="006F6012">
        <w:rPr>
          <w:sz w:val="28"/>
          <w:szCs w:val="28"/>
        </w:rPr>
        <w:t xml:space="preserve"> – изучение стратегических интересов США и Китая, их влияния на междуна</w:t>
      </w:r>
      <w:r w:rsidRPr="00E962B0">
        <w:rPr>
          <w:sz w:val="28"/>
          <w:szCs w:val="28"/>
        </w:rPr>
        <w:t xml:space="preserve">родный порядок. </w:t>
      </w:r>
    </w:p>
    <w:p w14:paraId="747A95B8" w14:textId="77777777" w:rsidR="000A6286" w:rsidRPr="00E962B0" w:rsidRDefault="000A6286" w:rsidP="000A6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91"/>
        <w:jc w:val="both"/>
        <w:rPr>
          <w:sz w:val="28"/>
          <w:szCs w:val="28"/>
        </w:rPr>
      </w:pPr>
      <w:r w:rsidRPr="00DE664D">
        <w:rPr>
          <w:rStyle w:val="a5"/>
          <w:b w:val="0"/>
          <w:bCs w:val="0"/>
          <w:sz w:val="28"/>
          <w:szCs w:val="28"/>
        </w:rPr>
        <w:t>Методы анализа международных отношений. Неореалистический подход</w:t>
      </w:r>
      <w:r w:rsidRPr="00DE664D">
        <w:rPr>
          <w:b/>
          <w:bCs/>
          <w:sz w:val="28"/>
          <w:szCs w:val="28"/>
        </w:rPr>
        <w:t xml:space="preserve"> –</w:t>
      </w:r>
      <w:r w:rsidRPr="004745EC">
        <w:rPr>
          <w:sz w:val="28"/>
          <w:szCs w:val="28"/>
        </w:rPr>
        <w:t xml:space="preserve"> оценка конфликта интересов, баланса сил, гонки вооружений. </w:t>
      </w:r>
      <w:r w:rsidRPr="00DE664D">
        <w:rPr>
          <w:rStyle w:val="a5"/>
          <w:b w:val="0"/>
          <w:bCs w:val="0"/>
          <w:sz w:val="28"/>
          <w:szCs w:val="28"/>
        </w:rPr>
        <w:t>Либеральный подход</w:t>
      </w:r>
      <w:r w:rsidRPr="004745EC">
        <w:rPr>
          <w:sz w:val="28"/>
          <w:szCs w:val="28"/>
        </w:rPr>
        <w:t xml:space="preserve"> – изучение роли международных организаций, экономической взаимозависимости и дипломатии. </w:t>
      </w:r>
      <w:r w:rsidRPr="00DE664D">
        <w:rPr>
          <w:rStyle w:val="a5"/>
          <w:b w:val="0"/>
          <w:bCs w:val="0"/>
          <w:sz w:val="28"/>
          <w:szCs w:val="28"/>
        </w:rPr>
        <w:t>Конструктивистский подход</w:t>
      </w:r>
      <w:r w:rsidRPr="00DE664D">
        <w:rPr>
          <w:b/>
          <w:bCs/>
          <w:sz w:val="28"/>
          <w:szCs w:val="28"/>
        </w:rPr>
        <w:t xml:space="preserve"> </w:t>
      </w:r>
      <w:r w:rsidRPr="00280621">
        <w:rPr>
          <w:sz w:val="28"/>
          <w:szCs w:val="28"/>
        </w:rPr>
        <w:t>– ис</w:t>
      </w:r>
      <w:r w:rsidRPr="00E962B0">
        <w:rPr>
          <w:sz w:val="28"/>
          <w:szCs w:val="28"/>
        </w:rPr>
        <w:t>следование влияния идентичностей, идеологий и политической культуры.</w:t>
      </w:r>
    </w:p>
    <w:p w14:paraId="1DCE9DF2" w14:textId="77777777" w:rsidR="000A6286" w:rsidRPr="00DE664D" w:rsidRDefault="000A6286" w:rsidP="000A6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91"/>
        <w:jc w:val="both"/>
        <w:rPr>
          <w:color w:val="FF0000"/>
          <w:sz w:val="28"/>
          <w:szCs w:val="28"/>
        </w:rPr>
      </w:pPr>
      <w:r w:rsidRPr="00DE664D">
        <w:rPr>
          <w:rStyle w:val="a5"/>
          <w:b w:val="0"/>
          <w:bCs w:val="0"/>
          <w:sz w:val="28"/>
          <w:szCs w:val="28"/>
        </w:rPr>
        <w:t>Эмпирические методы. Анализ статистических данных</w:t>
      </w:r>
      <w:r w:rsidRPr="006F6012">
        <w:rPr>
          <w:b/>
          <w:bCs/>
          <w:sz w:val="28"/>
          <w:szCs w:val="28"/>
        </w:rPr>
        <w:t xml:space="preserve"> –</w:t>
      </w:r>
      <w:r w:rsidRPr="00E962B0">
        <w:rPr>
          <w:sz w:val="28"/>
          <w:szCs w:val="28"/>
        </w:rPr>
        <w:t xml:space="preserve"> изучение экономических показателей, военных расходов, торговых отношений. </w:t>
      </w:r>
      <w:r w:rsidRPr="00DE664D">
        <w:rPr>
          <w:rStyle w:val="a5"/>
          <w:b w:val="0"/>
          <w:bCs w:val="0"/>
          <w:sz w:val="28"/>
          <w:szCs w:val="28"/>
        </w:rPr>
        <w:t>Метод экспертных оценок</w:t>
      </w:r>
      <w:r w:rsidRPr="004745EC">
        <w:rPr>
          <w:b/>
          <w:bCs/>
          <w:sz w:val="28"/>
          <w:szCs w:val="28"/>
        </w:rPr>
        <w:t xml:space="preserve"> </w:t>
      </w:r>
      <w:r w:rsidRPr="004745EC">
        <w:rPr>
          <w:sz w:val="28"/>
          <w:szCs w:val="28"/>
        </w:rPr>
        <w:t xml:space="preserve">– привлечение мнений аналитиков, политологов и дипломатов. </w:t>
      </w:r>
    </w:p>
    <w:p w14:paraId="1A8E082F" w14:textId="77777777" w:rsidR="000A6286" w:rsidRPr="000225EE" w:rsidRDefault="000A6286" w:rsidP="000A6286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0225EE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положения, выносимые на защиту. </w:t>
      </w:r>
      <w:r w:rsidRPr="000225EE">
        <w:rPr>
          <w:rFonts w:ascii="Times New Roman" w:hAnsi="Times New Roman" w:cs="Times New Roman"/>
          <w:sz w:val="28"/>
          <w:szCs w:val="28"/>
        </w:rPr>
        <w:t xml:space="preserve">В ходе исследования были получены следующие результаты, обладающие как теоретической, так и </w:t>
      </w:r>
      <w:r w:rsidRPr="000225EE">
        <w:rPr>
          <w:rFonts w:ascii="Times New Roman" w:hAnsi="Times New Roman" w:cs="Times New Roman"/>
          <w:sz w:val="28"/>
          <w:szCs w:val="28"/>
        </w:rPr>
        <w:lastRenderedPageBreak/>
        <w:t>практической значимостью для дальнейшего развития международных отношений и стратегических исследований:</w:t>
      </w:r>
      <w:r w:rsidRPr="000225E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55DCC08D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</w:rPr>
      </w:pPr>
      <w:r w:rsidRPr="000225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 </w:t>
      </w:r>
      <w:r w:rsidRPr="000225EE">
        <w:rPr>
          <w:rStyle w:val="cf01"/>
          <w:rFonts w:ascii="Times New Roman" w:hAnsi="Times New Roman" w:cs="Times New Roman"/>
          <w:sz w:val="28"/>
          <w:szCs w:val="28"/>
        </w:rPr>
        <w:t>Современные международные исследования американо-китайских отношений базируются на комплексе теоретических подходов, включающем реализм, либерализм, конструктивизм, теорию перехода силы, а также геополитические и геоэкономические концепции, каждая из которых раскрывает отдельные аспекты стратегического взаимодействия США и Китая.</w:t>
      </w:r>
    </w:p>
    <w:p w14:paraId="10D3B406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</w:rPr>
        <w:t>2. Анализ американо-китайских отношений требует применения комплексных концептуальных и методологических оснований, позволяющих рассматривать их как многомерный политико-экономический и международно-системный процесс, отражающий особенности глобального соперничества великих держав.</w:t>
      </w:r>
    </w:p>
    <w:p w14:paraId="24ADF2A5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</w:rPr>
        <w:t>3. Трансформация мирового порядка оказывает непосредственное влияние на развитие теоретико-методологических основ международных исследований, что проявляется в усилении междисциплинарности и пересмотре традиционных аналитических моделей мировой политики.</w:t>
      </w:r>
    </w:p>
    <w:p w14:paraId="40425AB7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</w:rPr>
        <w:t>4. Эволюция американо-китайских отношений тесно связана с изменением структуры мирового порядка, перераспределением глобального баланса сил и трансформацией механизмов взаимодействия ведущих держав в международной системе.</w:t>
      </w:r>
    </w:p>
    <w:p w14:paraId="4C9EEFDA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ru-RU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>5. Сравнительный анализ теоретических интерпретаций динамики американо-китайских отношений позволяет выявить их сущностные различия и общие характеристики, а также определить аналитический потенциал различных научных школ в объяснении современного этапа соперничества США и Китая.</w:t>
      </w:r>
    </w:p>
    <w:p w14:paraId="08646214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ru-RU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>6. Методологический анализ факторов и тенденций развития американо-китайских отношений подтверждает их многомерный характер, включающий политические, экономические, военно-стратегические, технологические и идеологические измерения.</w:t>
      </w:r>
    </w:p>
    <w:p w14:paraId="0E13519D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ru-RU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>7. Системная модель анализа американо-китайских отношений в условиях глобальных трансформаций обеспечивает целостное понимание их развития на основе интеграции международно-политического, геоэкономического и сравнительно-аналитического подходов.</w:t>
      </w:r>
    </w:p>
    <w:p w14:paraId="162EBE4B" w14:textId="77777777" w:rsidR="000A6286" w:rsidRPr="000225EE" w:rsidRDefault="000A6286" w:rsidP="000A6286">
      <w:pPr>
        <w:ind w:firstLine="709"/>
        <w:contextualSpacing/>
        <w:jc w:val="both"/>
        <w:rPr>
          <w:rStyle w:val="cf01"/>
          <w:rFonts w:ascii="Times New Roman" w:hAnsi="Times New Roman" w:cs="Times New Roman"/>
          <w:sz w:val="28"/>
          <w:szCs w:val="28"/>
          <w:lang w:val="ru-RU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>Геоэкономика</w:t>
      </w:r>
      <w:proofErr w:type="spellEnd"/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 xml:space="preserve"> выступает важным методологическим инструментом исследования американо-китайских отношений, позволяющим раскрыть роль экономической взаимозависимости, технологической конкуренции, торговых стратегий и санкционных механизмов в трансформации глобального соперничества США и Китая. </w:t>
      </w:r>
    </w:p>
    <w:p w14:paraId="1A46F6F3" w14:textId="77777777" w:rsidR="000A6286" w:rsidRPr="000225EE" w:rsidRDefault="000A6286" w:rsidP="000A628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t xml:space="preserve">Таким образом, совокупность представленных положений формирует целостную теоретико-методологическую концепцию исследования американо-китайских отношений, основанную на синтезе политических и </w:t>
      </w:r>
      <w:r w:rsidRPr="000225EE">
        <w:rPr>
          <w:rStyle w:val="cf01"/>
          <w:rFonts w:ascii="Times New Roman" w:hAnsi="Times New Roman" w:cs="Times New Roman"/>
          <w:sz w:val="28"/>
          <w:szCs w:val="28"/>
          <w:lang w:val="ru-RU"/>
        </w:rPr>
        <w:lastRenderedPageBreak/>
        <w:t>геоэкономических подходов, что обеспечивает научную и практическую значимость полученных результатов.</w:t>
      </w:r>
    </w:p>
    <w:p w14:paraId="2F7C887E" w14:textId="77777777" w:rsidR="000A6286" w:rsidRPr="006B6AB0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6B6AB0">
        <w:rPr>
          <w:rStyle w:val="a5"/>
          <w:sz w:val="28"/>
          <w:szCs w:val="28"/>
        </w:rPr>
        <w:t>Научная новизна исследования</w:t>
      </w:r>
      <w:r w:rsidRPr="006B6AB0">
        <w:rPr>
          <w:sz w:val="28"/>
          <w:szCs w:val="28"/>
        </w:rPr>
        <w:t xml:space="preserve"> заключается в комплексном теоретико-методологическом анализе американо-китайских отношений в условиях трансформации мирового порядка. Впервые систематизированы и сопоставлены основные парадигмы международных отношений применительно к внешнеполитическим стратегиям США и Китая. Раскрыты особенности применения этих подходов к ключевым проблемным регионам (Тайвань, Юго-Восточная Азия, Центральная Азия, Африка, Латинская Америка). Уточнён эпистемологический потенциал теоретических школ в объяснении торгово-экономического и технологического соперничества США и Китая</w:t>
      </w:r>
      <w:r w:rsidRPr="006B6AB0">
        <w:t>.</w:t>
      </w:r>
      <w:r w:rsidRPr="006B6AB0">
        <w:rPr>
          <w:sz w:val="28"/>
          <w:szCs w:val="28"/>
        </w:rPr>
        <w:t xml:space="preserve"> </w:t>
      </w:r>
    </w:p>
    <w:p w14:paraId="578D16CC" w14:textId="77777777" w:rsidR="000A6286" w:rsidRPr="00325FCA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325FCA">
        <w:rPr>
          <w:sz w:val="28"/>
          <w:szCs w:val="28"/>
        </w:rPr>
        <w:t>Основные пункты научной новизны включают:</w:t>
      </w:r>
      <w:r w:rsidRPr="00325FCA">
        <w:rPr>
          <w:color w:val="FF0000"/>
          <w:sz w:val="28"/>
          <w:szCs w:val="28"/>
          <w:lang w:val="kk-KZ"/>
        </w:rPr>
        <w:t xml:space="preserve"> </w:t>
      </w:r>
    </w:p>
    <w:p w14:paraId="5AB085D2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систематизированы основные теоретические подходы современных международных исследований в контексте анализа американо-китайских отношений, раскрыты особенности применения реализма, либерализма, конструктивизма, теории перехода силы, геополитических и геоэкономических концепций к изучению взаимодействия США и Китая;</w:t>
      </w:r>
    </w:p>
    <w:p w14:paraId="410AB0D7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определены концептуальные и методологические основания анализа американо-китайских отношений в условиях глобальных трансформаций, позволяющие исследовать современное стратегическое соперничество США и КНР как комплексный политико-экономический и международно-системный процесс;</w:t>
      </w:r>
    </w:p>
    <w:p w14:paraId="522F02FE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выявлено влияние трансформации мирового порядка на развитие теоретико-методологических основ международных исследований, выражающееся в расширении междисциплинарных подходов и переосмыслении традиционных аналитических моделей исследования международных отношений;</w:t>
      </w:r>
    </w:p>
    <w:p w14:paraId="7092B0C6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исследована трансформация американо-китайских отношений в условиях изменения структуры мирового порядка, показана взаимосвязь между эволюцией международной системы, перераспределением глобального баланса сил и изменением характера взаимодействия США и Китая;</w:t>
      </w:r>
    </w:p>
    <w:p w14:paraId="4694885A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проведен сравнительный анализ теоретических интерпретаций динамики и этапов развития американо-китайских отношений, выявлены их общие и отличительные характеристики, а также аналитические возможности в объяснении современной модели соперничества двух держав;</w:t>
      </w:r>
    </w:p>
    <w:p w14:paraId="4B3FB83D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определены методологические особенности анализа факторов, противоречий и тенденций развития отношений США и Китая, включая политические, экономические, военно-стратегические, технологические и идеологические измерения двустороннего взаимодействия;</w:t>
      </w:r>
    </w:p>
    <w:p w14:paraId="668BEA4D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t>- разработана системная модель анализа американо-китайских отношений в контексте глобальных трансформаций, основанная на комплексном сочетании международно-политического, геоэкономического и сравнительно-аналитического подходов;</w:t>
      </w:r>
    </w:p>
    <w:p w14:paraId="20A88CA0" w14:textId="77777777" w:rsidR="000A6286" w:rsidRPr="006B6AB0" w:rsidRDefault="000A6286" w:rsidP="000A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AB0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обоснованы возможности применения геоэкономики как методологического инструмента исследования американо-китайских отношений, раскрыта роль экономической взаимозависимости, технологической конкуренции, торговых стратегий и санкционно-инструментальных механизмов в трансформации отношений США и Китая.</w:t>
      </w:r>
    </w:p>
    <w:p w14:paraId="7D27AB3D" w14:textId="77777777" w:rsidR="000A6286" w:rsidRPr="00A443D0" w:rsidRDefault="000A6286" w:rsidP="000A62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B737F">
        <w:rPr>
          <w:b/>
          <w:bCs/>
          <w:sz w:val="28"/>
          <w:szCs w:val="28"/>
        </w:rPr>
        <w:t xml:space="preserve">Теоретическая </w:t>
      </w:r>
      <w:r>
        <w:rPr>
          <w:b/>
          <w:bCs/>
          <w:sz w:val="28"/>
          <w:szCs w:val="28"/>
        </w:rPr>
        <w:t xml:space="preserve">и практическая </w:t>
      </w:r>
      <w:r w:rsidRPr="00DB737F">
        <w:rPr>
          <w:b/>
          <w:bCs/>
          <w:sz w:val="28"/>
          <w:szCs w:val="28"/>
        </w:rPr>
        <w:t xml:space="preserve">значимость </w:t>
      </w:r>
      <w:r>
        <w:rPr>
          <w:b/>
          <w:bCs/>
          <w:sz w:val="28"/>
          <w:szCs w:val="28"/>
        </w:rPr>
        <w:t xml:space="preserve">диссертационного </w:t>
      </w:r>
      <w:r w:rsidRPr="00DB737F">
        <w:rPr>
          <w:b/>
          <w:bCs/>
          <w:sz w:val="28"/>
          <w:szCs w:val="28"/>
        </w:rPr>
        <w:t>исследования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З</w:t>
      </w:r>
      <w:r w:rsidRPr="00A443D0">
        <w:rPr>
          <w:sz w:val="28"/>
          <w:szCs w:val="28"/>
        </w:rPr>
        <w:t>аключается в развитии и углублении научных представлений о характере и динамике американо-китайских отношений в контексте трансформации мирового порядка. Проведенное исследование способствует расширению методологической базы анализа международных отношений, дополняя существующие теоретические подходы новыми эмпирическими данными и концептуальными выводами.</w:t>
      </w:r>
    </w:p>
    <w:p w14:paraId="75E1508C" w14:textId="77777777" w:rsidR="000A6286" w:rsidRPr="00A443D0" w:rsidRDefault="000A6286" w:rsidP="000A6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3D0">
        <w:rPr>
          <w:rFonts w:ascii="Times New Roman" w:eastAsia="Times New Roman" w:hAnsi="Times New Roman" w:cs="Times New Roman"/>
          <w:sz w:val="28"/>
          <w:szCs w:val="28"/>
        </w:rPr>
        <w:t>Во-первых, результаты исследования позволяют уточнить применимость традиционных теорий международных отношений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43D0">
        <w:rPr>
          <w:rFonts w:ascii="Times New Roman" w:eastAsia="Times New Roman" w:hAnsi="Times New Roman" w:cs="Times New Roman"/>
          <w:sz w:val="28"/>
          <w:szCs w:val="28"/>
        </w:rPr>
        <w:t>к анализу стратегического взаимодействия США и КНР, выявляя их ограничения и потенциал в условиях изменяющейся глобальной архитектуры. В частности, исследование обосновывает, каким образом концепции баланса сил, гегемонистской стабильности и комплексной взаимозависимости соотносятся с современными реалиями американо-китайского соперничества.</w:t>
      </w:r>
    </w:p>
    <w:p w14:paraId="5FDC01C5" w14:textId="77777777" w:rsidR="000A6286" w:rsidRPr="00A443D0" w:rsidRDefault="000A6286" w:rsidP="000A6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3D0">
        <w:rPr>
          <w:rFonts w:ascii="Times New Roman" w:eastAsia="Times New Roman" w:hAnsi="Times New Roman" w:cs="Times New Roman"/>
          <w:sz w:val="28"/>
          <w:szCs w:val="28"/>
        </w:rPr>
        <w:t>Во-вторых, работа вносит вклад в развитие концепции трансформации мирового порядка, уточняя его структурные параметры и возможные сценарии эволюции. В данном контексте исследование анализирует, каким образом США и КНР формируют новые политико-экономические стратегии и какие институциональные механизмы используются для адаптации к изменениям в глобальной системе.</w:t>
      </w:r>
    </w:p>
    <w:p w14:paraId="163CC699" w14:textId="77777777" w:rsidR="000A6286" w:rsidRPr="00A443D0" w:rsidRDefault="000A6286" w:rsidP="000A6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3D0">
        <w:rPr>
          <w:rFonts w:ascii="Times New Roman" w:eastAsia="Times New Roman" w:hAnsi="Times New Roman" w:cs="Times New Roman"/>
          <w:sz w:val="28"/>
          <w:szCs w:val="28"/>
        </w:rPr>
        <w:t>В-третьих, исследование расширяет понимание механизмов геоэкономического противостояния, демонстрируя, как торговые войны, технологические санкции и конкуренция за критически важные ресурсы влияют на перераспределение сил в международных отношениях. В этом аспекте работа вносит вклад в развитие междисциплинарных подходов, интегрируя методы политической экономии, стратегического анализа и международного права.</w:t>
      </w:r>
    </w:p>
    <w:p w14:paraId="349BA1DE" w14:textId="77777777" w:rsidR="000A6286" w:rsidRPr="00A443D0" w:rsidRDefault="000A6286" w:rsidP="000A62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3D0">
        <w:rPr>
          <w:rFonts w:ascii="Times New Roman" w:eastAsia="Times New Roman" w:hAnsi="Times New Roman" w:cs="Times New Roman"/>
          <w:sz w:val="28"/>
          <w:szCs w:val="28"/>
        </w:rPr>
        <w:t>Таким образом, проведенное исследование не только дополняет существующие теоретические модели международных отношений, но и формирует основу для дальнейших исследований глобальной конкуренции, стратегического взаимодействия ведущих держав и перспектив изменения мировой политико-экономической структуры.</w:t>
      </w:r>
    </w:p>
    <w:p w14:paraId="519D83A9" w14:textId="77777777" w:rsidR="000A6286" w:rsidRPr="00E82BA1" w:rsidRDefault="000A6286" w:rsidP="000A628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B737F">
        <w:rPr>
          <w:b/>
          <w:bCs/>
          <w:sz w:val="28"/>
          <w:szCs w:val="28"/>
        </w:rPr>
        <w:t>Практическая значимость</w:t>
      </w:r>
      <w:r>
        <w:rPr>
          <w:b/>
          <w:bCs/>
          <w:sz w:val="28"/>
          <w:szCs w:val="28"/>
        </w:rPr>
        <w:t xml:space="preserve"> </w:t>
      </w:r>
      <w:r w:rsidRPr="006822F2">
        <w:rPr>
          <w:sz w:val="28"/>
          <w:szCs w:val="28"/>
        </w:rPr>
        <w:t>исследования обусловлена его вкладом в выработку рекомендаций для государственных структур, дипломатических ведомств, аналитических центров и международных организаций, занимающихся вопросами внешней политики, международной безопасности и экономического сотрудничества.</w:t>
      </w:r>
      <w:r>
        <w:rPr>
          <w:sz w:val="28"/>
          <w:szCs w:val="28"/>
          <w:lang w:val="kk-KZ"/>
        </w:rPr>
        <w:t xml:space="preserve"> </w:t>
      </w:r>
      <w:r w:rsidRPr="006822F2">
        <w:rPr>
          <w:sz w:val="28"/>
          <w:szCs w:val="28"/>
        </w:rPr>
        <w:t xml:space="preserve">Во-первых, результаты исследования могут быть использованы в сфере внешнеполитического анализа и стратегического прогнозирования для оценки перспектив развития американо-китайских отношений. Выявленные закономерности и тенденции позволят </w:t>
      </w:r>
      <w:r w:rsidRPr="006822F2">
        <w:rPr>
          <w:sz w:val="28"/>
          <w:szCs w:val="28"/>
        </w:rPr>
        <w:lastRenderedPageBreak/>
        <w:t>государственным органам более эффективно разрабатывать долгосрочные стратегии взаимодействия с США и КНР, учитывая их влияние на глобальную безопасность и экономику.</w:t>
      </w:r>
      <w:r>
        <w:rPr>
          <w:sz w:val="28"/>
          <w:szCs w:val="28"/>
          <w:lang w:val="kk-KZ"/>
        </w:rPr>
        <w:t xml:space="preserve"> </w:t>
      </w:r>
      <w:r w:rsidRPr="006822F2">
        <w:rPr>
          <w:sz w:val="28"/>
          <w:szCs w:val="28"/>
        </w:rPr>
        <w:t>Во-вторых, исследование имеет практическую ценность для дипломатической деятельности, поскольку оно освещает механизмы международных переговоров, торговых соглашений и санкционной политики. Полученные выводы могут быть использованы при разработке рекомендаций по минимизации рисков геополитической нестабильности и созданию платформ для диалога между США и КНР.</w:t>
      </w:r>
      <w:r>
        <w:rPr>
          <w:sz w:val="28"/>
          <w:szCs w:val="28"/>
          <w:lang w:val="kk-KZ"/>
        </w:rPr>
        <w:t xml:space="preserve"> </w:t>
      </w:r>
      <w:r w:rsidRPr="006822F2">
        <w:rPr>
          <w:sz w:val="28"/>
          <w:szCs w:val="28"/>
        </w:rPr>
        <w:t>В-третьих, работа представляет интерес для бизнеса и международных корпораций, вовлеченных в глобальные цепочки поставок и инвестиционную деятельность. Анализ ключевых аспектов экономического соперничества между США и КНР поможет компаниям адаптироваться к изменениям в торговых отношениях, санкционной политике и технологической конкуренции.</w:t>
      </w:r>
      <w:r>
        <w:rPr>
          <w:sz w:val="28"/>
          <w:szCs w:val="28"/>
          <w:lang w:val="kk-KZ"/>
        </w:rPr>
        <w:t xml:space="preserve"> </w:t>
      </w:r>
      <w:r w:rsidRPr="006822F2">
        <w:rPr>
          <w:sz w:val="28"/>
          <w:szCs w:val="28"/>
        </w:rPr>
        <w:t xml:space="preserve">В-четвертых, </w:t>
      </w:r>
      <w:r>
        <w:rPr>
          <w:sz w:val="28"/>
          <w:szCs w:val="28"/>
        </w:rPr>
        <w:t>р</w:t>
      </w:r>
      <w:r w:rsidRPr="00611243">
        <w:rPr>
          <w:sz w:val="28"/>
          <w:szCs w:val="28"/>
        </w:rPr>
        <w:t xml:space="preserve">езультаты исследования могут быть применены в образовательной и научной деятельности, включая разработку учебных курсов по международным отношениям, глобальной политике и внешней политике ведущих держав. </w:t>
      </w:r>
      <w:r w:rsidRPr="006822F2">
        <w:rPr>
          <w:sz w:val="28"/>
          <w:szCs w:val="28"/>
        </w:rPr>
        <w:t>экономике и геополитике. Полученные данные и выводы могут способствовать подготовке специалистов в области международной политики и дипломатии.</w:t>
      </w:r>
      <w:r>
        <w:rPr>
          <w:sz w:val="28"/>
          <w:szCs w:val="28"/>
          <w:lang w:val="kk-KZ"/>
        </w:rPr>
        <w:t xml:space="preserve"> </w:t>
      </w:r>
      <w:r w:rsidRPr="006822F2">
        <w:rPr>
          <w:sz w:val="28"/>
          <w:szCs w:val="28"/>
        </w:rPr>
        <w:t>Таким образом, проведенное исследование имеет практическую значимость для широкого круга заинтересованных сторон, включая органы государственной власти, дипломатические структуры, аналитические центры, бизнес-сообщество и академическое сообщество.</w:t>
      </w:r>
    </w:p>
    <w:p w14:paraId="22D0C536" w14:textId="77777777" w:rsidR="000A6286" w:rsidRPr="00160A41" w:rsidRDefault="000A6286" w:rsidP="000A62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0A41">
        <w:rPr>
          <w:b/>
          <w:bCs/>
          <w:sz w:val="28"/>
          <w:szCs w:val="28"/>
        </w:rPr>
        <w:t xml:space="preserve">Апробация исследования </w:t>
      </w:r>
      <w:r w:rsidRPr="00160A41">
        <w:rPr>
          <w:sz w:val="28"/>
          <w:szCs w:val="28"/>
        </w:rPr>
        <w:t xml:space="preserve">осуществлялась путем обсуждения его основных положений на научных конференциях, публикации результатов в рецензируемых научных журналах, а также в рамках экспертных семинаров и круглых столов, посвященных вопросам международных отношений, глобальной безопасности и мировой экономики. Основные результаты и выводы диссертационного исследования отражены в 9 научных статьях, включая выступления на международных конференциях и публикации в рецензируемых журналах, индексируемых в базе данных </w:t>
      </w:r>
      <w:proofErr w:type="spellStart"/>
      <w:r w:rsidRPr="00160A41">
        <w:rPr>
          <w:sz w:val="28"/>
          <w:szCs w:val="28"/>
        </w:rPr>
        <w:t>Scopus</w:t>
      </w:r>
      <w:proofErr w:type="spellEnd"/>
      <w:r w:rsidRPr="00160A41">
        <w:rPr>
          <w:sz w:val="28"/>
          <w:szCs w:val="28"/>
        </w:rPr>
        <w:t xml:space="preserve">. Дополнительно, данные работы опубликованы в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Казахстан. </w:t>
      </w:r>
    </w:p>
    <w:p w14:paraId="3E2A61CA" w14:textId="77777777" w:rsidR="000A6286" w:rsidRPr="00160A41" w:rsidRDefault="000A6286" w:rsidP="000A6286">
      <w:pPr>
        <w:pStyle w:val="a3"/>
        <w:numPr>
          <w:ilvl w:val="0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  <w:lang w:val="en-US"/>
        </w:rPr>
      </w:pPr>
      <w:r w:rsidRPr="00160A41">
        <w:rPr>
          <w:sz w:val="28"/>
          <w:szCs w:val="28"/>
          <w:lang w:val="en-US"/>
        </w:rPr>
        <w:t xml:space="preserve">US-China relations and their influence on the development of world politics in the post – crisis period // Cogito Multidisciplinary research journal. – 2024. - Vol. XVI, </w:t>
      </w:r>
      <w:r w:rsidRPr="00160A41">
        <w:rPr>
          <w:sz w:val="28"/>
          <w:szCs w:val="28"/>
        </w:rPr>
        <w:t>№</w:t>
      </w:r>
      <w:r w:rsidRPr="00160A41">
        <w:rPr>
          <w:sz w:val="28"/>
          <w:szCs w:val="28"/>
          <w:lang w:val="en-US"/>
        </w:rPr>
        <w:t>4</w:t>
      </w:r>
      <w:r w:rsidRPr="00160A41">
        <w:rPr>
          <w:sz w:val="28"/>
          <w:szCs w:val="28"/>
        </w:rPr>
        <w:t>. - Р</w:t>
      </w:r>
      <w:r w:rsidRPr="00160A41">
        <w:rPr>
          <w:sz w:val="28"/>
          <w:szCs w:val="28"/>
          <w:lang w:val="en-US"/>
        </w:rPr>
        <w:t>. 121-137</w:t>
      </w:r>
      <w:r w:rsidRPr="00160A41">
        <w:rPr>
          <w:sz w:val="28"/>
          <w:szCs w:val="28"/>
        </w:rPr>
        <w:t>.</w:t>
      </w:r>
    </w:p>
    <w:p w14:paraId="7AF64C8F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Торгово-экономическая война США и КНР: причины кризиса, хронология, идеология, последствия для мировой политики // КазНПУ имени Абая Вестник  Серия «Социологические и политические науки». - 2020. - №2(70). - С. 94-102.</w:t>
      </w:r>
    </w:p>
    <w:p w14:paraId="55E40368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Taiwanese Factor In Modern American-Chinese Relations // ЕНУ им. Л.Н. Гумилева Вестник Серия политические науки. Регионоведение. Востоковедение. Тюркология. – 2020. - № 3(132). - С. 76-82.</w:t>
      </w:r>
    </w:p>
    <w:p w14:paraId="2763978E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Geopolitical and Economic Interests of the USA and PCR in Central Asia Central Asia affairs   Topical issues of international relations. – 2022. - №2. - Р. 51-59. </w:t>
      </w:r>
    </w:p>
    <w:p w14:paraId="32B9F635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Влияние результатов президентских выборов 2020 года в США на отношения с КНР // Мемлекеттік басқару және Мемлекеттік қызмет халықаралық ғылыми-талдау журналы. – 2022. - № 3 (82). - Б. 76-82.</w:t>
      </w:r>
    </w:p>
    <w:p w14:paraId="23271E01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Политические и экономические отношения между США и КНР в Азиатско-Тихоокеанском регионе и проблемы безопасности в условиях трансформации международной системы // Молодежь и наука: реальность и будущее: Материалы XIII Международной научно-практической конференции / Редкол.: Е.И. Бурьянова, О.А. Мазур, Т.Н. Рябченко, 2020. - С. 163-168.</w:t>
      </w:r>
    </w:p>
    <w:p w14:paraId="2EB6E288" w14:textId="77777777" w:rsidR="000A6286" w:rsidRPr="00160A41" w:rsidRDefault="000A6286" w:rsidP="000A6286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Особенности американо-китайских отношений после второй мировой войны // Сборник V Международной научно-практической интернет-конференции «Наука и образование в XXI  веке». Астана, 2020. - С. 314 -317.</w:t>
      </w:r>
    </w:p>
    <w:p w14:paraId="391D50E6" w14:textId="77777777" w:rsidR="000A6286" w:rsidRPr="00160A41" w:rsidRDefault="000A6286" w:rsidP="000A6286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0A41">
        <w:rPr>
          <w:rFonts w:ascii="Times New Roman" w:hAnsi="Times New Roman" w:cs="Times New Roman"/>
          <w:sz w:val="28"/>
          <w:szCs w:val="28"/>
          <w:lang w:val="kk-KZ"/>
        </w:rPr>
        <w:t>Динамика формирования политических и экономических интересов США и КНР  в Центральной Азии  Актуальные научные исследования в современном мире // Журнал - Переяслав, 2020. - Вып. 5(61). - С. 34-41.</w:t>
      </w:r>
    </w:p>
    <w:p w14:paraId="34B56B0F" w14:textId="77777777" w:rsidR="000A6286" w:rsidRPr="00160A41" w:rsidRDefault="000A6286" w:rsidP="000A6286">
      <w:pPr>
        <w:pStyle w:val="a4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0A41">
        <w:rPr>
          <w:rFonts w:ascii="Times New Roman" w:hAnsi="Times New Roman" w:cs="Times New Roman"/>
          <w:sz w:val="28"/>
          <w:szCs w:val="28"/>
        </w:rPr>
        <w:t>Перспективы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и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состояние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отношений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США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и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КНР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в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условиях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Трансформации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мирового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порядка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</w:rPr>
        <w:t>в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XXI </w:t>
      </w:r>
      <w:r w:rsidRPr="00160A41">
        <w:rPr>
          <w:rFonts w:ascii="Times New Roman" w:hAnsi="Times New Roman" w:cs="Times New Roman"/>
          <w:sz w:val="28"/>
          <w:szCs w:val="28"/>
        </w:rPr>
        <w:t>в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 // Proceedings of the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XX International Scientific and Practical Conference Social and Economic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Aspects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of Education in Modern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Vol.4, December 25, 2019,</w:t>
      </w:r>
      <w:r w:rsidRPr="00160A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 xml:space="preserve">Warsaw, Poland - </w:t>
      </w:r>
      <w:r w:rsidRPr="00160A4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60A41">
        <w:rPr>
          <w:rFonts w:ascii="Times New Roman" w:hAnsi="Times New Roman" w:cs="Times New Roman"/>
          <w:sz w:val="28"/>
          <w:szCs w:val="28"/>
          <w:lang w:val="en-US"/>
        </w:rPr>
        <w:t>. 28-33.</w:t>
      </w:r>
    </w:p>
    <w:p w14:paraId="2ED900AE" w14:textId="77777777" w:rsidR="000A6286" w:rsidRPr="00505550" w:rsidRDefault="000A6286" w:rsidP="000A628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B17576">
        <w:rPr>
          <w:rFonts w:ascii="Times New Roman" w:hAnsi="Times New Roman" w:cs="Times New Roman"/>
          <w:b/>
          <w:bCs/>
          <w:sz w:val="28"/>
          <w:szCs w:val="28"/>
        </w:rPr>
        <w:t>Структура и объем работы.</w:t>
      </w:r>
      <w:r w:rsidRPr="00611243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Диссертационное исследование состоит из введения, трех разделов, заключения, списка использованных источников. </w:t>
      </w:r>
    </w:p>
    <w:p w14:paraId="55FBF212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D8274BB" w14:textId="77777777" w:rsidR="000A6286" w:rsidRDefault="000A6286" w:rsidP="000A6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0407DE0" w14:textId="77777777" w:rsidR="00E35286" w:rsidRPr="000A6286" w:rsidRDefault="00E35286">
      <w:pPr>
        <w:rPr>
          <w:lang w:val="kk-KZ"/>
        </w:rPr>
      </w:pPr>
      <w:bookmarkStart w:id="0" w:name="_GoBack"/>
      <w:bookmarkEnd w:id="0"/>
    </w:p>
    <w:sectPr w:rsidR="00E35286" w:rsidRPr="000A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C6A"/>
    <w:multiLevelType w:val="hybridMultilevel"/>
    <w:tmpl w:val="0630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7811"/>
    <w:multiLevelType w:val="hybridMultilevel"/>
    <w:tmpl w:val="C1183E82"/>
    <w:lvl w:ilvl="0" w:tplc="6BB45B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0E"/>
    <w:rsid w:val="000A6286"/>
    <w:rsid w:val="0029530E"/>
    <w:rsid w:val="00E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225ED-3572-4E2A-89D5-08951E3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6286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A6286"/>
    <w:pPr>
      <w:ind w:left="720"/>
      <w:contextualSpacing/>
    </w:pPr>
  </w:style>
  <w:style w:type="character" w:styleId="a5">
    <w:name w:val="Strong"/>
    <w:basedOn w:val="a0"/>
    <w:uiPriority w:val="22"/>
    <w:qFormat/>
    <w:rsid w:val="000A6286"/>
    <w:rPr>
      <w:b/>
      <w:bCs/>
    </w:rPr>
  </w:style>
  <w:style w:type="character" w:customStyle="1" w:styleId="cf01">
    <w:name w:val="cf01"/>
    <w:basedOn w:val="a0"/>
    <w:rsid w:val="000A6286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Жакьянова</dc:creator>
  <cp:keywords/>
  <dc:description/>
  <cp:lastModifiedBy>Айгерим Жакьянова</cp:lastModifiedBy>
  <cp:revision>2</cp:revision>
  <dcterms:created xsi:type="dcterms:W3CDTF">2026-06-03T06:24:00Z</dcterms:created>
  <dcterms:modified xsi:type="dcterms:W3CDTF">2026-06-03T06:24:00Z</dcterms:modified>
</cp:coreProperties>
</file>