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5362" w14:textId="77777777" w:rsidR="005F3EF6" w:rsidRPr="00992DEB" w:rsidRDefault="005F3EF6" w:rsidP="005F3EF6">
      <w:pPr>
        <w:pStyle w:val="af"/>
        <w:jc w:val="center"/>
        <w:rPr>
          <w:b/>
          <w:sz w:val="28"/>
          <w:szCs w:val="28"/>
        </w:rPr>
      </w:pPr>
      <w:bookmarkStart w:id="0" w:name="_Hlk190271106"/>
      <w:bookmarkStart w:id="1" w:name="_Hlk131503909"/>
      <w:r>
        <w:rPr>
          <w:b/>
          <w:sz w:val="28"/>
          <w:szCs w:val="28"/>
        </w:rPr>
        <w:t>АО «</w:t>
      </w:r>
      <w:r w:rsidRPr="00992DEB">
        <w:rPr>
          <w:b/>
          <w:sz w:val="28"/>
          <w:szCs w:val="28"/>
        </w:rPr>
        <w:t>Казахский университет международных отношений</w:t>
      </w:r>
    </w:p>
    <w:p w14:paraId="1555C02E" w14:textId="77777777" w:rsidR="005F3EF6" w:rsidRPr="00992DEB" w:rsidRDefault="005F3EF6" w:rsidP="005F3EF6">
      <w:pPr>
        <w:pStyle w:val="af"/>
        <w:jc w:val="center"/>
        <w:rPr>
          <w:b/>
          <w:sz w:val="28"/>
          <w:szCs w:val="28"/>
        </w:rPr>
      </w:pPr>
      <w:r w:rsidRPr="00992DEB">
        <w:rPr>
          <w:b/>
          <w:sz w:val="28"/>
          <w:szCs w:val="28"/>
        </w:rPr>
        <w:t xml:space="preserve">и мировых языков имени </w:t>
      </w:r>
      <w:proofErr w:type="spellStart"/>
      <w:r w:rsidRPr="00992DEB">
        <w:rPr>
          <w:b/>
          <w:sz w:val="28"/>
          <w:szCs w:val="28"/>
        </w:rPr>
        <w:t>Абылай</w:t>
      </w:r>
      <w:proofErr w:type="spellEnd"/>
      <w:r w:rsidRPr="00992DEB">
        <w:rPr>
          <w:b/>
          <w:sz w:val="28"/>
          <w:szCs w:val="28"/>
        </w:rPr>
        <w:t xml:space="preserve"> хана</w:t>
      </w:r>
      <w:r>
        <w:rPr>
          <w:b/>
          <w:sz w:val="28"/>
          <w:szCs w:val="28"/>
        </w:rPr>
        <w:t>»</w:t>
      </w:r>
    </w:p>
    <w:p w14:paraId="15BA55A4" w14:textId="77777777" w:rsidR="005F3EF6" w:rsidRPr="00992DEB" w:rsidRDefault="005F3EF6" w:rsidP="005F3EF6">
      <w:pPr>
        <w:autoSpaceDE w:val="0"/>
        <w:autoSpaceDN w:val="0"/>
        <w:adjustRightInd w:val="0"/>
        <w:jc w:val="center"/>
        <w:rPr>
          <w:b/>
          <w:bCs/>
          <w:sz w:val="28"/>
          <w:szCs w:val="28"/>
        </w:rPr>
      </w:pPr>
    </w:p>
    <w:p w14:paraId="28743F82" w14:textId="77777777" w:rsidR="005F3EF6" w:rsidRDefault="005F3EF6" w:rsidP="005F3EF6">
      <w:pPr>
        <w:autoSpaceDE w:val="0"/>
        <w:autoSpaceDN w:val="0"/>
        <w:adjustRightInd w:val="0"/>
        <w:jc w:val="center"/>
        <w:rPr>
          <w:b/>
          <w:bCs/>
          <w:sz w:val="28"/>
          <w:szCs w:val="28"/>
        </w:rPr>
      </w:pPr>
      <w:r>
        <w:rPr>
          <w:b/>
          <w:bCs/>
          <w:sz w:val="28"/>
          <w:szCs w:val="28"/>
        </w:rPr>
        <w:t>Состав п</w:t>
      </w:r>
      <w:r w:rsidRPr="00992DEB">
        <w:rPr>
          <w:b/>
          <w:bCs/>
          <w:sz w:val="28"/>
          <w:szCs w:val="28"/>
        </w:rPr>
        <w:t>остоянны</w:t>
      </w:r>
      <w:r>
        <w:rPr>
          <w:b/>
          <w:bCs/>
          <w:sz w:val="28"/>
          <w:szCs w:val="28"/>
        </w:rPr>
        <w:t>х</w:t>
      </w:r>
      <w:r w:rsidRPr="00992DEB">
        <w:rPr>
          <w:b/>
          <w:bCs/>
          <w:sz w:val="28"/>
          <w:szCs w:val="28"/>
        </w:rPr>
        <w:t xml:space="preserve"> член</w:t>
      </w:r>
      <w:r>
        <w:rPr>
          <w:b/>
          <w:bCs/>
          <w:sz w:val="28"/>
          <w:szCs w:val="28"/>
        </w:rPr>
        <w:t>ов</w:t>
      </w:r>
    </w:p>
    <w:p w14:paraId="44EC877F" w14:textId="5B8B4FBF" w:rsidR="005F3EF6" w:rsidRDefault="005F3EF6" w:rsidP="005F3EF6">
      <w:pPr>
        <w:autoSpaceDE w:val="0"/>
        <w:autoSpaceDN w:val="0"/>
        <w:adjustRightInd w:val="0"/>
        <w:jc w:val="center"/>
        <w:rPr>
          <w:b/>
          <w:bCs/>
          <w:sz w:val="28"/>
          <w:szCs w:val="28"/>
        </w:rPr>
      </w:pPr>
      <w:r w:rsidRPr="00992DEB">
        <w:rPr>
          <w:b/>
          <w:bCs/>
          <w:sz w:val="28"/>
          <w:szCs w:val="28"/>
        </w:rPr>
        <w:t xml:space="preserve"> диссертационного совета по направлению подготовки </w:t>
      </w:r>
      <w:r>
        <w:rPr>
          <w:b/>
          <w:bCs/>
          <w:sz w:val="28"/>
          <w:szCs w:val="28"/>
        </w:rPr>
        <w:t>кадров</w:t>
      </w:r>
      <w:bookmarkEnd w:id="0"/>
    </w:p>
    <w:p w14:paraId="0A7F4255" w14:textId="77777777" w:rsidR="005F3EF6" w:rsidRDefault="005F3EF6" w:rsidP="005F3EF6">
      <w:pPr>
        <w:autoSpaceDE w:val="0"/>
        <w:autoSpaceDN w:val="0"/>
        <w:adjustRightInd w:val="0"/>
        <w:jc w:val="center"/>
        <w:rPr>
          <w:b/>
          <w:bCs/>
          <w:sz w:val="28"/>
          <w:szCs w:val="28"/>
        </w:rPr>
      </w:pPr>
    </w:p>
    <w:p w14:paraId="24A865DC" w14:textId="3BE8582B" w:rsidR="005F3EF6" w:rsidRDefault="005F3EF6" w:rsidP="005F3EF6">
      <w:pPr>
        <w:autoSpaceDE w:val="0"/>
        <w:autoSpaceDN w:val="0"/>
        <w:adjustRightInd w:val="0"/>
        <w:jc w:val="center"/>
      </w:pPr>
      <w:r w:rsidRPr="005F3EF6">
        <w:rPr>
          <w:sz w:val="28"/>
          <w:szCs w:val="28"/>
        </w:rPr>
        <w:t>«</w:t>
      </w:r>
      <w:r w:rsidRPr="000218F4">
        <w:t>8D017 – ПОДГОТОВКА ПЕДАГОГОВ ПО ЯЗЫКАМ И ЛИТЕРАТУРЕ»</w:t>
      </w:r>
    </w:p>
    <w:p w14:paraId="05AEE87D" w14:textId="4116D9A5" w:rsidR="005F3EF6" w:rsidRPr="005F3EF6" w:rsidRDefault="005F3EF6" w:rsidP="005F3EF6">
      <w:pPr>
        <w:autoSpaceDE w:val="0"/>
        <w:autoSpaceDN w:val="0"/>
        <w:adjustRightInd w:val="0"/>
        <w:jc w:val="center"/>
        <w:rPr>
          <w:b/>
          <w:bCs/>
          <w:sz w:val="28"/>
          <w:szCs w:val="28"/>
        </w:rPr>
      </w:pPr>
      <w:r w:rsidRPr="000218F4">
        <w:t xml:space="preserve"> (образовательные программы: «8D01721 – Подготовка педагогов иностранного языка» / «6D011900 Иностранный язык: два иностранных языка) </w:t>
      </w:r>
    </w:p>
    <w:p w14:paraId="56ADF69F" w14:textId="77777777" w:rsidR="005F3EF6" w:rsidRDefault="005F3EF6" w:rsidP="005F3EF6"/>
    <w:bookmarkEnd w:id="1"/>
    <w:p w14:paraId="6ADB1FAE" w14:textId="77777777" w:rsidR="005F3EF6" w:rsidRPr="006F5557" w:rsidRDefault="005F3EF6" w:rsidP="005F3EF6">
      <w:pPr>
        <w:autoSpaceDE w:val="0"/>
        <w:autoSpaceDN w:val="0"/>
        <w:adjustRightInd w:val="0"/>
        <w:jc w:val="right"/>
        <w:rPr>
          <w:bCs/>
          <w:i/>
        </w:rPr>
      </w:pPr>
      <w:r w:rsidRPr="006F5557">
        <w:rPr>
          <w:bCs/>
          <w:i/>
        </w:rPr>
        <w:t xml:space="preserve">Состав утвержден </w:t>
      </w:r>
    </w:p>
    <w:p w14:paraId="735B41F4" w14:textId="77777777" w:rsidR="005F3EF6" w:rsidRPr="006F5557" w:rsidRDefault="005F3EF6" w:rsidP="005F3EF6">
      <w:pPr>
        <w:autoSpaceDE w:val="0"/>
        <w:autoSpaceDN w:val="0"/>
        <w:adjustRightInd w:val="0"/>
        <w:jc w:val="right"/>
        <w:rPr>
          <w:i/>
          <w:lang w:val="kk-KZ"/>
        </w:rPr>
      </w:pPr>
      <w:r w:rsidRPr="006F5557">
        <w:rPr>
          <w:i/>
          <w:lang w:val="kk-KZ"/>
        </w:rPr>
        <w:t xml:space="preserve">приказом Председателя Правления-Ректора </w:t>
      </w:r>
    </w:p>
    <w:p w14:paraId="0EFE35A4" w14:textId="77777777" w:rsidR="005F3EF6" w:rsidRPr="006F5557" w:rsidRDefault="005F3EF6" w:rsidP="005F3EF6">
      <w:pPr>
        <w:autoSpaceDE w:val="0"/>
        <w:autoSpaceDN w:val="0"/>
        <w:adjustRightInd w:val="0"/>
        <w:jc w:val="right"/>
        <w:rPr>
          <w:i/>
          <w:lang w:val="kk-KZ"/>
        </w:rPr>
      </w:pPr>
      <w:r>
        <w:rPr>
          <w:i/>
          <w:lang w:val="kk-KZ"/>
        </w:rPr>
        <w:t>АО «</w:t>
      </w:r>
      <w:r w:rsidRPr="006F5557">
        <w:rPr>
          <w:i/>
          <w:lang w:val="kk-KZ"/>
        </w:rPr>
        <w:t>КазУМОиМЯ имени Абылай хана</w:t>
      </w:r>
      <w:r>
        <w:rPr>
          <w:i/>
          <w:lang w:val="kk-KZ"/>
        </w:rPr>
        <w:t>»</w:t>
      </w:r>
      <w:r w:rsidRPr="006F5557">
        <w:rPr>
          <w:i/>
          <w:lang w:val="kk-KZ"/>
        </w:rPr>
        <w:t xml:space="preserve"> </w:t>
      </w:r>
    </w:p>
    <w:p w14:paraId="495C7BC4" w14:textId="4CB34149" w:rsidR="005F3EF6" w:rsidRPr="006F5557" w:rsidRDefault="005F3EF6" w:rsidP="005F3EF6">
      <w:pPr>
        <w:autoSpaceDE w:val="0"/>
        <w:autoSpaceDN w:val="0"/>
        <w:adjustRightInd w:val="0"/>
        <w:jc w:val="right"/>
        <w:rPr>
          <w:i/>
          <w:lang w:val="kk-KZ"/>
        </w:rPr>
      </w:pPr>
      <w:r w:rsidRPr="006F5557">
        <w:rPr>
          <w:i/>
          <w:lang w:val="kk-KZ"/>
        </w:rPr>
        <w:t xml:space="preserve">от </w:t>
      </w:r>
      <w:r w:rsidR="00A87906">
        <w:rPr>
          <w:i/>
          <w:lang w:val="kk-KZ"/>
        </w:rPr>
        <w:t>27</w:t>
      </w:r>
      <w:r>
        <w:rPr>
          <w:i/>
          <w:lang w:val="kk-KZ"/>
        </w:rPr>
        <w:t xml:space="preserve"> </w:t>
      </w:r>
      <w:r w:rsidR="00A87906">
        <w:rPr>
          <w:i/>
          <w:lang w:val="kk-KZ"/>
        </w:rPr>
        <w:t>января</w:t>
      </w:r>
      <w:r>
        <w:rPr>
          <w:i/>
          <w:lang w:val="kk-KZ"/>
        </w:rPr>
        <w:t xml:space="preserve"> </w:t>
      </w:r>
      <w:r w:rsidRPr="006F5557">
        <w:rPr>
          <w:i/>
          <w:lang w:val="kk-KZ"/>
        </w:rPr>
        <w:t>202</w:t>
      </w:r>
      <w:r w:rsidR="00A87906">
        <w:rPr>
          <w:i/>
          <w:lang w:val="kk-KZ"/>
        </w:rPr>
        <w:t xml:space="preserve">6 </w:t>
      </w:r>
      <w:r w:rsidRPr="006F5557">
        <w:rPr>
          <w:i/>
          <w:lang w:val="kk-KZ"/>
        </w:rPr>
        <w:t>года,</w:t>
      </w:r>
      <w:r w:rsidRPr="00D112FA">
        <w:rPr>
          <w:i/>
          <w:lang w:val="kk-KZ"/>
        </w:rPr>
        <w:t xml:space="preserve"> </w:t>
      </w:r>
      <w:r w:rsidRPr="006F5557">
        <w:rPr>
          <w:i/>
          <w:lang w:val="kk-KZ"/>
        </w:rPr>
        <w:t>№</w:t>
      </w:r>
      <w:r w:rsidR="00261EBE">
        <w:rPr>
          <w:i/>
          <w:lang w:val="en-US"/>
        </w:rPr>
        <w:t>1</w:t>
      </w:r>
      <w:r w:rsidR="00A87906">
        <w:rPr>
          <w:i/>
        </w:rPr>
        <w:t>8-П</w:t>
      </w:r>
      <w:r w:rsidRPr="006F5557">
        <w:rPr>
          <w:i/>
          <w:lang w:val="kk-KZ"/>
        </w:rPr>
        <w:t xml:space="preserve"> </w:t>
      </w:r>
    </w:p>
    <w:p w14:paraId="7C04E7F7" w14:textId="77777777" w:rsidR="005F3EF6" w:rsidRPr="006F5557" w:rsidRDefault="005F3EF6" w:rsidP="005F3EF6">
      <w:pPr>
        <w:autoSpaceDE w:val="0"/>
        <w:autoSpaceDN w:val="0"/>
        <w:adjustRightInd w:val="0"/>
        <w:jc w:val="right"/>
        <w:rPr>
          <w:i/>
          <w:lang w:val="kk-KZ"/>
        </w:rPr>
      </w:pPr>
      <w:r w:rsidRPr="006F5557">
        <w:rPr>
          <w:i/>
          <w:lang w:val="kk-KZ"/>
        </w:rPr>
        <w:t>на основании Решения Ученого совета</w:t>
      </w:r>
    </w:p>
    <w:p w14:paraId="6343DFCC" w14:textId="5B54A3EB" w:rsidR="005F3EF6" w:rsidRDefault="005F3EF6" w:rsidP="005F3EF6">
      <w:pPr>
        <w:autoSpaceDE w:val="0"/>
        <w:autoSpaceDN w:val="0"/>
        <w:adjustRightInd w:val="0"/>
        <w:jc w:val="right"/>
        <w:rPr>
          <w:i/>
          <w:lang w:val="kk-KZ"/>
        </w:rPr>
      </w:pPr>
      <w:r w:rsidRPr="006F5557">
        <w:rPr>
          <w:i/>
          <w:lang w:val="kk-KZ"/>
        </w:rPr>
        <w:t xml:space="preserve">от </w:t>
      </w:r>
      <w:r w:rsidR="00A87906">
        <w:rPr>
          <w:i/>
          <w:lang w:val="kk-KZ"/>
        </w:rPr>
        <w:t>20.01.2026</w:t>
      </w:r>
      <w:r>
        <w:rPr>
          <w:i/>
          <w:lang w:val="kk-KZ"/>
        </w:rPr>
        <w:t xml:space="preserve"> года,</w:t>
      </w:r>
      <w:r w:rsidRPr="006F5557">
        <w:rPr>
          <w:i/>
          <w:lang w:val="kk-KZ"/>
        </w:rPr>
        <w:t xml:space="preserve"> </w:t>
      </w:r>
      <w:r>
        <w:rPr>
          <w:i/>
          <w:lang w:val="kk-KZ"/>
        </w:rPr>
        <w:t>№</w:t>
      </w:r>
      <w:r w:rsidR="00A87906">
        <w:rPr>
          <w:i/>
          <w:lang w:val="kk-KZ"/>
        </w:rPr>
        <w:t>6</w:t>
      </w:r>
    </w:p>
    <w:p w14:paraId="7A5C73B5" w14:textId="77777777" w:rsidR="00DB2C45" w:rsidRDefault="00DB2C45" w:rsidP="00DB2C45">
      <w:pPr>
        <w:ind w:firstLine="1843"/>
        <w:rPr>
          <w:szCs w:val="20"/>
          <w:lang w:val="kk-KZ"/>
        </w:rPr>
      </w:pPr>
    </w:p>
    <w:tbl>
      <w:tblPr>
        <w:tblW w:w="899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540"/>
        <w:gridCol w:w="3915"/>
        <w:gridCol w:w="1985"/>
        <w:gridCol w:w="2551"/>
      </w:tblGrid>
      <w:tr w:rsidR="008D3B9D" w:rsidRPr="00DA3A34" w14:paraId="6D1AF3B4" w14:textId="77777777" w:rsidTr="00325B55">
        <w:tc>
          <w:tcPr>
            <w:tcW w:w="540" w:type="dxa"/>
            <w:shd w:val="clear" w:color="auto" w:fill="auto"/>
            <w:vAlign w:val="center"/>
            <w:hideMark/>
          </w:tcPr>
          <w:p w14:paraId="47CFE77B" w14:textId="77777777" w:rsidR="008D3B9D" w:rsidRPr="00DA3A34" w:rsidRDefault="008D3B9D" w:rsidP="00325B55">
            <w:pPr>
              <w:pStyle w:val="a3"/>
              <w:spacing w:before="120" w:beforeAutospacing="0" w:after="120" w:afterAutospacing="0"/>
              <w:jc w:val="center"/>
              <w:rPr>
                <w:i/>
                <w:color w:val="000000"/>
                <w:lang w:eastAsia="zh-CN"/>
              </w:rPr>
            </w:pPr>
            <w:bookmarkStart w:id="2" w:name="_Hlk97300846"/>
            <w:r w:rsidRPr="00DA3A34">
              <w:rPr>
                <w:i/>
                <w:color w:val="000000"/>
              </w:rPr>
              <w:t>№</w:t>
            </w:r>
          </w:p>
        </w:tc>
        <w:tc>
          <w:tcPr>
            <w:tcW w:w="3915" w:type="dxa"/>
            <w:shd w:val="clear" w:color="auto" w:fill="auto"/>
            <w:vAlign w:val="center"/>
            <w:hideMark/>
          </w:tcPr>
          <w:p w14:paraId="0DF035EC" w14:textId="77777777" w:rsidR="008D3B9D" w:rsidRPr="00812CBE" w:rsidRDefault="008D3B9D" w:rsidP="00325B55">
            <w:pPr>
              <w:pStyle w:val="a3"/>
              <w:spacing w:before="120" w:beforeAutospacing="0" w:after="120" w:afterAutospacing="0"/>
              <w:jc w:val="center"/>
              <w:rPr>
                <w:i/>
                <w:color w:val="000000"/>
              </w:rPr>
            </w:pPr>
            <w:r w:rsidRPr="00495304">
              <w:rPr>
                <w:b/>
                <w:i/>
              </w:rPr>
              <w:t>(Ф.И.О. (при его наличии)) (на</w:t>
            </w:r>
            <w:r w:rsidRPr="00495304">
              <w:rPr>
                <w:b/>
                <w:i/>
                <w:lang w:val="kk-KZ"/>
              </w:rPr>
              <w:t xml:space="preserve"> </w:t>
            </w:r>
            <w:r w:rsidRPr="00495304">
              <w:rPr>
                <w:b/>
                <w:i/>
              </w:rPr>
              <w:t>русском и английском языках)</w:t>
            </w:r>
          </w:p>
        </w:tc>
        <w:tc>
          <w:tcPr>
            <w:tcW w:w="1985" w:type="dxa"/>
            <w:shd w:val="clear" w:color="auto" w:fill="auto"/>
            <w:vAlign w:val="center"/>
            <w:hideMark/>
          </w:tcPr>
          <w:p w14:paraId="53516936" w14:textId="77777777" w:rsidR="008D3B9D" w:rsidRPr="006F5557" w:rsidRDefault="008D3B9D" w:rsidP="00325B55">
            <w:pPr>
              <w:pStyle w:val="a3"/>
              <w:spacing w:before="120" w:beforeAutospacing="0" w:after="120" w:afterAutospacing="0"/>
              <w:jc w:val="center"/>
              <w:rPr>
                <w:b/>
                <w:i/>
                <w:color w:val="000000"/>
                <w:lang w:val="kk-KZ"/>
              </w:rPr>
            </w:pPr>
            <w:r w:rsidRPr="006F5557">
              <w:rPr>
                <w:b/>
                <w:i/>
                <w:color w:val="000000"/>
                <w:lang w:val="kk-KZ"/>
              </w:rPr>
              <w:t>Ученая степень/звание</w:t>
            </w:r>
          </w:p>
        </w:tc>
        <w:tc>
          <w:tcPr>
            <w:tcW w:w="2551" w:type="dxa"/>
            <w:shd w:val="clear" w:color="auto" w:fill="auto"/>
            <w:vAlign w:val="center"/>
            <w:hideMark/>
          </w:tcPr>
          <w:p w14:paraId="753E2B95" w14:textId="77777777" w:rsidR="008D3B9D" w:rsidRPr="006F5557" w:rsidRDefault="008D3B9D" w:rsidP="00325B55">
            <w:pPr>
              <w:pStyle w:val="a3"/>
              <w:spacing w:before="120" w:beforeAutospacing="0" w:after="120" w:afterAutospacing="0"/>
              <w:jc w:val="center"/>
              <w:rPr>
                <w:b/>
                <w:i/>
                <w:color w:val="000000"/>
                <w:lang w:val="kk-KZ"/>
              </w:rPr>
            </w:pPr>
            <w:r w:rsidRPr="006F5557">
              <w:rPr>
                <w:b/>
                <w:i/>
                <w:color w:val="000000"/>
                <w:lang w:val="kk-KZ"/>
              </w:rPr>
              <w:t>Основное место работы</w:t>
            </w:r>
          </w:p>
        </w:tc>
      </w:tr>
      <w:tr w:rsidR="008D3B9D" w:rsidRPr="00DA3A34" w14:paraId="1013456F" w14:textId="77777777" w:rsidTr="00325B55">
        <w:tc>
          <w:tcPr>
            <w:tcW w:w="540" w:type="dxa"/>
            <w:shd w:val="clear" w:color="auto" w:fill="auto"/>
            <w:hideMark/>
          </w:tcPr>
          <w:p w14:paraId="3E0434E8" w14:textId="77777777" w:rsidR="008D3B9D" w:rsidRPr="00DA3A34" w:rsidRDefault="008D3B9D" w:rsidP="00325B55">
            <w:pPr>
              <w:pStyle w:val="a3"/>
              <w:spacing w:before="0" w:beforeAutospacing="0" w:after="0" w:afterAutospacing="0"/>
              <w:ind w:left="57" w:right="57"/>
              <w:jc w:val="center"/>
            </w:pPr>
            <w:r w:rsidRPr="00DA3A34">
              <w:t>1</w:t>
            </w:r>
          </w:p>
        </w:tc>
        <w:tc>
          <w:tcPr>
            <w:tcW w:w="3915" w:type="dxa"/>
            <w:shd w:val="clear" w:color="auto" w:fill="auto"/>
            <w:hideMark/>
          </w:tcPr>
          <w:p w14:paraId="426E6D24" w14:textId="77777777" w:rsidR="008D3B9D" w:rsidRPr="00DA3A34" w:rsidRDefault="008D3B9D" w:rsidP="00325B55">
            <w:pPr>
              <w:pStyle w:val="a3"/>
              <w:spacing w:before="0" w:beforeAutospacing="0" w:after="0" w:afterAutospacing="0"/>
              <w:ind w:left="57" w:right="57"/>
              <w:jc w:val="center"/>
            </w:pPr>
            <w:r w:rsidRPr="00DA3A34">
              <w:t>2</w:t>
            </w:r>
          </w:p>
        </w:tc>
        <w:tc>
          <w:tcPr>
            <w:tcW w:w="1985" w:type="dxa"/>
            <w:shd w:val="clear" w:color="auto" w:fill="auto"/>
            <w:hideMark/>
          </w:tcPr>
          <w:p w14:paraId="215DD526" w14:textId="77777777" w:rsidR="008D3B9D" w:rsidRPr="00DA3A34" w:rsidRDefault="008D3B9D" w:rsidP="00325B55">
            <w:pPr>
              <w:pStyle w:val="a3"/>
              <w:spacing w:before="0" w:beforeAutospacing="0" w:after="0" w:afterAutospacing="0"/>
              <w:ind w:left="57" w:right="57"/>
              <w:jc w:val="center"/>
            </w:pPr>
            <w:r w:rsidRPr="00DA3A34">
              <w:t>3</w:t>
            </w:r>
          </w:p>
        </w:tc>
        <w:tc>
          <w:tcPr>
            <w:tcW w:w="2551" w:type="dxa"/>
            <w:shd w:val="clear" w:color="auto" w:fill="auto"/>
            <w:hideMark/>
          </w:tcPr>
          <w:p w14:paraId="27C6C8D4" w14:textId="77777777" w:rsidR="008D3B9D" w:rsidRPr="00DA3A34" w:rsidRDefault="008D3B9D" w:rsidP="00325B55">
            <w:pPr>
              <w:pStyle w:val="a3"/>
              <w:spacing w:before="0" w:beforeAutospacing="0" w:after="0" w:afterAutospacing="0"/>
              <w:ind w:left="57" w:right="57"/>
              <w:jc w:val="center"/>
            </w:pPr>
            <w:r w:rsidRPr="00DA3A34">
              <w:t>4</w:t>
            </w:r>
          </w:p>
        </w:tc>
      </w:tr>
      <w:tr w:rsidR="008D3B9D" w:rsidRPr="00DA3A34" w14:paraId="724CB89F" w14:textId="77777777" w:rsidTr="00325B55">
        <w:tc>
          <w:tcPr>
            <w:tcW w:w="540" w:type="dxa"/>
            <w:shd w:val="clear" w:color="auto" w:fill="auto"/>
            <w:hideMark/>
          </w:tcPr>
          <w:p w14:paraId="4E5B73B0" w14:textId="77777777" w:rsidR="008D3B9D" w:rsidRPr="00DA3A34" w:rsidRDefault="008D3B9D" w:rsidP="00325B55">
            <w:pPr>
              <w:ind w:right="57"/>
              <w:jc w:val="center"/>
            </w:pPr>
            <w:r w:rsidRPr="00DA3A34">
              <w:t>1</w:t>
            </w:r>
          </w:p>
        </w:tc>
        <w:tc>
          <w:tcPr>
            <w:tcW w:w="3915" w:type="dxa"/>
            <w:shd w:val="clear" w:color="auto" w:fill="auto"/>
            <w:hideMark/>
          </w:tcPr>
          <w:p w14:paraId="2A55FB59" w14:textId="77777777" w:rsidR="00E731E0" w:rsidRDefault="00E731E0" w:rsidP="00051D22">
            <w:pPr>
              <w:ind w:right="57"/>
              <w:jc w:val="both"/>
            </w:pPr>
            <w:proofErr w:type="spellStart"/>
            <w:r w:rsidRPr="00E731E0">
              <w:t>Чакликова</w:t>
            </w:r>
            <w:proofErr w:type="spellEnd"/>
            <w:r w:rsidRPr="00E731E0">
              <w:t xml:space="preserve"> Асель </w:t>
            </w:r>
            <w:proofErr w:type="spellStart"/>
            <w:r w:rsidRPr="00E731E0">
              <w:t>Тураровна</w:t>
            </w:r>
            <w:proofErr w:type="spellEnd"/>
          </w:p>
          <w:p w14:paraId="257201E7" w14:textId="5B175CF5" w:rsidR="00051D22" w:rsidRPr="006F67FA" w:rsidRDefault="00051D22" w:rsidP="00051D22">
            <w:pPr>
              <w:ind w:right="57"/>
              <w:jc w:val="both"/>
              <w:rPr>
                <w:b/>
              </w:rPr>
            </w:pPr>
            <w:r w:rsidRPr="006F67FA">
              <w:rPr>
                <w:b/>
                <w:lang w:val="kk-KZ"/>
              </w:rPr>
              <w:t>Председатель</w:t>
            </w:r>
          </w:p>
          <w:p w14:paraId="5483487B" w14:textId="77777777" w:rsidR="008D3B9D" w:rsidRPr="00DA3A34" w:rsidRDefault="008D3B9D" w:rsidP="00325B55">
            <w:pPr>
              <w:ind w:right="57"/>
              <w:jc w:val="both"/>
            </w:pPr>
          </w:p>
          <w:p w14:paraId="4B806A87" w14:textId="75A9CCF4" w:rsidR="008D3B9D" w:rsidRPr="006F5557" w:rsidRDefault="00E731E0" w:rsidP="00325B55">
            <w:pPr>
              <w:shd w:val="clear" w:color="auto" w:fill="FFFFFF" w:themeFill="background1"/>
              <w:ind w:right="57"/>
              <w:jc w:val="both"/>
              <w:rPr>
                <w:i/>
              </w:rPr>
            </w:pPr>
            <w:proofErr w:type="spellStart"/>
            <w:r w:rsidRPr="00E731E0">
              <w:rPr>
                <w:i/>
              </w:rPr>
              <w:t>Chaklikova</w:t>
            </w:r>
            <w:proofErr w:type="spellEnd"/>
            <w:r>
              <w:rPr>
                <w:i/>
              </w:rPr>
              <w:t xml:space="preserve"> </w:t>
            </w:r>
            <w:proofErr w:type="spellStart"/>
            <w:r w:rsidRPr="00E731E0">
              <w:rPr>
                <w:i/>
              </w:rPr>
              <w:t>Assel</w:t>
            </w:r>
            <w:proofErr w:type="spellEnd"/>
          </w:p>
        </w:tc>
        <w:tc>
          <w:tcPr>
            <w:tcW w:w="1985" w:type="dxa"/>
            <w:shd w:val="clear" w:color="auto" w:fill="auto"/>
            <w:hideMark/>
          </w:tcPr>
          <w:p w14:paraId="0CB8BCD6" w14:textId="153AC307" w:rsidR="008D3B9D" w:rsidRPr="007F0C91" w:rsidRDefault="008D3B9D" w:rsidP="007F0C91">
            <w:pPr>
              <w:ind w:right="57"/>
              <w:jc w:val="center"/>
            </w:pPr>
            <w:proofErr w:type="spellStart"/>
            <w:r w:rsidRPr="00DA3A34">
              <w:t>д</w:t>
            </w:r>
            <w:r w:rsidRPr="00E731E0">
              <w:t>.</w:t>
            </w:r>
            <w:r w:rsidRPr="00DA3A34">
              <w:t>п</w:t>
            </w:r>
            <w:proofErr w:type="spellEnd"/>
            <w:r w:rsidR="005F3EF6">
              <w:rPr>
                <w:lang w:val="kk-KZ"/>
              </w:rPr>
              <w:t>ед</w:t>
            </w:r>
            <w:r w:rsidRPr="00E731E0">
              <w:t>.</w:t>
            </w:r>
            <w:r w:rsidRPr="00DA3A34">
              <w:t>н</w:t>
            </w:r>
            <w:r w:rsidRPr="00E731E0">
              <w:t>.</w:t>
            </w:r>
            <w:r w:rsidRPr="00DA3A34">
              <w:rPr>
                <w:spacing w:val="1"/>
              </w:rPr>
              <w:t>,</w:t>
            </w:r>
          </w:p>
          <w:p w14:paraId="26310DFF" w14:textId="5440187B" w:rsidR="008D3B9D" w:rsidRPr="00E731E0" w:rsidRDefault="00E731E0" w:rsidP="00325B55">
            <w:pPr>
              <w:ind w:right="57"/>
              <w:jc w:val="center"/>
            </w:pPr>
            <w:proofErr w:type="spellStart"/>
            <w:r>
              <w:t>ассоц.</w:t>
            </w:r>
            <w:r w:rsidR="008D3B9D" w:rsidRPr="00DA3A34">
              <w:t>профессор</w:t>
            </w:r>
            <w:proofErr w:type="spellEnd"/>
          </w:p>
          <w:p w14:paraId="42F2C894" w14:textId="77777777" w:rsidR="008D3B9D" w:rsidRPr="00E731E0" w:rsidRDefault="008D3B9D" w:rsidP="00325B55">
            <w:pPr>
              <w:ind w:right="57"/>
              <w:jc w:val="center"/>
            </w:pPr>
          </w:p>
          <w:p w14:paraId="7705A08B" w14:textId="77777777" w:rsidR="008D3B9D" w:rsidRPr="00DA3A34" w:rsidRDefault="008D3B9D" w:rsidP="00325B55">
            <w:pPr>
              <w:ind w:right="57"/>
              <w:jc w:val="center"/>
            </w:pPr>
          </w:p>
        </w:tc>
        <w:tc>
          <w:tcPr>
            <w:tcW w:w="2551" w:type="dxa"/>
            <w:shd w:val="clear" w:color="auto" w:fill="auto"/>
            <w:hideMark/>
          </w:tcPr>
          <w:p w14:paraId="2DECD8FA" w14:textId="75B27856" w:rsidR="008D3B9D" w:rsidRPr="00DA3A34" w:rsidRDefault="005F3EF6" w:rsidP="00325B55">
            <w:pPr>
              <w:ind w:right="57"/>
              <w:jc w:val="center"/>
            </w:pPr>
            <w:r>
              <w:t>АО «</w:t>
            </w:r>
            <w:proofErr w:type="spellStart"/>
            <w:r w:rsidRPr="00407F1C">
              <w:t>КазУМОиМЯ</w:t>
            </w:r>
            <w:proofErr w:type="spellEnd"/>
            <w:r w:rsidRPr="00407F1C">
              <w:t xml:space="preserve"> им. </w:t>
            </w:r>
            <w:proofErr w:type="spellStart"/>
            <w:r w:rsidRPr="00407F1C">
              <w:t>Абылай</w:t>
            </w:r>
            <w:proofErr w:type="spellEnd"/>
            <w:r w:rsidRPr="00407F1C">
              <w:t xml:space="preserve"> хана</w:t>
            </w:r>
            <w:r>
              <w:t>»</w:t>
            </w:r>
          </w:p>
        </w:tc>
      </w:tr>
      <w:tr w:rsidR="008D3B9D" w:rsidRPr="00DA3A34" w14:paraId="7D1D2A67" w14:textId="77777777" w:rsidTr="005F3EF6">
        <w:trPr>
          <w:trHeight w:val="1162"/>
        </w:trPr>
        <w:tc>
          <w:tcPr>
            <w:tcW w:w="540" w:type="dxa"/>
            <w:shd w:val="clear" w:color="auto" w:fill="auto"/>
            <w:hideMark/>
          </w:tcPr>
          <w:p w14:paraId="0453A8BF" w14:textId="77777777" w:rsidR="008D3B9D" w:rsidRPr="00DA3A34" w:rsidRDefault="008D3B9D" w:rsidP="00325B55">
            <w:pPr>
              <w:ind w:left="57" w:right="57"/>
              <w:jc w:val="center"/>
            </w:pPr>
            <w:r w:rsidRPr="00DA3A34">
              <w:t>2</w:t>
            </w:r>
          </w:p>
        </w:tc>
        <w:tc>
          <w:tcPr>
            <w:tcW w:w="3915" w:type="dxa"/>
            <w:shd w:val="clear" w:color="auto" w:fill="auto"/>
          </w:tcPr>
          <w:p w14:paraId="375892F7" w14:textId="77777777" w:rsidR="005F3EF6" w:rsidRPr="004F7227" w:rsidRDefault="005F3EF6" w:rsidP="005F3EF6">
            <w:pPr>
              <w:spacing w:line="256" w:lineRule="auto"/>
              <w:ind w:right="57"/>
              <w:jc w:val="both"/>
              <w:rPr>
                <w:lang w:eastAsia="en-US"/>
              </w:rPr>
            </w:pPr>
            <w:proofErr w:type="spellStart"/>
            <w:r w:rsidRPr="004F7227">
              <w:rPr>
                <w:lang w:eastAsia="en-US"/>
              </w:rPr>
              <w:t>Узакбаева</w:t>
            </w:r>
            <w:proofErr w:type="spellEnd"/>
            <w:r w:rsidRPr="004F7227">
              <w:rPr>
                <w:lang w:eastAsia="en-US"/>
              </w:rPr>
              <w:t xml:space="preserve"> </w:t>
            </w:r>
            <w:proofErr w:type="spellStart"/>
            <w:r w:rsidRPr="004F7227">
              <w:rPr>
                <w:lang w:eastAsia="en-US"/>
              </w:rPr>
              <w:t>Сахипжамал</w:t>
            </w:r>
            <w:proofErr w:type="spellEnd"/>
            <w:r w:rsidRPr="004F7227">
              <w:rPr>
                <w:lang w:eastAsia="en-US"/>
              </w:rPr>
              <w:t xml:space="preserve"> </w:t>
            </w:r>
            <w:proofErr w:type="spellStart"/>
            <w:r w:rsidRPr="004F7227">
              <w:rPr>
                <w:lang w:eastAsia="en-US"/>
              </w:rPr>
              <w:t>Аскаровна</w:t>
            </w:r>
            <w:proofErr w:type="spellEnd"/>
            <w:r w:rsidRPr="004F7227">
              <w:rPr>
                <w:lang w:eastAsia="en-US"/>
              </w:rPr>
              <w:t xml:space="preserve"> </w:t>
            </w:r>
          </w:p>
          <w:p w14:paraId="0CEC16B5" w14:textId="601D732C" w:rsidR="008D3B9D" w:rsidRPr="005F3EF6" w:rsidRDefault="00051D22" w:rsidP="005F3EF6">
            <w:pPr>
              <w:ind w:right="57"/>
              <w:jc w:val="both"/>
              <w:rPr>
                <w:b/>
              </w:rPr>
            </w:pPr>
            <w:r w:rsidRPr="006F67FA">
              <w:rPr>
                <w:b/>
              </w:rPr>
              <w:t xml:space="preserve">Зам. председателя </w:t>
            </w:r>
          </w:p>
          <w:p w14:paraId="582FE77B" w14:textId="77777777" w:rsidR="006F5557" w:rsidRPr="00DA3A34" w:rsidRDefault="006F5557" w:rsidP="00325B55">
            <w:pPr>
              <w:ind w:right="57"/>
              <w:jc w:val="both"/>
            </w:pPr>
          </w:p>
          <w:p w14:paraId="40D04FB2" w14:textId="77777777" w:rsidR="008D3B9D" w:rsidRPr="006F5557" w:rsidRDefault="006F5557" w:rsidP="006F5557">
            <w:pPr>
              <w:spacing w:line="256" w:lineRule="auto"/>
              <w:ind w:right="57"/>
              <w:jc w:val="both"/>
              <w:rPr>
                <w:i/>
                <w:shd w:val="clear" w:color="auto" w:fill="FFFFFF"/>
                <w:lang w:eastAsia="en-US"/>
              </w:rPr>
            </w:pPr>
            <w:proofErr w:type="spellStart"/>
            <w:r w:rsidRPr="006F5557">
              <w:rPr>
                <w:rStyle w:val="aa"/>
                <w:rFonts w:eastAsiaTheme="majorEastAsia"/>
                <w:shd w:val="clear" w:color="auto" w:fill="FFFFFF"/>
                <w:lang w:eastAsia="en-US"/>
              </w:rPr>
              <w:t>Uzakbayeva</w:t>
            </w:r>
            <w:proofErr w:type="spellEnd"/>
            <w:r w:rsidRPr="006F5557">
              <w:rPr>
                <w:i/>
                <w:shd w:val="clear" w:color="auto" w:fill="FFFFFF"/>
                <w:lang w:eastAsia="en-US"/>
              </w:rPr>
              <w:t> </w:t>
            </w:r>
            <w:proofErr w:type="spellStart"/>
            <w:r w:rsidRPr="006F5557">
              <w:rPr>
                <w:i/>
                <w:shd w:val="clear" w:color="auto" w:fill="FFFFFF"/>
                <w:lang w:eastAsia="en-US"/>
              </w:rPr>
              <w:t>Sakypzhamal</w:t>
            </w:r>
            <w:proofErr w:type="spellEnd"/>
          </w:p>
        </w:tc>
        <w:tc>
          <w:tcPr>
            <w:tcW w:w="1985" w:type="dxa"/>
            <w:shd w:val="clear" w:color="auto" w:fill="auto"/>
          </w:tcPr>
          <w:p w14:paraId="128E3CBA" w14:textId="1F72755C" w:rsidR="008D3B9D" w:rsidRPr="00DA3A34" w:rsidRDefault="006F5557" w:rsidP="00325B55">
            <w:pPr>
              <w:ind w:right="57"/>
              <w:jc w:val="center"/>
              <w:rPr>
                <w:lang w:val="en-US"/>
              </w:rPr>
            </w:pPr>
            <w:r>
              <w:t>д</w:t>
            </w:r>
            <w:r w:rsidR="008D3B9D" w:rsidRPr="00DA3A34">
              <w:rPr>
                <w:lang w:val="en-US"/>
              </w:rPr>
              <w:t>.</w:t>
            </w:r>
            <w:proofErr w:type="spellStart"/>
            <w:r w:rsidR="008D3B9D" w:rsidRPr="00DA3A34">
              <w:t>п</w:t>
            </w:r>
            <w:r w:rsidR="005F3EF6">
              <w:t>ед</w:t>
            </w:r>
            <w:proofErr w:type="spellEnd"/>
            <w:r w:rsidR="008D3B9D" w:rsidRPr="00DA3A34">
              <w:rPr>
                <w:lang w:val="en-US"/>
              </w:rPr>
              <w:t>.</w:t>
            </w:r>
            <w:r w:rsidR="008D3B9D" w:rsidRPr="00DA3A34">
              <w:t>н</w:t>
            </w:r>
            <w:r w:rsidR="008D3B9D" w:rsidRPr="00DA3A34">
              <w:rPr>
                <w:lang w:val="en-US"/>
              </w:rPr>
              <w:t>.</w:t>
            </w:r>
          </w:p>
          <w:p w14:paraId="75BC75F9" w14:textId="77777777" w:rsidR="008D3B9D" w:rsidRPr="00DA3A34" w:rsidRDefault="008D3B9D" w:rsidP="00325B55">
            <w:pPr>
              <w:ind w:right="57"/>
              <w:jc w:val="center"/>
              <w:rPr>
                <w:spacing w:val="1"/>
              </w:rPr>
            </w:pPr>
            <w:r w:rsidRPr="00DA3A34">
              <w:rPr>
                <w:spacing w:val="1"/>
                <w:lang w:val="en-US"/>
              </w:rPr>
              <w:t>(13.00.0</w:t>
            </w:r>
            <w:r w:rsidR="006F5557">
              <w:rPr>
                <w:spacing w:val="1"/>
              </w:rPr>
              <w:t>1</w:t>
            </w:r>
            <w:r w:rsidRPr="00DA3A34">
              <w:rPr>
                <w:spacing w:val="1"/>
                <w:lang w:val="en-US"/>
              </w:rPr>
              <w:t>)</w:t>
            </w:r>
            <w:r w:rsidRPr="00DA3A34">
              <w:rPr>
                <w:spacing w:val="1"/>
              </w:rPr>
              <w:t>,</w:t>
            </w:r>
          </w:p>
          <w:p w14:paraId="4F059BD7" w14:textId="2BDD1272" w:rsidR="008D3B9D" w:rsidRPr="005F3EF6" w:rsidRDefault="006F5557" w:rsidP="005F3EF6">
            <w:pPr>
              <w:ind w:right="57"/>
              <w:jc w:val="center"/>
              <w:rPr>
                <w:lang w:val="en-GB"/>
              </w:rPr>
            </w:pPr>
            <w:r>
              <w:t>профессор</w:t>
            </w:r>
          </w:p>
        </w:tc>
        <w:tc>
          <w:tcPr>
            <w:tcW w:w="2551" w:type="dxa"/>
            <w:shd w:val="clear" w:color="auto" w:fill="auto"/>
          </w:tcPr>
          <w:p w14:paraId="253854E2" w14:textId="7E0AD7D5" w:rsidR="008D3B9D" w:rsidRPr="00DA3A34" w:rsidRDefault="005F3EF6" w:rsidP="00325B55">
            <w:pPr>
              <w:spacing w:after="360" w:line="238" w:lineRule="atLeast"/>
              <w:jc w:val="center"/>
              <w:textAlignment w:val="baseline"/>
              <w:rPr>
                <w:spacing w:val="1"/>
              </w:rPr>
            </w:pPr>
            <w:r>
              <w:t>АО «</w:t>
            </w:r>
            <w:proofErr w:type="spellStart"/>
            <w:r w:rsidRPr="00407F1C">
              <w:t>КазУМОиМЯ</w:t>
            </w:r>
            <w:proofErr w:type="spellEnd"/>
            <w:r w:rsidRPr="00407F1C">
              <w:t xml:space="preserve"> им. </w:t>
            </w:r>
            <w:proofErr w:type="spellStart"/>
            <w:r w:rsidRPr="00407F1C">
              <w:t>Абылай</w:t>
            </w:r>
            <w:proofErr w:type="spellEnd"/>
            <w:r w:rsidRPr="00407F1C">
              <w:t xml:space="preserve"> хана</w:t>
            </w:r>
            <w:r>
              <w:t>»</w:t>
            </w:r>
          </w:p>
        </w:tc>
      </w:tr>
      <w:tr w:rsidR="006F5557" w:rsidRPr="00DA3A34" w14:paraId="797433FE" w14:textId="77777777" w:rsidTr="00325B55">
        <w:tc>
          <w:tcPr>
            <w:tcW w:w="540" w:type="dxa"/>
            <w:shd w:val="clear" w:color="auto" w:fill="auto"/>
          </w:tcPr>
          <w:p w14:paraId="62F0BC7C" w14:textId="77777777" w:rsidR="006F5557" w:rsidRPr="00DA3A34" w:rsidRDefault="006F5557" w:rsidP="006F5557">
            <w:pPr>
              <w:ind w:left="57" w:right="57"/>
              <w:jc w:val="center"/>
            </w:pPr>
            <w:r w:rsidRPr="00DA3A34">
              <w:t>3</w:t>
            </w:r>
          </w:p>
        </w:tc>
        <w:tc>
          <w:tcPr>
            <w:tcW w:w="3915" w:type="dxa"/>
            <w:shd w:val="clear" w:color="auto" w:fill="auto"/>
          </w:tcPr>
          <w:p w14:paraId="487BBFAE" w14:textId="77777777" w:rsidR="006F5557" w:rsidRPr="004F7227" w:rsidRDefault="006F5557" w:rsidP="006F5557">
            <w:pPr>
              <w:jc w:val="both"/>
              <w:rPr>
                <w:lang w:val="kk-KZ"/>
              </w:rPr>
            </w:pPr>
            <w:r w:rsidRPr="004F7227">
              <w:rPr>
                <w:lang w:val="kk-KZ"/>
              </w:rPr>
              <w:t>Немчинова Екатерина Марковна</w:t>
            </w:r>
          </w:p>
          <w:p w14:paraId="4E755FDC" w14:textId="25D4646D" w:rsidR="006F5557" w:rsidRPr="005F3EF6" w:rsidRDefault="005F3EF6" w:rsidP="006F5557">
            <w:pPr>
              <w:jc w:val="both"/>
              <w:rPr>
                <w:b/>
                <w:bCs/>
                <w:lang w:val="kk-KZ"/>
              </w:rPr>
            </w:pPr>
            <w:r w:rsidRPr="00462F30">
              <w:rPr>
                <w:b/>
                <w:bCs/>
                <w:lang w:val="kk-KZ"/>
              </w:rPr>
              <w:t>Зарубежный постоянный член ДС</w:t>
            </w:r>
          </w:p>
          <w:p w14:paraId="07EB591C" w14:textId="77777777" w:rsidR="006F5557" w:rsidRDefault="006F5557" w:rsidP="006F5557">
            <w:pPr>
              <w:pStyle w:val="1"/>
              <w:shd w:val="clear" w:color="auto" w:fill="FFFFFF"/>
              <w:spacing w:before="0" w:after="0"/>
              <w:rPr>
                <w:rStyle w:val="ad"/>
                <w:rFonts w:ascii="Times New Roman" w:hAnsi="Times New Roman"/>
                <w:bCs/>
                <w:i/>
                <w:sz w:val="24"/>
                <w:szCs w:val="24"/>
              </w:rPr>
            </w:pPr>
          </w:p>
          <w:p w14:paraId="6AC64702" w14:textId="77777777" w:rsidR="006F5557" w:rsidRPr="006F5557" w:rsidRDefault="006F5557" w:rsidP="006F5557">
            <w:pPr>
              <w:pStyle w:val="1"/>
              <w:shd w:val="clear" w:color="auto" w:fill="FFFFFF"/>
              <w:spacing w:before="0" w:after="0"/>
              <w:rPr>
                <w:rFonts w:ascii="Times New Roman" w:hAnsi="Times New Roman"/>
                <w:i/>
                <w:sz w:val="24"/>
                <w:szCs w:val="24"/>
              </w:rPr>
            </w:pPr>
            <w:r w:rsidRPr="006F5557">
              <w:rPr>
                <w:rStyle w:val="ad"/>
                <w:rFonts w:ascii="Times New Roman" w:hAnsi="Times New Roman"/>
                <w:bCs/>
                <w:i/>
                <w:sz w:val="24"/>
                <w:szCs w:val="24"/>
              </w:rPr>
              <w:t>Nemtchinova Ekaterina</w:t>
            </w:r>
          </w:p>
        </w:tc>
        <w:tc>
          <w:tcPr>
            <w:tcW w:w="1985" w:type="dxa"/>
            <w:shd w:val="clear" w:color="auto" w:fill="auto"/>
          </w:tcPr>
          <w:p w14:paraId="539F0EA3" w14:textId="77777777" w:rsidR="006F5557" w:rsidRDefault="006F5557" w:rsidP="006F5557">
            <w:pPr>
              <w:ind w:right="57"/>
              <w:jc w:val="center"/>
              <w:rPr>
                <w:lang w:val="kk-KZ"/>
              </w:rPr>
            </w:pPr>
            <w:r w:rsidRPr="004F7227">
              <w:rPr>
                <w:lang w:val="kk-KZ"/>
              </w:rPr>
              <w:t>доктор философии (PhD)</w:t>
            </w:r>
            <w:r>
              <w:rPr>
                <w:lang w:val="kk-KZ"/>
              </w:rPr>
              <w:t>,</w:t>
            </w:r>
          </w:p>
          <w:p w14:paraId="1801673F" w14:textId="77777777" w:rsidR="006F5557" w:rsidRPr="006F5557" w:rsidRDefault="006F5557" w:rsidP="006F5557">
            <w:pPr>
              <w:ind w:right="57"/>
              <w:jc w:val="center"/>
              <w:rPr>
                <w:lang w:val="kk-KZ"/>
              </w:rPr>
            </w:pPr>
            <w:r>
              <w:rPr>
                <w:lang w:val="kk-KZ"/>
              </w:rPr>
              <w:t>профессор</w:t>
            </w:r>
          </w:p>
        </w:tc>
        <w:tc>
          <w:tcPr>
            <w:tcW w:w="2551" w:type="dxa"/>
            <w:shd w:val="clear" w:color="auto" w:fill="auto"/>
          </w:tcPr>
          <w:p w14:paraId="53D2E729" w14:textId="77777777" w:rsidR="005F3EF6" w:rsidRDefault="006F5557" w:rsidP="006F5557">
            <w:pPr>
              <w:ind w:right="57"/>
              <w:jc w:val="center"/>
              <w:rPr>
                <w:lang w:val="kk-KZ"/>
              </w:rPr>
            </w:pPr>
            <w:r w:rsidRPr="004F7227">
              <w:rPr>
                <w:lang w:val="kk-KZ"/>
              </w:rPr>
              <w:t>Сиэтлск</w:t>
            </w:r>
            <w:r w:rsidR="005F3EF6">
              <w:rPr>
                <w:lang w:val="kk-KZ"/>
              </w:rPr>
              <w:t xml:space="preserve">ий </w:t>
            </w:r>
            <w:r w:rsidRPr="004F7227">
              <w:rPr>
                <w:lang w:val="kk-KZ"/>
              </w:rPr>
              <w:t>Тихоокеанск</w:t>
            </w:r>
            <w:r w:rsidR="005F3EF6">
              <w:rPr>
                <w:lang w:val="kk-KZ"/>
              </w:rPr>
              <w:t>ий</w:t>
            </w:r>
            <w:r w:rsidRPr="004F7227">
              <w:rPr>
                <w:lang w:val="kk-KZ"/>
              </w:rPr>
              <w:t xml:space="preserve"> университет, </w:t>
            </w:r>
          </w:p>
          <w:p w14:paraId="08E2A22C" w14:textId="3CD1B328" w:rsidR="006F5557" w:rsidRPr="00DA3A34" w:rsidRDefault="006F5557" w:rsidP="006F5557">
            <w:pPr>
              <w:ind w:right="57"/>
              <w:jc w:val="center"/>
            </w:pPr>
            <w:r w:rsidRPr="004F7227">
              <w:rPr>
                <w:lang w:val="kk-KZ"/>
              </w:rPr>
              <w:t>г. Сиэтл</w:t>
            </w:r>
            <w:r>
              <w:rPr>
                <w:lang w:val="kk-KZ"/>
              </w:rPr>
              <w:t>, США</w:t>
            </w:r>
          </w:p>
        </w:tc>
      </w:tr>
      <w:tr w:rsidR="006F5557" w:rsidRPr="00DA3A34" w14:paraId="52119177" w14:textId="77777777" w:rsidTr="006F5557">
        <w:trPr>
          <w:trHeight w:val="634"/>
        </w:trPr>
        <w:tc>
          <w:tcPr>
            <w:tcW w:w="540" w:type="dxa"/>
            <w:shd w:val="clear" w:color="auto" w:fill="auto"/>
          </w:tcPr>
          <w:p w14:paraId="79FB9872" w14:textId="77777777" w:rsidR="006F5557" w:rsidRPr="00DA3A34" w:rsidRDefault="006F5557" w:rsidP="006F5557">
            <w:pPr>
              <w:ind w:left="57" w:right="57"/>
              <w:jc w:val="center"/>
            </w:pPr>
            <w:r>
              <w:t xml:space="preserve">4. </w:t>
            </w:r>
          </w:p>
        </w:tc>
        <w:tc>
          <w:tcPr>
            <w:tcW w:w="3915" w:type="dxa"/>
            <w:shd w:val="clear" w:color="auto" w:fill="auto"/>
            <w:hideMark/>
          </w:tcPr>
          <w:p w14:paraId="5C518EF6" w14:textId="77777777" w:rsidR="00E731E0" w:rsidRPr="00E731E0" w:rsidRDefault="00E731E0" w:rsidP="00E731E0">
            <w:pPr>
              <w:pStyle w:val="2"/>
              <w:spacing w:before="0" w:after="0"/>
              <w:rPr>
                <w:rFonts w:ascii="Times New Roman" w:hAnsi="Times New Roman"/>
                <w:b w:val="0"/>
                <w:bCs w:val="0"/>
                <w:i w:val="0"/>
                <w:sz w:val="24"/>
                <w:szCs w:val="24"/>
              </w:rPr>
            </w:pPr>
            <w:r w:rsidRPr="00E731E0">
              <w:rPr>
                <w:rFonts w:ascii="Times New Roman" w:hAnsi="Times New Roman"/>
                <w:b w:val="0"/>
                <w:bCs w:val="0"/>
                <w:i w:val="0"/>
                <w:sz w:val="24"/>
                <w:szCs w:val="24"/>
              </w:rPr>
              <w:t xml:space="preserve">Шаяхметова Дана </w:t>
            </w:r>
          </w:p>
          <w:p w14:paraId="3FE65825" w14:textId="77777777" w:rsidR="00E731E0" w:rsidRPr="00E731E0" w:rsidRDefault="00E731E0" w:rsidP="00E731E0">
            <w:pPr>
              <w:pStyle w:val="2"/>
              <w:spacing w:before="0" w:after="0"/>
              <w:rPr>
                <w:rFonts w:ascii="Times New Roman" w:hAnsi="Times New Roman"/>
                <w:b w:val="0"/>
                <w:bCs w:val="0"/>
                <w:i w:val="0"/>
                <w:sz w:val="24"/>
                <w:szCs w:val="24"/>
              </w:rPr>
            </w:pPr>
            <w:r w:rsidRPr="00E731E0">
              <w:rPr>
                <w:rFonts w:ascii="Times New Roman" w:hAnsi="Times New Roman"/>
                <w:b w:val="0"/>
                <w:bCs w:val="0"/>
                <w:i w:val="0"/>
                <w:sz w:val="24"/>
                <w:szCs w:val="24"/>
              </w:rPr>
              <w:t>Бексултановна</w:t>
            </w:r>
          </w:p>
          <w:p w14:paraId="02D0690C" w14:textId="77777777" w:rsidR="00E731E0" w:rsidRPr="00985CD6" w:rsidRDefault="00E731E0" w:rsidP="00E731E0">
            <w:pPr>
              <w:rPr>
                <w:b/>
                <w:sz w:val="20"/>
                <w:szCs w:val="20"/>
                <w:lang w:val="ca-ES"/>
              </w:rPr>
            </w:pPr>
          </w:p>
          <w:p w14:paraId="44145350" w14:textId="77777777" w:rsidR="006F67FA" w:rsidRPr="00E731E0" w:rsidRDefault="006F67FA" w:rsidP="006F5557">
            <w:pPr>
              <w:rPr>
                <w:b/>
                <w:lang w:val="ca-ES"/>
              </w:rPr>
            </w:pPr>
            <w:r w:rsidRPr="006F67FA">
              <w:rPr>
                <w:b/>
              </w:rPr>
              <w:t>Ученый</w:t>
            </w:r>
            <w:r w:rsidRPr="00E731E0">
              <w:rPr>
                <w:b/>
                <w:lang w:val="ca-ES"/>
              </w:rPr>
              <w:t xml:space="preserve"> </w:t>
            </w:r>
            <w:r w:rsidRPr="006F67FA">
              <w:rPr>
                <w:b/>
              </w:rPr>
              <w:t>секретарь</w:t>
            </w:r>
            <w:r w:rsidR="006F5557" w:rsidRPr="00E731E0">
              <w:rPr>
                <w:b/>
                <w:lang w:val="ca-ES"/>
              </w:rPr>
              <w:t xml:space="preserve"> </w:t>
            </w:r>
          </w:p>
          <w:p w14:paraId="515E68FC" w14:textId="77777777" w:rsidR="006F5557" w:rsidRPr="00E731E0" w:rsidRDefault="006F5557" w:rsidP="006F5557">
            <w:pPr>
              <w:ind w:right="57"/>
              <w:jc w:val="both"/>
              <w:rPr>
                <w:lang w:val="ca-ES"/>
              </w:rPr>
            </w:pPr>
          </w:p>
          <w:p w14:paraId="462B3224" w14:textId="77777777" w:rsidR="00E731E0" w:rsidRPr="00E731E0" w:rsidRDefault="00E731E0" w:rsidP="00E731E0">
            <w:pPr>
              <w:pStyle w:val="2"/>
              <w:spacing w:before="0" w:after="0"/>
              <w:rPr>
                <w:rFonts w:ascii="Times New Roman" w:hAnsi="Times New Roman"/>
                <w:b w:val="0"/>
                <w:bCs w:val="0"/>
                <w:iCs w:val="0"/>
                <w:sz w:val="24"/>
                <w:szCs w:val="24"/>
              </w:rPr>
            </w:pPr>
            <w:r w:rsidRPr="00E731E0">
              <w:rPr>
                <w:rFonts w:ascii="Times New Roman" w:hAnsi="Times New Roman"/>
                <w:b w:val="0"/>
                <w:bCs w:val="0"/>
                <w:iCs w:val="0"/>
                <w:sz w:val="24"/>
                <w:szCs w:val="24"/>
              </w:rPr>
              <w:t>Shayakhmetova Dana</w:t>
            </w:r>
          </w:p>
          <w:p w14:paraId="3188A38A" w14:textId="77777777" w:rsidR="006F5557" w:rsidRPr="00E731E0" w:rsidRDefault="006F5557" w:rsidP="00E731E0">
            <w:pPr>
              <w:pStyle w:val="1"/>
              <w:shd w:val="clear" w:color="auto" w:fill="FFFFFF"/>
              <w:spacing w:before="0" w:after="0"/>
            </w:pPr>
          </w:p>
        </w:tc>
        <w:tc>
          <w:tcPr>
            <w:tcW w:w="1985" w:type="dxa"/>
            <w:shd w:val="clear" w:color="auto" w:fill="auto"/>
            <w:hideMark/>
          </w:tcPr>
          <w:p w14:paraId="52BB601C" w14:textId="0ACF5523" w:rsidR="006F5557" w:rsidRPr="007F0C91" w:rsidRDefault="006F5557" w:rsidP="007F0C91">
            <w:pPr>
              <w:ind w:right="57"/>
              <w:jc w:val="center"/>
            </w:pPr>
            <w:proofErr w:type="spellStart"/>
            <w:r w:rsidRPr="00DA3A34">
              <w:t>к</w:t>
            </w:r>
            <w:r w:rsidRPr="005F3EF6">
              <w:t>.</w:t>
            </w:r>
            <w:r w:rsidRPr="00DA3A34">
              <w:t>п</w:t>
            </w:r>
            <w:r w:rsidR="005F3EF6">
              <w:t>ед</w:t>
            </w:r>
            <w:r w:rsidRPr="005F3EF6">
              <w:t>.</w:t>
            </w:r>
            <w:r w:rsidRPr="00DA3A34">
              <w:t>н</w:t>
            </w:r>
            <w:proofErr w:type="spellEnd"/>
            <w:r w:rsidRPr="005F3EF6">
              <w:t>.</w:t>
            </w:r>
            <w:r w:rsidRPr="00DA3A34">
              <w:rPr>
                <w:spacing w:val="1"/>
              </w:rPr>
              <w:t>,</w:t>
            </w:r>
          </w:p>
          <w:p w14:paraId="7962F898" w14:textId="77777777" w:rsidR="006F5557" w:rsidRPr="00DA3A34" w:rsidRDefault="006F5557" w:rsidP="006F5557">
            <w:pPr>
              <w:pStyle w:val="a8"/>
              <w:jc w:val="center"/>
            </w:pPr>
            <w:proofErr w:type="spellStart"/>
            <w:r w:rsidRPr="00DA3A34">
              <w:t>ассоц</w:t>
            </w:r>
            <w:proofErr w:type="spellEnd"/>
            <w:r w:rsidRPr="00DA3A34">
              <w:t xml:space="preserve">. профессор </w:t>
            </w:r>
          </w:p>
          <w:p w14:paraId="64E7EB08" w14:textId="77777777" w:rsidR="006F5557" w:rsidRPr="00DA3A34" w:rsidRDefault="006F5557" w:rsidP="006F5557">
            <w:pPr>
              <w:ind w:right="57"/>
              <w:jc w:val="center"/>
            </w:pPr>
          </w:p>
        </w:tc>
        <w:tc>
          <w:tcPr>
            <w:tcW w:w="2551" w:type="dxa"/>
            <w:shd w:val="clear" w:color="auto" w:fill="auto"/>
            <w:hideMark/>
          </w:tcPr>
          <w:p w14:paraId="30309003" w14:textId="59030763" w:rsidR="006F5557" w:rsidRPr="00DA3A34" w:rsidRDefault="007F0C91" w:rsidP="006F5557">
            <w:pPr>
              <w:ind w:right="57"/>
              <w:jc w:val="center"/>
            </w:pPr>
            <w:r w:rsidRPr="007F0C91">
              <w:rPr>
                <w:lang w:val="kk-KZ"/>
              </w:rPr>
              <w:t>НАО «КазНПУ им. Абая»</w:t>
            </w:r>
            <w:bookmarkStart w:id="3" w:name="_GoBack"/>
            <w:bookmarkEnd w:id="3"/>
          </w:p>
        </w:tc>
      </w:tr>
      <w:bookmarkEnd w:id="2"/>
    </w:tbl>
    <w:p w14:paraId="07065BEC" w14:textId="77777777" w:rsidR="008D3B9D" w:rsidRPr="002A2E7A" w:rsidRDefault="008D3B9D" w:rsidP="00DB2C45">
      <w:pPr>
        <w:ind w:firstLine="1843"/>
        <w:rPr>
          <w:szCs w:val="20"/>
          <w:lang w:val="kk-KZ"/>
        </w:rPr>
      </w:pPr>
    </w:p>
    <w:p w14:paraId="1A013079" w14:textId="77777777" w:rsidR="00D47B50" w:rsidRDefault="00D47B50" w:rsidP="0037157A">
      <w:pPr>
        <w:rPr>
          <w:lang w:val="kk-KZ"/>
        </w:rPr>
      </w:pPr>
    </w:p>
    <w:p w14:paraId="3AAD4D3A" w14:textId="77777777" w:rsidR="006F5557" w:rsidRDefault="006F5557" w:rsidP="0037157A">
      <w:pPr>
        <w:rPr>
          <w:lang w:val="kk-KZ"/>
        </w:rPr>
      </w:pPr>
    </w:p>
    <w:p w14:paraId="2578778C" w14:textId="77777777" w:rsidR="006F5557" w:rsidRDefault="006F5557" w:rsidP="0037157A">
      <w:pPr>
        <w:rPr>
          <w:lang w:val="kk-KZ"/>
        </w:rPr>
      </w:pPr>
    </w:p>
    <w:p w14:paraId="198F08A8" w14:textId="77777777" w:rsidR="006F5557" w:rsidRDefault="006F5557" w:rsidP="0037157A">
      <w:pPr>
        <w:rPr>
          <w:lang w:val="kk-KZ"/>
        </w:rPr>
      </w:pPr>
    </w:p>
    <w:p w14:paraId="1F4BE3DC" w14:textId="77777777" w:rsidR="006F5557" w:rsidRDefault="006F5557" w:rsidP="0037157A">
      <w:pPr>
        <w:rPr>
          <w:lang w:val="kk-KZ"/>
        </w:rPr>
      </w:pPr>
    </w:p>
    <w:p w14:paraId="3D7125B2" w14:textId="77777777" w:rsidR="006F5557" w:rsidRPr="002A2E7A" w:rsidRDefault="006F5557" w:rsidP="0037157A">
      <w:pPr>
        <w:rPr>
          <w:lang w:val="kk-KZ"/>
        </w:rPr>
      </w:pPr>
    </w:p>
    <w:sectPr w:rsidR="006F5557" w:rsidRPr="002A2E7A" w:rsidSect="00F9136C">
      <w:headerReference w:type="default" r:id="rId8"/>
      <w:headerReference w:type="first" r:id="rId9"/>
      <w:pgSz w:w="11906" w:h="16838"/>
      <w:pgMar w:top="1134" w:right="1133"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09D3" w14:textId="77777777" w:rsidR="007D3112" w:rsidRDefault="007D3112" w:rsidP="00891A1C">
      <w:r>
        <w:separator/>
      </w:r>
    </w:p>
  </w:endnote>
  <w:endnote w:type="continuationSeparator" w:id="0">
    <w:p w14:paraId="07A265C3" w14:textId="77777777" w:rsidR="007D3112" w:rsidRDefault="007D3112" w:rsidP="0089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Yu Gothic UI"/>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2C8B" w14:textId="77777777" w:rsidR="007D3112" w:rsidRDefault="007D3112" w:rsidP="00891A1C">
      <w:r>
        <w:separator/>
      </w:r>
    </w:p>
  </w:footnote>
  <w:footnote w:type="continuationSeparator" w:id="0">
    <w:p w14:paraId="0900F031" w14:textId="77777777" w:rsidR="007D3112" w:rsidRDefault="007D3112" w:rsidP="00891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F0A5" w14:textId="77777777" w:rsidR="00891A1C" w:rsidRDefault="00891A1C" w:rsidP="00891A1C">
    <w:pPr>
      <w:pStyle w:val="af"/>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8556" w14:textId="77777777" w:rsidR="00F9136C" w:rsidRDefault="00F9136C" w:rsidP="00C12D09">
    <w:pPr>
      <w:pStyle w:val="af"/>
      <w:jc w:val="center"/>
      <w:rPr>
        <w:b/>
      </w:rPr>
    </w:pPr>
  </w:p>
  <w:p w14:paraId="7A1E1A4B" w14:textId="77777777" w:rsidR="00F9136C" w:rsidRDefault="00F9136C" w:rsidP="00C12D09">
    <w:pPr>
      <w:pStyle w:val="af"/>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FA5"/>
    <w:multiLevelType w:val="hybridMultilevel"/>
    <w:tmpl w:val="447C9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E3720"/>
    <w:multiLevelType w:val="hybridMultilevel"/>
    <w:tmpl w:val="A35C8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D56"/>
    <w:multiLevelType w:val="hybridMultilevel"/>
    <w:tmpl w:val="A99C6922"/>
    <w:lvl w:ilvl="0" w:tplc="DBDE75A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1A1715"/>
    <w:multiLevelType w:val="hybridMultilevel"/>
    <w:tmpl w:val="0A08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A7EFC"/>
    <w:multiLevelType w:val="hybridMultilevel"/>
    <w:tmpl w:val="0A08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926B0"/>
    <w:multiLevelType w:val="hybridMultilevel"/>
    <w:tmpl w:val="5A04C7BA"/>
    <w:lvl w:ilvl="0" w:tplc="BC2EDCE6">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A2251B"/>
    <w:multiLevelType w:val="hybridMultilevel"/>
    <w:tmpl w:val="0A08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27B14"/>
    <w:multiLevelType w:val="hybridMultilevel"/>
    <w:tmpl w:val="27D6998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A351B"/>
    <w:multiLevelType w:val="hybridMultilevel"/>
    <w:tmpl w:val="3266C0E8"/>
    <w:lvl w:ilvl="0" w:tplc="06624C58">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5865F2B"/>
    <w:multiLevelType w:val="hybridMultilevel"/>
    <w:tmpl w:val="139CB6D6"/>
    <w:lvl w:ilvl="0" w:tplc="B74C4C14">
      <w:start w:val="1"/>
      <w:numFmt w:val="decimal"/>
      <w:lvlText w:val="%1)"/>
      <w:lvlJc w:val="left"/>
      <w:pPr>
        <w:ind w:left="480" w:hanging="360"/>
      </w:pPr>
      <w:rPr>
        <w:rFonts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85C2CEE"/>
    <w:multiLevelType w:val="hybridMultilevel"/>
    <w:tmpl w:val="83CA4766"/>
    <w:lvl w:ilvl="0" w:tplc="CD7831F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231E6A9D"/>
    <w:multiLevelType w:val="hybridMultilevel"/>
    <w:tmpl w:val="15141E74"/>
    <w:lvl w:ilvl="0" w:tplc="4B649C9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240D3517"/>
    <w:multiLevelType w:val="hybridMultilevel"/>
    <w:tmpl w:val="BBEA8F60"/>
    <w:lvl w:ilvl="0" w:tplc="370062C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270825FC"/>
    <w:multiLevelType w:val="hybridMultilevel"/>
    <w:tmpl w:val="867CE658"/>
    <w:lvl w:ilvl="0" w:tplc="3A2287F0">
      <w:start w:val="1"/>
      <w:numFmt w:val="decimal"/>
      <w:lvlText w:val="%1)"/>
      <w:lvlJc w:val="left"/>
      <w:pPr>
        <w:ind w:left="417" w:hanging="360"/>
      </w:pPr>
      <w:rPr>
        <w:rFonts w:hint="default"/>
        <w:sz w:val="22"/>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79403FE"/>
    <w:multiLevelType w:val="hybridMultilevel"/>
    <w:tmpl w:val="5B288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04FE9"/>
    <w:multiLevelType w:val="hybridMultilevel"/>
    <w:tmpl w:val="0A08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A4B13"/>
    <w:multiLevelType w:val="hybridMultilevel"/>
    <w:tmpl w:val="9ED253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D046CB"/>
    <w:multiLevelType w:val="hybridMultilevel"/>
    <w:tmpl w:val="27D6998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90CFC"/>
    <w:multiLevelType w:val="hybridMultilevel"/>
    <w:tmpl w:val="7764CF5A"/>
    <w:lvl w:ilvl="0" w:tplc="FE9C3C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 w15:restartNumberingAfterBreak="0">
    <w:nsid w:val="320D4F6D"/>
    <w:multiLevelType w:val="hybridMultilevel"/>
    <w:tmpl w:val="0A08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82A70"/>
    <w:multiLevelType w:val="hybridMultilevel"/>
    <w:tmpl w:val="8D2EB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8074F2"/>
    <w:multiLevelType w:val="hybridMultilevel"/>
    <w:tmpl w:val="68B0803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D953D89"/>
    <w:multiLevelType w:val="hybridMultilevel"/>
    <w:tmpl w:val="6EAADE90"/>
    <w:lvl w:ilvl="0" w:tplc="D6D09F08">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E478E"/>
    <w:multiLevelType w:val="hybridMultilevel"/>
    <w:tmpl w:val="D032C122"/>
    <w:lvl w:ilvl="0" w:tplc="4E6E3A8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30A4D"/>
    <w:multiLevelType w:val="hybridMultilevel"/>
    <w:tmpl w:val="D7F2ED5A"/>
    <w:lvl w:ilvl="0" w:tplc="FBCA1D96">
      <w:start w:val="1"/>
      <w:numFmt w:val="decimal"/>
      <w:lvlText w:val="%1."/>
      <w:lvlJc w:val="left"/>
      <w:pPr>
        <w:tabs>
          <w:tab w:val="num" w:pos="1414"/>
        </w:tabs>
        <w:ind w:left="1414"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8C6926"/>
    <w:multiLevelType w:val="hybridMultilevel"/>
    <w:tmpl w:val="D4D44634"/>
    <w:lvl w:ilvl="0" w:tplc="93023456">
      <w:start w:val="1"/>
      <w:numFmt w:val="decimal"/>
      <w:lvlText w:val="%1)"/>
      <w:lvlJc w:val="left"/>
      <w:pPr>
        <w:ind w:left="417" w:hanging="360"/>
      </w:pPr>
      <w:rPr>
        <w:rFonts w:eastAsia="Arial-BoldMT" w:hint="default"/>
        <w:sz w:val="20"/>
        <w:szCs w:val="2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6" w15:restartNumberingAfterBreak="0">
    <w:nsid w:val="51A60F16"/>
    <w:multiLevelType w:val="hybridMultilevel"/>
    <w:tmpl w:val="26BC7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10EA7"/>
    <w:multiLevelType w:val="hybridMultilevel"/>
    <w:tmpl w:val="30DA7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E7E6D"/>
    <w:multiLevelType w:val="hybridMultilevel"/>
    <w:tmpl w:val="27D6998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C3351"/>
    <w:multiLevelType w:val="hybridMultilevel"/>
    <w:tmpl w:val="71368368"/>
    <w:lvl w:ilvl="0" w:tplc="04090001">
      <w:start w:val="1"/>
      <w:numFmt w:val="bullet"/>
      <w:lvlText w:val=""/>
      <w:lvlJc w:val="left"/>
      <w:pPr>
        <w:ind w:left="1077" w:hanging="6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15:restartNumberingAfterBreak="0">
    <w:nsid w:val="582C6306"/>
    <w:multiLevelType w:val="hybridMultilevel"/>
    <w:tmpl w:val="5B288E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57BF0"/>
    <w:multiLevelType w:val="hybridMultilevel"/>
    <w:tmpl w:val="55E827BC"/>
    <w:lvl w:ilvl="0" w:tplc="4698A5D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0F0A63"/>
    <w:multiLevelType w:val="hybridMultilevel"/>
    <w:tmpl w:val="374CA6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F0629C9"/>
    <w:multiLevelType w:val="hybridMultilevel"/>
    <w:tmpl w:val="8C8C80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F6890"/>
    <w:multiLevelType w:val="hybridMultilevel"/>
    <w:tmpl w:val="7A6042BA"/>
    <w:lvl w:ilvl="0" w:tplc="58A40246">
      <w:start w:val="1"/>
      <w:numFmt w:val="decimal"/>
      <w:lvlText w:val="%1)"/>
      <w:lvlJc w:val="left"/>
      <w:pPr>
        <w:ind w:left="360" w:hanging="360"/>
      </w:pPr>
      <w:rPr>
        <w:rFonts w:ascii="Times New Roman" w:eastAsia="Times New Roman" w:hAnsi="Times New Roman" w:cs="Times New Roman"/>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65814D4"/>
    <w:multiLevelType w:val="hybridMultilevel"/>
    <w:tmpl w:val="0A08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16957"/>
    <w:multiLevelType w:val="hybridMultilevel"/>
    <w:tmpl w:val="D4D44634"/>
    <w:lvl w:ilvl="0" w:tplc="93023456">
      <w:start w:val="1"/>
      <w:numFmt w:val="decimal"/>
      <w:lvlText w:val="%1)"/>
      <w:lvlJc w:val="left"/>
      <w:pPr>
        <w:ind w:left="417" w:hanging="360"/>
      </w:pPr>
      <w:rPr>
        <w:rFonts w:eastAsia="Arial-BoldMT" w:hint="default"/>
        <w:sz w:val="20"/>
        <w:szCs w:val="2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7" w15:restartNumberingAfterBreak="0">
    <w:nsid w:val="6D757887"/>
    <w:multiLevelType w:val="hybridMultilevel"/>
    <w:tmpl w:val="AC2A4B96"/>
    <w:lvl w:ilvl="0" w:tplc="076C381E">
      <w:start w:val="1"/>
      <w:numFmt w:val="decimal"/>
      <w:lvlText w:val="%1)"/>
      <w:lvlJc w:val="left"/>
      <w:pPr>
        <w:ind w:left="630" w:hanging="360"/>
      </w:pPr>
      <w:rPr>
        <w:rFonts w:ascii="TimesNewRomanPSMT" w:eastAsiaTheme="minorHAnsi" w:hAnsi="TimesNewRomanPSMT" w:cs="TimesNewRomanPSMT"/>
        <w:sz w:val="20"/>
        <w:szCs w:val="2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8" w15:restartNumberingAfterBreak="0">
    <w:nsid w:val="721C5FE3"/>
    <w:multiLevelType w:val="hybridMultilevel"/>
    <w:tmpl w:val="F19690E6"/>
    <w:lvl w:ilvl="0" w:tplc="6FCC489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9" w15:restartNumberingAfterBreak="0">
    <w:nsid w:val="76DB7F94"/>
    <w:multiLevelType w:val="hybridMultilevel"/>
    <w:tmpl w:val="27D6998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CE5229"/>
    <w:multiLevelType w:val="hybridMultilevel"/>
    <w:tmpl w:val="9C389C82"/>
    <w:lvl w:ilvl="0" w:tplc="B8A89A8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55B9B"/>
    <w:multiLevelType w:val="hybridMultilevel"/>
    <w:tmpl w:val="27D6998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43523"/>
    <w:multiLevelType w:val="hybridMultilevel"/>
    <w:tmpl w:val="0A08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E73DE"/>
    <w:multiLevelType w:val="hybridMultilevel"/>
    <w:tmpl w:val="9B488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327FA"/>
    <w:multiLevelType w:val="hybridMultilevel"/>
    <w:tmpl w:val="E5822F02"/>
    <w:lvl w:ilvl="0" w:tplc="EE2C8F66">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29"/>
  </w:num>
  <w:num w:numId="4">
    <w:abstractNumId w:val="37"/>
  </w:num>
  <w:num w:numId="5">
    <w:abstractNumId w:val="36"/>
  </w:num>
  <w:num w:numId="6">
    <w:abstractNumId w:val="25"/>
  </w:num>
  <w:num w:numId="7">
    <w:abstractNumId w:val="43"/>
  </w:num>
  <w:num w:numId="8">
    <w:abstractNumId w:val="27"/>
  </w:num>
  <w:num w:numId="9">
    <w:abstractNumId w:val="14"/>
  </w:num>
  <w:num w:numId="10">
    <w:abstractNumId w:val="8"/>
  </w:num>
  <w:num w:numId="11">
    <w:abstractNumId w:val="26"/>
  </w:num>
  <w:num w:numId="12">
    <w:abstractNumId w:val="10"/>
  </w:num>
  <w:num w:numId="13">
    <w:abstractNumId w:val="13"/>
  </w:num>
  <w:num w:numId="14">
    <w:abstractNumId w:val="38"/>
  </w:num>
  <w:num w:numId="15">
    <w:abstractNumId w:val="2"/>
  </w:num>
  <w:num w:numId="16">
    <w:abstractNumId w:val="34"/>
  </w:num>
  <w:num w:numId="17">
    <w:abstractNumId w:val="44"/>
  </w:num>
  <w:num w:numId="18">
    <w:abstractNumId w:val="5"/>
  </w:num>
  <w:num w:numId="19">
    <w:abstractNumId w:val="6"/>
  </w:num>
  <w:num w:numId="20">
    <w:abstractNumId w:val="3"/>
  </w:num>
  <w:num w:numId="21">
    <w:abstractNumId w:val="4"/>
  </w:num>
  <w:num w:numId="22">
    <w:abstractNumId w:val="42"/>
  </w:num>
  <w:num w:numId="23">
    <w:abstractNumId w:val="31"/>
  </w:num>
  <w:num w:numId="24">
    <w:abstractNumId w:val="32"/>
  </w:num>
  <w:num w:numId="25">
    <w:abstractNumId w:val="22"/>
  </w:num>
  <w:num w:numId="26">
    <w:abstractNumId w:val="40"/>
  </w:num>
  <w:num w:numId="27">
    <w:abstractNumId w:val="7"/>
  </w:num>
  <w:num w:numId="28">
    <w:abstractNumId w:val="17"/>
  </w:num>
  <w:num w:numId="29">
    <w:abstractNumId w:val="28"/>
  </w:num>
  <w:num w:numId="30">
    <w:abstractNumId w:val="41"/>
  </w:num>
  <w:num w:numId="31">
    <w:abstractNumId w:val="39"/>
  </w:num>
  <w:num w:numId="32">
    <w:abstractNumId w:val="11"/>
  </w:num>
  <w:num w:numId="33">
    <w:abstractNumId w:val="19"/>
  </w:num>
  <w:num w:numId="34">
    <w:abstractNumId w:val="15"/>
  </w:num>
  <w:num w:numId="35">
    <w:abstractNumId w:val="35"/>
  </w:num>
  <w:num w:numId="36">
    <w:abstractNumId w:val="12"/>
  </w:num>
  <w:num w:numId="37">
    <w:abstractNumId w:val="24"/>
  </w:num>
  <w:num w:numId="38">
    <w:abstractNumId w:val="1"/>
  </w:num>
  <w:num w:numId="39">
    <w:abstractNumId w:val="9"/>
  </w:num>
  <w:num w:numId="40">
    <w:abstractNumId w:val="33"/>
  </w:num>
  <w:num w:numId="41">
    <w:abstractNumId w:val="16"/>
  </w:num>
  <w:num w:numId="42">
    <w:abstractNumId w:val="18"/>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7A"/>
    <w:rsid w:val="00051D22"/>
    <w:rsid w:val="00067012"/>
    <w:rsid w:val="000D5A93"/>
    <w:rsid w:val="001033A9"/>
    <w:rsid w:val="00107235"/>
    <w:rsid w:val="0011606A"/>
    <w:rsid w:val="001525D3"/>
    <w:rsid w:val="001776A1"/>
    <w:rsid w:val="001C2472"/>
    <w:rsid w:val="00261EBE"/>
    <w:rsid w:val="0026778B"/>
    <w:rsid w:val="00273A26"/>
    <w:rsid w:val="002A2E7A"/>
    <w:rsid w:val="002B7646"/>
    <w:rsid w:val="00307F4A"/>
    <w:rsid w:val="0031038C"/>
    <w:rsid w:val="00342EEC"/>
    <w:rsid w:val="0037157A"/>
    <w:rsid w:val="003C4A14"/>
    <w:rsid w:val="003E119E"/>
    <w:rsid w:val="003F2D58"/>
    <w:rsid w:val="0043189C"/>
    <w:rsid w:val="0047134A"/>
    <w:rsid w:val="004E75D1"/>
    <w:rsid w:val="00503768"/>
    <w:rsid w:val="0052424C"/>
    <w:rsid w:val="005346B1"/>
    <w:rsid w:val="00541B31"/>
    <w:rsid w:val="005C34D3"/>
    <w:rsid w:val="005D5C22"/>
    <w:rsid w:val="005F3EF6"/>
    <w:rsid w:val="006E6529"/>
    <w:rsid w:val="006F5557"/>
    <w:rsid w:val="006F67FA"/>
    <w:rsid w:val="00793C9A"/>
    <w:rsid w:val="007D3112"/>
    <w:rsid w:val="007F0C91"/>
    <w:rsid w:val="00812CBE"/>
    <w:rsid w:val="008250D6"/>
    <w:rsid w:val="008271F8"/>
    <w:rsid w:val="00874854"/>
    <w:rsid w:val="00891A1C"/>
    <w:rsid w:val="008D3B9D"/>
    <w:rsid w:val="00992DEB"/>
    <w:rsid w:val="009B4185"/>
    <w:rsid w:val="009E4D72"/>
    <w:rsid w:val="00A0532C"/>
    <w:rsid w:val="00A10364"/>
    <w:rsid w:val="00A87906"/>
    <w:rsid w:val="00AA2EAB"/>
    <w:rsid w:val="00B01DFA"/>
    <w:rsid w:val="00B51F4B"/>
    <w:rsid w:val="00B711EE"/>
    <w:rsid w:val="00BA4EA9"/>
    <w:rsid w:val="00BE1977"/>
    <w:rsid w:val="00C12D09"/>
    <w:rsid w:val="00C64DB8"/>
    <w:rsid w:val="00CC2810"/>
    <w:rsid w:val="00CD402A"/>
    <w:rsid w:val="00CE429E"/>
    <w:rsid w:val="00D11817"/>
    <w:rsid w:val="00D17473"/>
    <w:rsid w:val="00D46BF8"/>
    <w:rsid w:val="00D47B50"/>
    <w:rsid w:val="00D53D09"/>
    <w:rsid w:val="00DA3A34"/>
    <w:rsid w:val="00DB2C45"/>
    <w:rsid w:val="00E40435"/>
    <w:rsid w:val="00E72490"/>
    <w:rsid w:val="00E731E0"/>
    <w:rsid w:val="00EA76AB"/>
    <w:rsid w:val="00EC16AC"/>
    <w:rsid w:val="00ED0A0D"/>
    <w:rsid w:val="00F9136C"/>
    <w:rsid w:val="00FA6D8C"/>
    <w:rsid w:val="00FA72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8701B"/>
  <w15:chartTrackingRefBased/>
  <w15:docId w15:val="{3898572E-CC13-4CA7-A16E-1694BB88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715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157A"/>
    <w:pPr>
      <w:keepNext/>
      <w:spacing w:before="240" w:after="60"/>
      <w:outlineLvl w:val="0"/>
    </w:pPr>
    <w:rPr>
      <w:rFonts w:ascii="Cambria" w:hAnsi="Cambria"/>
      <w:b/>
      <w:bCs/>
      <w:kern w:val="32"/>
      <w:sz w:val="32"/>
      <w:szCs w:val="32"/>
      <w:lang w:val="ca-ES"/>
    </w:rPr>
  </w:style>
  <w:style w:type="paragraph" w:styleId="2">
    <w:name w:val="heading 2"/>
    <w:basedOn w:val="a"/>
    <w:next w:val="a"/>
    <w:link w:val="20"/>
    <w:unhideWhenUsed/>
    <w:qFormat/>
    <w:rsid w:val="0037157A"/>
    <w:pPr>
      <w:keepNext/>
      <w:spacing w:before="240" w:after="60"/>
      <w:outlineLvl w:val="1"/>
    </w:pPr>
    <w:rPr>
      <w:rFonts w:ascii="Cambria" w:hAnsi="Cambria"/>
      <w:b/>
      <w:bCs/>
      <w:i/>
      <w:iCs/>
      <w:sz w:val="28"/>
      <w:szCs w:val="28"/>
      <w:lang w:val="ca-ES"/>
    </w:rPr>
  </w:style>
  <w:style w:type="paragraph" w:styleId="3">
    <w:name w:val="heading 3"/>
    <w:basedOn w:val="a"/>
    <w:link w:val="30"/>
    <w:uiPriority w:val="9"/>
    <w:qFormat/>
    <w:rsid w:val="0037157A"/>
    <w:pPr>
      <w:spacing w:before="100" w:beforeAutospacing="1" w:after="100" w:afterAutospacing="1"/>
      <w:outlineLvl w:val="2"/>
    </w:pPr>
    <w:rPr>
      <w:b/>
      <w:bCs/>
      <w:sz w:val="27"/>
      <w:szCs w:val="27"/>
      <w:lang w:val="en-US" w:eastAsia="en-US"/>
    </w:rPr>
  </w:style>
  <w:style w:type="paragraph" w:styleId="4">
    <w:name w:val="heading 4"/>
    <w:basedOn w:val="a"/>
    <w:next w:val="a"/>
    <w:link w:val="40"/>
    <w:uiPriority w:val="9"/>
    <w:semiHidden/>
    <w:unhideWhenUsed/>
    <w:qFormat/>
    <w:rsid w:val="0037157A"/>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7157A"/>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157A"/>
    <w:rPr>
      <w:rFonts w:ascii="Cambria" w:eastAsia="Times New Roman" w:hAnsi="Cambria" w:cs="Times New Roman"/>
      <w:b/>
      <w:bCs/>
      <w:kern w:val="32"/>
      <w:sz w:val="32"/>
      <w:szCs w:val="32"/>
      <w:lang w:val="ca-ES" w:eastAsia="ru-RU"/>
    </w:rPr>
  </w:style>
  <w:style w:type="character" w:customStyle="1" w:styleId="20">
    <w:name w:val="Заголовок 2 Знак"/>
    <w:basedOn w:val="a0"/>
    <w:link w:val="2"/>
    <w:rsid w:val="0037157A"/>
    <w:rPr>
      <w:rFonts w:ascii="Cambria" w:eastAsia="Times New Roman" w:hAnsi="Cambria" w:cs="Times New Roman"/>
      <w:b/>
      <w:bCs/>
      <w:i/>
      <w:iCs/>
      <w:sz w:val="28"/>
      <w:szCs w:val="28"/>
      <w:lang w:val="ca-ES" w:eastAsia="ru-RU"/>
    </w:rPr>
  </w:style>
  <w:style w:type="character" w:customStyle="1" w:styleId="30">
    <w:name w:val="Заголовок 3 Знак"/>
    <w:basedOn w:val="a0"/>
    <w:link w:val="3"/>
    <w:uiPriority w:val="9"/>
    <w:rsid w:val="0037157A"/>
    <w:rPr>
      <w:rFonts w:ascii="Times New Roman" w:eastAsia="Times New Roman" w:hAnsi="Times New Roman" w:cs="Times New Roman"/>
      <w:b/>
      <w:bCs/>
      <w:sz w:val="27"/>
      <w:szCs w:val="27"/>
      <w:lang w:val="en-US"/>
    </w:rPr>
  </w:style>
  <w:style w:type="character" w:customStyle="1" w:styleId="40">
    <w:name w:val="Заголовок 4 Знак"/>
    <w:basedOn w:val="a0"/>
    <w:link w:val="4"/>
    <w:uiPriority w:val="9"/>
    <w:semiHidden/>
    <w:rsid w:val="0037157A"/>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uiPriority w:val="9"/>
    <w:semiHidden/>
    <w:rsid w:val="0037157A"/>
    <w:rPr>
      <w:rFonts w:asciiTheme="majorHAnsi" w:eastAsiaTheme="majorEastAsia" w:hAnsiTheme="majorHAnsi" w:cstheme="majorBidi"/>
      <w:color w:val="1F4D78" w:themeColor="accent1" w:themeShade="7F"/>
      <w:sz w:val="24"/>
      <w:szCs w:val="24"/>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37157A"/>
    <w:pPr>
      <w:spacing w:before="100" w:beforeAutospacing="1" w:after="100" w:afterAutospacing="1"/>
    </w:pPr>
  </w:style>
  <w:style w:type="paragraph" w:styleId="a5">
    <w:name w:val="List Paragraph"/>
    <w:aliases w:val="маркированный,List Paragraph,Раздел,без абзаца"/>
    <w:basedOn w:val="a"/>
    <w:link w:val="a6"/>
    <w:uiPriority w:val="34"/>
    <w:qFormat/>
    <w:rsid w:val="0037157A"/>
    <w:pPr>
      <w:ind w:left="720"/>
      <w:contextualSpacing/>
    </w:pPr>
  </w:style>
  <w:style w:type="paragraph" w:customStyle="1" w:styleId="Default">
    <w:name w:val="Default"/>
    <w:rsid w:val="003715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group-item">
    <w:name w:val="list-group-item"/>
    <w:basedOn w:val="a0"/>
    <w:rsid w:val="0037157A"/>
  </w:style>
  <w:style w:type="character" w:customStyle="1" w:styleId="anchortext">
    <w:name w:val="anchortext"/>
    <w:basedOn w:val="a0"/>
    <w:rsid w:val="0037157A"/>
  </w:style>
  <w:style w:type="character" w:styleId="a7">
    <w:name w:val="Hyperlink"/>
    <w:basedOn w:val="a0"/>
    <w:uiPriority w:val="99"/>
    <w:unhideWhenUsed/>
    <w:rsid w:val="0037157A"/>
    <w:rPr>
      <w:color w:val="0000FF"/>
      <w:u w:val="single"/>
    </w:rPr>
  </w:style>
  <w:style w:type="character" w:customStyle="1" w:styleId="label">
    <w:name w:val="label"/>
    <w:basedOn w:val="a0"/>
    <w:rsid w:val="0037157A"/>
  </w:style>
  <w:style w:type="character" w:customStyle="1" w:styleId="databold">
    <w:name w:val="data_bold"/>
    <w:basedOn w:val="a0"/>
    <w:rsid w:val="0037157A"/>
  </w:style>
  <w:style w:type="paragraph" w:styleId="a8">
    <w:name w:val="No Spacing"/>
    <w:link w:val="a9"/>
    <w:uiPriority w:val="1"/>
    <w:qFormat/>
    <w:rsid w:val="0037157A"/>
    <w:pPr>
      <w:spacing w:after="0"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37157A"/>
    <w:rPr>
      <w:i/>
      <w:iCs/>
    </w:rPr>
  </w:style>
  <w:style w:type="character" w:customStyle="1" w:styleId="FontStyle38">
    <w:name w:val="Font Style38"/>
    <w:rsid w:val="0037157A"/>
    <w:rPr>
      <w:rFonts w:ascii="Times New Roman" w:hAnsi="Times New Roman" w:cs="Times New Roman"/>
      <w:sz w:val="22"/>
      <w:szCs w:val="22"/>
    </w:rPr>
  </w:style>
  <w:style w:type="character" w:customStyle="1" w:styleId="sr-only">
    <w:name w:val="sr-only"/>
    <w:basedOn w:val="a0"/>
    <w:rsid w:val="0037157A"/>
  </w:style>
  <w:style w:type="paragraph" w:styleId="ab">
    <w:name w:val="footer"/>
    <w:basedOn w:val="a"/>
    <w:link w:val="ac"/>
    <w:rsid w:val="0037157A"/>
    <w:pPr>
      <w:tabs>
        <w:tab w:val="center" w:pos="4677"/>
        <w:tab w:val="right" w:pos="9355"/>
      </w:tabs>
    </w:pPr>
  </w:style>
  <w:style w:type="character" w:customStyle="1" w:styleId="ac">
    <w:name w:val="Нижний колонтитул Знак"/>
    <w:basedOn w:val="a0"/>
    <w:link w:val="ab"/>
    <w:rsid w:val="0037157A"/>
    <w:rPr>
      <w:rFonts w:ascii="Times New Roman" w:eastAsia="Times New Roman" w:hAnsi="Times New Roman" w:cs="Times New Roman"/>
      <w:sz w:val="24"/>
      <w:szCs w:val="24"/>
      <w:lang w:eastAsia="ru-RU"/>
    </w:rPr>
  </w:style>
  <w:style w:type="character" w:customStyle="1" w:styleId="c1">
    <w:name w:val="c1"/>
    <w:rsid w:val="0037157A"/>
  </w:style>
  <w:style w:type="paragraph" w:styleId="21">
    <w:name w:val="Body Text 2"/>
    <w:basedOn w:val="a"/>
    <w:link w:val="22"/>
    <w:rsid w:val="0037157A"/>
    <w:pPr>
      <w:jc w:val="center"/>
    </w:pPr>
    <w:rPr>
      <w:lang w:val="ca-ES"/>
    </w:rPr>
  </w:style>
  <w:style w:type="character" w:customStyle="1" w:styleId="22">
    <w:name w:val="Основной текст 2 Знак"/>
    <w:basedOn w:val="a0"/>
    <w:link w:val="21"/>
    <w:rsid w:val="0037157A"/>
    <w:rPr>
      <w:rFonts w:ascii="Times New Roman" w:eastAsia="Times New Roman" w:hAnsi="Times New Roman" w:cs="Times New Roman"/>
      <w:sz w:val="24"/>
      <w:szCs w:val="24"/>
      <w:lang w:val="ca-ES" w:eastAsia="ru-RU"/>
    </w:rPr>
  </w:style>
  <w:style w:type="character" w:styleId="ad">
    <w:name w:val="Strong"/>
    <w:uiPriority w:val="22"/>
    <w:qFormat/>
    <w:rsid w:val="0037157A"/>
    <w:rPr>
      <w:b/>
      <w:bCs/>
    </w:rPr>
  </w:style>
  <w:style w:type="character" w:customStyle="1" w:styleId="A50">
    <w:name w:val="A5"/>
    <w:uiPriority w:val="99"/>
    <w:rsid w:val="0037157A"/>
    <w:rPr>
      <w:color w:val="000000"/>
      <w:sz w:val="18"/>
      <w:szCs w:val="18"/>
    </w:rPr>
  </w:style>
  <w:style w:type="character" w:customStyle="1" w:styleId="text1">
    <w:name w:val="text1"/>
    <w:rsid w:val="0037157A"/>
    <w:rPr>
      <w:rFonts w:ascii="Tahoma" w:hAnsi="Tahoma" w:cs="Tahoma" w:hint="default"/>
      <w:color w:val="000000"/>
    </w:rPr>
  </w:style>
  <w:style w:type="paragraph" w:customStyle="1" w:styleId="ozet-ek">
    <w:name w:val="ozet-ek"/>
    <w:basedOn w:val="a"/>
    <w:rsid w:val="0037157A"/>
    <w:pPr>
      <w:spacing w:before="100" w:beforeAutospacing="1" w:after="100" w:afterAutospacing="1"/>
    </w:pPr>
  </w:style>
  <w:style w:type="paragraph" w:styleId="ae">
    <w:name w:val="Block Text"/>
    <w:basedOn w:val="a"/>
    <w:unhideWhenUsed/>
    <w:rsid w:val="0037157A"/>
    <w:pPr>
      <w:ind w:left="-108" w:right="-109"/>
      <w:jc w:val="center"/>
    </w:pPr>
    <w:rPr>
      <w:sz w:val="21"/>
      <w:szCs w:val="20"/>
    </w:rPr>
  </w:style>
  <w:style w:type="character" w:customStyle="1" w:styleId="tgc">
    <w:name w:val="_tgc"/>
    <w:rsid w:val="0037157A"/>
  </w:style>
  <w:style w:type="character" w:customStyle="1" w:styleId="a9">
    <w:name w:val="Без интервала Знак"/>
    <w:link w:val="a8"/>
    <w:uiPriority w:val="1"/>
    <w:locked/>
    <w:rsid w:val="0037157A"/>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37157A"/>
    <w:pPr>
      <w:tabs>
        <w:tab w:val="center" w:pos="4677"/>
        <w:tab w:val="right" w:pos="9355"/>
      </w:tabs>
      <w:suppressAutoHyphens/>
    </w:pPr>
    <w:rPr>
      <w:lang w:eastAsia="ar-SA"/>
    </w:rPr>
  </w:style>
  <w:style w:type="character" w:customStyle="1" w:styleId="af0">
    <w:name w:val="Верхний колонтитул Знак"/>
    <w:basedOn w:val="a0"/>
    <w:link w:val="af"/>
    <w:uiPriority w:val="99"/>
    <w:rsid w:val="0037157A"/>
    <w:rPr>
      <w:rFonts w:ascii="Times New Roman" w:eastAsia="Times New Roman" w:hAnsi="Times New Roman" w:cs="Times New Roman"/>
      <w:sz w:val="24"/>
      <w:szCs w:val="24"/>
      <w:lang w:eastAsia="ar-SA"/>
    </w:rPr>
  </w:style>
  <w:style w:type="character" w:customStyle="1" w:styleId="a6">
    <w:name w:val="Абзац списка Знак"/>
    <w:aliases w:val="маркированный Знак,List Paragraph Знак,Раздел Знак,без абзаца Знак"/>
    <w:link w:val="a5"/>
    <w:uiPriority w:val="34"/>
    <w:locked/>
    <w:rsid w:val="0037157A"/>
    <w:rPr>
      <w:rFonts w:ascii="Times New Roman" w:eastAsia="Times New Roman" w:hAnsi="Times New Roman" w:cs="Times New Roman"/>
      <w:sz w:val="24"/>
      <w:szCs w:val="24"/>
      <w:lang w:eastAsia="ru-RU"/>
    </w:rPr>
  </w:style>
  <w:style w:type="paragraph" w:customStyle="1" w:styleId="Pa9">
    <w:name w:val="Pa9"/>
    <w:basedOn w:val="Default"/>
    <w:next w:val="Default"/>
    <w:uiPriority w:val="99"/>
    <w:rsid w:val="0037157A"/>
    <w:pPr>
      <w:spacing w:line="221" w:lineRule="atLeast"/>
    </w:pPr>
    <w:rPr>
      <w:color w:val="auto"/>
      <w:lang w:val="en-US"/>
    </w:rPr>
  </w:style>
  <w:style w:type="character" w:customStyle="1" w:styleId="dvdnh">
    <w:name w:val="dvdnh"/>
    <w:basedOn w:val="a0"/>
    <w:rsid w:val="0037157A"/>
  </w:style>
  <w:style w:type="character" w:customStyle="1" w:styleId="gywzne">
    <w:name w:val="gywzne"/>
    <w:basedOn w:val="a0"/>
    <w:rsid w:val="0037157A"/>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891A1C"/>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87906"/>
    <w:rPr>
      <w:rFonts w:ascii="Segoe UI" w:hAnsi="Segoe UI" w:cs="Segoe UI"/>
      <w:sz w:val="18"/>
      <w:szCs w:val="18"/>
    </w:rPr>
  </w:style>
  <w:style w:type="character" w:customStyle="1" w:styleId="af2">
    <w:name w:val="Текст выноски Знак"/>
    <w:basedOn w:val="a0"/>
    <w:link w:val="af1"/>
    <w:uiPriority w:val="99"/>
    <w:semiHidden/>
    <w:rsid w:val="00A8790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C1C3-28B0-4FDA-B5AD-1137B451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Айгерим Жакьянова</cp:lastModifiedBy>
  <cp:revision>10</cp:revision>
  <cp:lastPrinted>2023-04-04T08:21:00Z</cp:lastPrinted>
  <dcterms:created xsi:type="dcterms:W3CDTF">2022-03-04T09:20:00Z</dcterms:created>
  <dcterms:modified xsi:type="dcterms:W3CDTF">2026-02-12T11:06:00Z</dcterms:modified>
</cp:coreProperties>
</file>