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5732" w14:textId="77777777" w:rsidR="006C4E67" w:rsidRPr="00FC43EE" w:rsidRDefault="006C4E67" w:rsidP="00FC43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D0D0D"/>
          <w:sz w:val="28"/>
          <w:szCs w:val="28"/>
          <w:lang w:val="kk-KZ"/>
        </w:rPr>
        <w:t>Хабарландыру</w:t>
      </w:r>
    </w:p>
    <w:p w14:paraId="3739CEAA" w14:textId="77777777" w:rsidR="006C4E67" w:rsidRPr="00FC43EE" w:rsidRDefault="006C4E67" w:rsidP="006C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3FBA1DC2" w14:textId="77777777" w:rsidR="000C4498" w:rsidRPr="00EC60B3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АҚ-да 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«</w:t>
      </w:r>
      <w:r w:rsidR="00EF57AC" w:rsidRPr="00FC43EE">
        <w:rPr>
          <w:rFonts w:ascii="Times New Roman" w:hAnsi="Times New Roman"/>
          <w:bCs/>
          <w:sz w:val="28"/>
          <w:szCs w:val="28"/>
          <w:lang w:val="kk-KZ"/>
        </w:rPr>
        <w:t>6D011900 – Шетел тілі: екі шетел тілі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мамандығы бойынша философия докторы (PhD) дәрежесін алу үшін ұсынылған </w:t>
      </w:r>
      <w:r w:rsidR="00EC60B3" w:rsidRPr="00EC60B3">
        <w:rPr>
          <w:rFonts w:ascii="Times New Roman" w:eastAsiaTheme="minorHAnsi" w:hAnsi="Times New Roman"/>
          <w:sz w:val="28"/>
          <w:szCs w:val="28"/>
          <w:lang w:val="kk-KZ" w:eastAsia="zh-CN"/>
        </w:rPr>
        <w:t xml:space="preserve">Жубанова Шолпан Алдабергеновнаның </w:t>
      </w:r>
      <w:r w:rsidR="00EC60B3" w:rsidRPr="00EC60B3">
        <w:rPr>
          <w:rFonts w:ascii="Times New Roman" w:hAnsi="Times New Roman"/>
          <w:sz w:val="28"/>
          <w:szCs w:val="28"/>
          <w:lang w:val="kk-KZ"/>
        </w:rPr>
        <w:t xml:space="preserve">«Интерактивті-иммерсивті тәсіл арқылы техникалық мамандықтағы студенттеріне арналған кәсіби бағытталған шетел тілін оқытудың ғылыми-әдістемелік негіздері» </w:t>
      </w:r>
      <w:r w:rsidRPr="00EC60B3">
        <w:rPr>
          <w:rFonts w:ascii="Times New Roman" w:hAnsi="Times New Roman"/>
          <w:color w:val="0D0D0D"/>
          <w:sz w:val="28"/>
          <w:szCs w:val="28"/>
          <w:lang w:val="kk-KZ"/>
        </w:rPr>
        <w:t>тақырыбындағы диссертациясын қорғау туралы ақпарат.</w:t>
      </w:r>
    </w:p>
    <w:p w14:paraId="621478B0" w14:textId="77777777" w:rsidR="000C4498" w:rsidRPr="00FC43E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Диссертацияны ұсыну формасы: диссертациялық жұмыс.</w:t>
      </w:r>
    </w:p>
    <w:p w14:paraId="4666D047" w14:textId="77777777" w:rsidR="00EF57AC" w:rsidRPr="00FC43EE" w:rsidRDefault="00EF57AC" w:rsidP="00EF57AC">
      <w:pPr>
        <w:pStyle w:val="ae"/>
        <w:spacing w:before="0" w:beforeAutospacing="0" w:after="0" w:afterAutospacing="0"/>
        <w:ind w:firstLine="708"/>
        <w:rPr>
          <w:color w:val="151515"/>
          <w:sz w:val="28"/>
          <w:szCs w:val="28"/>
          <w:lang w:val="kk-KZ"/>
        </w:rPr>
      </w:pPr>
      <w:r w:rsidRPr="00FC43EE">
        <w:rPr>
          <w:color w:val="151515"/>
          <w:sz w:val="28"/>
          <w:szCs w:val="28"/>
          <w:lang w:val="kk-KZ"/>
        </w:rPr>
        <w:t>Қорғау тілі – </w:t>
      </w:r>
      <w:r w:rsidR="00EC60B3">
        <w:rPr>
          <w:b/>
          <w:bCs/>
          <w:color w:val="151515"/>
          <w:sz w:val="28"/>
          <w:szCs w:val="28"/>
          <w:lang w:val="kk-KZ"/>
        </w:rPr>
        <w:t>орыс</w:t>
      </w:r>
      <w:r w:rsidRPr="00FC43EE">
        <w:rPr>
          <w:b/>
          <w:bCs/>
          <w:color w:val="151515"/>
          <w:sz w:val="28"/>
          <w:szCs w:val="28"/>
          <w:lang w:val="kk-KZ"/>
        </w:rPr>
        <w:t>.</w:t>
      </w:r>
    </w:p>
    <w:p w14:paraId="7151138C" w14:textId="77777777" w:rsidR="00EF57AC" w:rsidRPr="00FC43EE" w:rsidRDefault="00EF57AC" w:rsidP="00EF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Hlk120199471"/>
      <w:bookmarkStart w:id="1" w:name="_Hlk183043071"/>
      <w:r w:rsidRPr="00FC43EE">
        <w:rPr>
          <w:rFonts w:ascii="Times New Roman" w:hAnsi="Times New Roman"/>
          <w:sz w:val="28"/>
          <w:szCs w:val="28"/>
          <w:lang w:val="kk-KZ"/>
        </w:rPr>
        <w:t xml:space="preserve">Диссертация «Абылай хан атындағы Қазақ халықаралық қатынастар және әлем тілдері университетінің» АҚ шеттілдік білім беру әдістемесі кафедрасында орындалған. </w:t>
      </w:r>
    </w:p>
    <w:bookmarkEnd w:id="0"/>
    <w:p w14:paraId="4E67E74E" w14:textId="77777777" w:rsidR="000C4498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Ресми рецензенттер:</w:t>
      </w:r>
    </w:p>
    <w:bookmarkEnd w:id="1"/>
    <w:p w14:paraId="03218883" w14:textId="77777777" w:rsidR="00EC60B3" w:rsidRPr="00EC60B3" w:rsidRDefault="00EC60B3" w:rsidP="00EC60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1. </w:t>
      </w:r>
      <w:r w:rsidRPr="00EC60B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Жаксыликова Куляй Баймендиновна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EC60B3">
        <w:rPr>
          <w:rFonts w:ascii="Times New Roman" w:hAnsi="Times New Roman"/>
          <w:bCs/>
          <w:sz w:val="28"/>
          <w:szCs w:val="28"/>
          <w:lang w:val="kk-KZ"/>
        </w:rPr>
        <w:t xml:space="preserve"> педагогика ғылымдарының докторы, профессор, «Қазақ ұлттық техникалық зерттеу университеті» КЕАҚ «Қазақ және орыс тілдері» кафедрасының профессоры.</w:t>
      </w:r>
    </w:p>
    <w:p w14:paraId="387EAFA7" w14:textId="77777777" w:rsidR="00EC60B3" w:rsidRDefault="00EC60B3" w:rsidP="00EC60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C60B3">
        <w:rPr>
          <w:rFonts w:ascii="Times New Roman" w:hAnsi="Times New Roman"/>
          <w:bCs/>
          <w:sz w:val="28"/>
          <w:szCs w:val="28"/>
          <w:lang w:val="kk-KZ"/>
        </w:rPr>
        <w:t>2. Закирова Гульнар</w:t>
      </w:r>
      <w:r w:rsidR="00E85371"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EC60B3">
        <w:rPr>
          <w:rFonts w:ascii="Times New Roman" w:hAnsi="Times New Roman"/>
          <w:bCs/>
          <w:sz w:val="28"/>
          <w:szCs w:val="28"/>
          <w:lang w:val="kk-KZ"/>
        </w:rPr>
        <w:t xml:space="preserve"> Демешовна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EC60B3">
        <w:rPr>
          <w:rFonts w:ascii="Times New Roman" w:hAnsi="Times New Roman"/>
          <w:bCs/>
          <w:sz w:val="28"/>
          <w:szCs w:val="28"/>
          <w:lang w:val="kk-KZ"/>
        </w:rPr>
        <w:t xml:space="preserve"> пед</w:t>
      </w:r>
      <w:r>
        <w:rPr>
          <w:rFonts w:ascii="Times New Roman" w:hAnsi="Times New Roman"/>
          <w:bCs/>
          <w:sz w:val="28"/>
          <w:szCs w:val="28"/>
          <w:lang w:val="kk-KZ"/>
        </w:rPr>
        <w:t>агогика ғылымдарының кандидаты</w:t>
      </w:r>
      <w:r w:rsidRPr="00EC60B3">
        <w:rPr>
          <w:rFonts w:ascii="Times New Roman" w:hAnsi="Times New Roman"/>
          <w:bCs/>
          <w:sz w:val="28"/>
          <w:szCs w:val="28"/>
          <w:lang w:val="kk-KZ"/>
        </w:rPr>
        <w:t xml:space="preserve">, Халықаралық ақпараттық технологиялар университетінің шет тілдері кафедрасының </w:t>
      </w:r>
      <w:r w:rsidR="00E85371" w:rsidRPr="00E85371">
        <w:rPr>
          <w:rFonts w:ascii="Times New Roman" w:hAnsi="Times New Roman"/>
          <w:bCs/>
          <w:sz w:val="28"/>
          <w:szCs w:val="28"/>
          <w:lang w:val="kk-KZ"/>
        </w:rPr>
        <w:t xml:space="preserve">қауымдастырылған </w:t>
      </w:r>
      <w:r w:rsidRPr="00EC60B3">
        <w:rPr>
          <w:rFonts w:ascii="Times New Roman" w:hAnsi="Times New Roman"/>
          <w:bCs/>
          <w:sz w:val="28"/>
          <w:szCs w:val="28"/>
          <w:lang w:val="kk-KZ"/>
        </w:rPr>
        <w:t>профессоры.</w:t>
      </w:r>
    </w:p>
    <w:p w14:paraId="6F257DFF" w14:textId="77777777" w:rsidR="000C4498" w:rsidRPr="00FC43EE" w:rsidRDefault="000C4498" w:rsidP="00EC60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Ғылыми кеңесшілер:</w:t>
      </w:r>
    </w:p>
    <w:p w14:paraId="0C5F98CD" w14:textId="77777777" w:rsidR="00EC60B3" w:rsidRPr="002D71E9" w:rsidRDefault="00EC60B3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Джусубалиева Дина Муфтаховна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EC60B3">
        <w:rPr>
          <w:rFonts w:ascii="Times New Roman" w:hAnsi="Times New Roman"/>
          <w:sz w:val="28"/>
          <w:szCs w:val="28"/>
          <w:lang w:val="kk-KZ"/>
        </w:rPr>
        <w:t>педагогика ғылымдарының докторы, «Абылай хан атындағы Қазақ халықаралық қатынастар және әлем тілдері университеті» АҚ шет тілді білім беру әдістемесі кафедрасының профессоры.</w:t>
      </w:r>
    </w:p>
    <w:p w14:paraId="4A759902" w14:textId="77777777" w:rsidR="00EC60B3" w:rsidRDefault="00EC60B3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Юксель Гоктас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EC60B3">
        <w:rPr>
          <w:rFonts w:ascii="Times New Roman" w:hAnsi="Times New Roman"/>
          <w:color w:val="0D0D0D"/>
          <w:sz w:val="28"/>
          <w:szCs w:val="28"/>
          <w:lang w:val="kk-KZ"/>
        </w:rPr>
        <w:t>PhD философия докторы, профессор, Түркия Республикасы, Эрзурум қаласы, Ататүрік Университетінің академиялық мәселелер жөніндегі проректоры.</w:t>
      </w:r>
    </w:p>
    <w:p w14:paraId="1C7BC5D5" w14:textId="77777777" w:rsidR="000C4498" w:rsidRPr="00FC43EE" w:rsidRDefault="000C4498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тұрақты мүшелері:</w:t>
      </w:r>
    </w:p>
    <w:p w14:paraId="536149A1" w14:textId="77777777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Кульгильдинова Тулебике Алимжановна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Абылай хан атындағы Қазақ халықаралық қатынастар және әлем тілдері университетінің профессоры, Төраға.</w:t>
      </w:r>
    </w:p>
    <w:p w14:paraId="565289BE" w14:textId="77777777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2.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Узакбаева Сахипжамал Аскаровна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Абылай хан атындағы Қазақ халықаралық қатынастар және әлем тілдері университетінің Педагогика және психология кафедрасының профессоры, төраға орынбасары.</w:t>
      </w:r>
    </w:p>
    <w:p w14:paraId="377B1936" w14:textId="77777777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3.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  <w:t>Немчинова Екатерина Марковна – философия докторы (PhD), Сиэтл Тынық мұхиты университетінің Шет тілдері, мәдениеттер және лингвистика факультетінің профессоры, Сиэтл қ., АҚШ.</w:t>
      </w:r>
    </w:p>
    <w:p w14:paraId="088308A2" w14:textId="77777777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4.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Елубаева Перизат Келдибаевна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кандидаты, қауымдастырылған профессор, әл-Фараби атындағы ҚазҰУ «</w:t>
      </w:r>
      <w:r w:rsidR="00ED69BA" w:rsidRPr="00ED69BA">
        <w:rPr>
          <w:rFonts w:ascii="Times New Roman" w:hAnsi="Times New Roman"/>
          <w:bCs/>
          <w:sz w:val="28"/>
          <w:szCs w:val="28"/>
          <w:lang w:val="kk-KZ"/>
        </w:rPr>
        <w:t>Түркітану және тіл теориясы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» кафедрасы. </w:t>
      </w:r>
    </w:p>
    <w:p w14:paraId="25EEE46D" w14:textId="77777777" w:rsidR="000C4498" w:rsidRPr="00FC43EE" w:rsidRDefault="000C4498" w:rsidP="00FC43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lastRenderedPageBreak/>
        <w:t>Диссертациялық кеңестің уақытша мүшелері:</w:t>
      </w:r>
    </w:p>
    <w:p w14:paraId="58BDFE91" w14:textId="77777777" w:rsidR="00717726" w:rsidRDefault="000C4498" w:rsidP="007177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717726">
        <w:rPr>
          <w:rFonts w:ascii="Times New Roman" w:hAnsi="Times New Roman"/>
          <w:bCs/>
          <w:sz w:val="28"/>
          <w:szCs w:val="28"/>
          <w:lang w:val="kk-KZ"/>
        </w:rPr>
        <w:t xml:space="preserve">5. </w:t>
      </w:r>
      <w:r w:rsidR="00717726" w:rsidRPr="00717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Жампеисова Корлан Кабикеновна - Абай атындағы Қазақ ұлттық педагогикалық университетінің педагогика кафедрасының профессоры, педагогика ғылымдарының докторы.</w:t>
      </w:r>
    </w:p>
    <w:p w14:paraId="0BDBD9C5" w14:textId="77777777" w:rsidR="00717726" w:rsidRDefault="00717726" w:rsidP="007177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6. </w:t>
      </w:r>
      <w:r w:rsidRPr="00717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Тажигулова Альмира Избасаровна - педагогика ғылымдарының докторы, профессор, «Ақпараттандыру ғылыми орталығы» ЖШС директоры.</w:t>
      </w:r>
    </w:p>
    <w:p w14:paraId="0C3E0CEC" w14:textId="77777777" w:rsidR="00717726" w:rsidRPr="00717726" w:rsidRDefault="00717726" w:rsidP="007177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7. </w:t>
      </w:r>
      <w:r w:rsidRPr="00717726">
        <w:rPr>
          <w:rFonts w:ascii="Times New Roman" w:hAnsi="Times New Roman"/>
          <w:bCs/>
          <w:sz w:val="28"/>
          <w:szCs w:val="28"/>
          <w:lang w:val="kk-KZ"/>
        </w:rPr>
        <w:t xml:space="preserve">Ризаходжаева Гүлнара Абдумажитқызы – </w:t>
      </w:r>
      <w:r w:rsidRPr="00717726">
        <w:rPr>
          <w:rFonts w:ascii="Times New Roman" w:hAnsi="Times New Roman"/>
          <w:sz w:val="28"/>
          <w:szCs w:val="28"/>
          <w:lang w:val="kk-KZ"/>
        </w:rPr>
        <w:t>PhD "6D010300-Педагогика және психология", қауымдастырылған профессор, Қожа Ахмет Яссауи атындағы Халықаралық қазақ-түрік университеті.</w:t>
      </w:r>
    </w:p>
    <w:p w14:paraId="43826F9C" w14:textId="77777777" w:rsidR="00CF1A6B" w:rsidRPr="00FC43EE" w:rsidRDefault="00525742" w:rsidP="007177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Қорғау 202</w:t>
      </w:r>
      <w:r w:rsidR="00717726">
        <w:rPr>
          <w:rFonts w:ascii="Times New Roman" w:hAnsi="Times New Roman"/>
          <w:b/>
          <w:color w:val="000000"/>
          <w:sz w:val="28"/>
          <w:szCs w:val="28"/>
          <w:lang w:val="kk-KZ"/>
        </w:rPr>
        <w:t>5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жылғы </w:t>
      </w:r>
      <w:r w:rsid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30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717726">
        <w:rPr>
          <w:rFonts w:ascii="Times New Roman" w:hAnsi="Times New Roman"/>
          <w:b/>
          <w:color w:val="000000"/>
          <w:sz w:val="28"/>
          <w:szCs w:val="28"/>
          <w:lang w:val="kk-KZ"/>
        </w:rPr>
        <w:t>сәуірде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bookmarkStart w:id="2" w:name="_Hlk183781423"/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сағат </w:t>
      </w:r>
      <w:r w:rsid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.00-де </w:t>
      </w:r>
      <w:r w:rsidR="00FC43EE"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(UTC +5. Alma-Ata Time (ALMT)</w:t>
      </w:r>
      <w:bookmarkEnd w:id="2"/>
      <w:r w:rsidR="00FC43EE" w:rsidRPr="00FC43EE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қарасты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FC43EE">
        <w:rPr>
          <w:rFonts w:ascii="Times New Roman" w:eastAsia="Calibri" w:hAnsi="Times New Roman"/>
          <w:sz w:val="28"/>
          <w:szCs w:val="28"/>
          <w:lang w:val="kk-KZ"/>
        </w:rPr>
        <w:t>«8D017 – Тілдер және әдебиет бойынша педагогтарды даярлау»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 xml:space="preserve"> (мамандығы – «</w:t>
      </w:r>
      <w:r w:rsidR="00EF57AC" w:rsidRPr="00FC43EE">
        <w:rPr>
          <w:rFonts w:ascii="Times New Roman" w:hAnsi="Times New Roman"/>
          <w:bCs/>
          <w:sz w:val="28"/>
          <w:szCs w:val="28"/>
          <w:lang w:val="kk-KZ"/>
        </w:rPr>
        <w:t>6D011900 – Шетел тілі: екі шетел тілі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») дайындық бағыты бойынша</w:t>
      </w:r>
      <w:r w:rsidR="00EF57AC" w:rsidRPr="00FC43EE">
        <w:rPr>
          <w:sz w:val="28"/>
          <w:szCs w:val="28"/>
          <w:lang w:val="kk-KZ"/>
        </w:rPr>
        <w:t xml:space="preserve"> </w:t>
      </w:r>
      <w:r w:rsidR="00FC43EE">
        <w:rPr>
          <w:rFonts w:ascii="Times New Roman" w:eastAsia="SimSun" w:hAnsi="Times New Roman"/>
          <w:sz w:val="28"/>
          <w:szCs w:val="28"/>
          <w:lang w:val="kk-KZ"/>
        </w:rPr>
        <w:t>Д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иссертациялық </w:t>
      </w:r>
      <w:r w:rsidR="00CF1A6B" w:rsidRPr="00FC43EE">
        <w:rPr>
          <w:rFonts w:ascii="Times New Roman" w:hAnsi="Times New Roman"/>
          <w:color w:val="0D0D0D"/>
          <w:sz w:val="28"/>
          <w:szCs w:val="28"/>
          <w:lang w:val="kk-KZ"/>
        </w:rPr>
        <w:t>кеңесте аралас форматта өтеді.</w:t>
      </w:r>
    </w:p>
    <w:p w14:paraId="7E007E26" w14:textId="77777777" w:rsidR="00CF1A6B" w:rsidRPr="00FC43EE" w:rsidRDefault="00CF1A6B" w:rsidP="005F4DA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Мекен-жайы: 050022, Алматы қаласы, М</w:t>
      </w:r>
      <w:r w:rsidR="00FC43EE">
        <w:rPr>
          <w:rFonts w:ascii="Times New Roman" w:hAnsi="Times New Roman"/>
          <w:color w:val="0D0D0D"/>
          <w:sz w:val="28"/>
          <w:szCs w:val="28"/>
          <w:lang w:val="kk-KZ"/>
        </w:rPr>
        <w:t>у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ратбаев көшесі,</w:t>
      </w:r>
      <w:r w:rsid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200, 1 оқу ғимараты, № 108.</w:t>
      </w:r>
    </w:p>
    <w:p w14:paraId="73F466C5" w14:textId="77777777" w:rsidR="00CF1A6B" w:rsidRPr="00FC43E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Сайт мекен-жайы: </w:t>
      </w:r>
      <w:hyperlink r:id="rId7" w:history="1">
        <w:r w:rsidRPr="00FC43EE">
          <w:rPr>
            <w:rStyle w:val="a3"/>
            <w:rFonts w:ascii="Times New Roman" w:hAnsi="Times New Roman"/>
            <w:sz w:val="28"/>
            <w:szCs w:val="28"/>
            <w:lang w:val="kk-KZ"/>
          </w:rPr>
          <w:t>http://dissovet.ablaikhan.kz/</w:t>
        </w:r>
      </w:hyperlink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 </w:t>
      </w:r>
    </w:p>
    <w:p w14:paraId="02179439" w14:textId="77777777" w:rsidR="003163D5" w:rsidRPr="00FC43E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Онлайн-отырыстың сілтемесі:</w:t>
      </w:r>
    </w:p>
    <w:p w14:paraId="11145EC5" w14:textId="0C4262AF" w:rsidR="005321F9" w:rsidRPr="00DF5168" w:rsidRDefault="00DF5168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hyperlink r:id="rId8" w:history="1">
        <w:r w:rsidRPr="00F4797E">
          <w:rPr>
            <w:rStyle w:val="a3"/>
            <w:rFonts w:ascii="Times New Roman" w:hAnsi="Times New Roman"/>
            <w:sz w:val="28"/>
            <w:szCs w:val="28"/>
            <w:lang w:val="kk-KZ"/>
          </w:rPr>
          <w:t>https://youtube.com/live/s6tVOAm</w:t>
        </w:r>
        <w:bookmarkStart w:id="3" w:name="_GoBack"/>
        <w:bookmarkEnd w:id="3"/>
        <w:r w:rsidRPr="00F4797E">
          <w:rPr>
            <w:rStyle w:val="a3"/>
            <w:rFonts w:ascii="Times New Roman" w:hAnsi="Times New Roman"/>
            <w:sz w:val="28"/>
            <w:szCs w:val="28"/>
            <w:lang w:val="kk-KZ"/>
          </w:rPr>
          <w:t>V</w:t>
        </w:r>
        <w:r w:rsidRPr="00F4797E">
          <w:rPr>
            <w:rStyle w:val="a3"/>
            <w:rFonts w:ascii="Times New Roman" w:hAnsi="Times New Roman"/>
            <w:sz w:val="28"/>
            <w:szCs w:val="28"/>
            <w:lang w:val="kk-KZ"/>
          </w:rPr>
          <w:t>lCM?feature=share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584688F" w14:textId="77777777" w:rsidR="005321F9" w:rsidRPr="00FC43EE" w:rsidRDefault="005321F9" w:rsidP="00CF1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321F9" w:rsidRPr="00FC43EE" w:rsidSect="00691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19C8" w14:textId="77777777" w:rsidR="00446DBB" w:rsidRDefault="00446DBB" w:rsidP="006C4E67">
      <w:pPr>
        <w:spacing w:after="0" w:line="240" w:lineRule="auto"/>
      </w:pPr>
      <w:r>
        <w:separator/>
      </w:r>
    </w:p>
  </w:endnote>
  <w:endnote w:type="continuationSeparator" w:id="0">
    <w:p w14:paraId="131AC9E6" w14:textId="77777777" w:rsidR="00446DBB" w:rsidRDefault="00446DBB" w:rsidP="006C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39B2" w14:textId="77777777" w:rsidR="00691F05" w:rsidRDefault="00691F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7882" w14:textId="77777777" w:rsidR="00691F05" w:rsidRDefault="00691F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C495" w14:textId="77777777" w:rsidR="00691F05" w:rsidRDefault="00691F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BF5D" w14:textId="77777777" w:rsidR="00446DBB" w:rsidRDefault="00446DBB" w:rsidP="006C4E67">
      <w:pPr>
        <w:spacing w:after="0" w:line="240" w:lineRule="auto"/>
      </w:pPr>
      <w:r>
        <w:separator/>
      </w:r>
    </w:p>
  </w:footnote>
  <w:footnote w:type="continuationSeparator" w:id="0">
    <w:p w14:paraId="0056118F" w14:textId="77777777" w:rsidR="00446DBB" w:rsidRDefault="00446DBB" w:rsidP="006C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05A1" w14:textId="77777777" w:rsidR="00691F05" w:rsidRDefault="00691F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21739"/>
      <w:docPartObj>
        <w:docPartGallery w:val="Page Numbers (Top of Page)"/>
        <w:docPartUnique/>
      </w:docPartObj>
    </w:sdtPr>
    <w:sdtEndPr/>
    <w:sdtContent>
      <w:p w14:paraId="3AB10B24" w14:textId="77777777" w:rsidR="006C4E67" w:rsidRDefault="00446DBB">
        <w:pPr>
          <w:pStyle w:val="a6"/>
          <w:jc w:val="center"/>
        </w:pPr>
      </w:p>
    </w:sdtContent>
  </w:sdt>
  <w:p w14:paraId="35053839" w14:textId="77777777" w:rsidR="006C4E67" w:rsidRDefault="006C4E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F876" w14:textId="77777777" w:rsidR="00691F05" w:rsidRDefault="00691F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26BAD"/>
    <w:rsid w:val="00034492"/>
    <w:rsid w:val="000367C7"/>
    <w:rsid w:val="000540E1"/>
    <w:rsid w:val="00065939"/>
    <w:rsid w:val="000A20AE"/>
    <w:rsid w:val="000C4498"/>
    <w:rsid w:val="000E27A3"/>
    <w:rsid w:val="000F6FCE"/>
    <w:rsid w:val="00121E9F"/>
    <w:rsid w:val="0012501E"/>
    <w:rsid w:val="001356C3"/>
    <w:rsid w:val="00164030"/>
    <w:rsid w:val="00192728"/>
    <w:rsid w:val="001B52C8"/>
    <w:rsid w:val="001D05FA"/>
    <w:rsid w:val="001D20F3"/>
    <w:rsid w:val="00211FCC"/>
    <w:rsid w:val="002200AF"/>
    <w:rsid w:val="00231565"/>
    <w:rsid w:val="002762AE"/>
    <w:rsid w:val="002C486C"/>
    <w:rsid w:val="00303B68"/>
    <w:rsid w:val="003163D5"/>
    <w:rsid w:val="00345EA3"/>
    <w:rsid w:val="00361B23"/>
    <w:rsid w:val="00393DF3"/>
    <w:rsid w:val="003A7842"/>
    <w:rsid w:val="003B680E"/>
    <w:rsid w:val="003C0D20"/>
    <w:rsid w:val="0040525B"/>
    <w:rsid w:val="00405FC9"/>
    <w:rsid w:val="00446DBB"/>
    <w:rsid w:val="00447EEF"/>
    <w:rsid w:val="004F77C6"/>
    <w:rsid w:val="00511ABC"/>
    <w:rsid w:val="00525742"/>
    <w:rsid w:val="005321F9"/>
    <w:rsid w:val="00565190"/>
    <w:rsid w:val="005750F5"/>
    <w:rsid w:val="005B35D3"/>
    <w:rsid w:val="005F4DA1"/>
    <w:rsid w:val="00606188"/>
    <w:rsid w:val="006201BB"/>
    <w:rsid w:val="006651EE"/>
    <w:rsid w:val="00690B53"/>
    <w:rsid w:val="00691F05"/>
    <w:rsid w:val="0069438D"/>
    <w:rsid w:val="006A39CB"/>
    <w:rsid w:val="006B48E5"/>
    <w:rsid w:val="006B6156"/>
    <w:rsid w:val="006C4E67"/>
    <w:rsid w:val="006E511A"/>
    <w:rsid w:val="006F1966"/>
    <w:rsid w:val="006F3B15"/>
    <w:rsid w:val="006F5CED"/>
    <w:rsid w:val="007119B7"/>
    <w:rsid w:val="00717726"/>
    <w:rsid w:val="007348A0"/>
    <w:rsid w:val="00756351"/>
    <w:rsid w:val="007E72AA"/>
    <w:rsid w:val="00831761"/>
    <w:rsid w:val="00852C79"/>
    <w:rsid w:val="00853361"/>
    <w:rsid w:val="008B3E6C"/>
    <w:rsid w:val="008D38C9"/>
    <w:rsid w:val="008E28CA"/>
    <w:rsid w:val="009062F0"/>
    <w:rsid w:val="009300E1"/>
    <w:rsid w:val="009453B3"/>
    <w:rsid w:val="00956F24"/>
    <w:rsid w:val="00966799"/>
    <w:rsid w:val="00993892"/>
    <w:rsid w:val="00A14CDB"/>
    <w:rsid w:val="00A35A00"/>
    <w:rsid w:val="00AF7B99"/>
    <w:rsid w:val="00B13372"/>
    <w:rsid w:val="00B50306"/>
    <w:rsid w:val="00BA0F97"/>
    <w:rsid w:val="00BB63F0"/>
    <w:rsid w:val="00BF48DA"/>
    <w:rsid w:val="00C13027"/>
    <w:rsid w:val="00C47DB7"/>
    <w:rsid w:val="00C94A3A"/>
    <w:rsid w:val="00C94D22"/>
    <w:rsid w:val="00CA6FDF"/>
    <w:rsid w:val="00CD568A"/>
    <w:rsid w:val="00CD58DB"/>
    <w:rsid w:val="00CD6061"/>
    <w:rsid w:val="00CF1A6B"/>
    <w:rsid w:val="00D15600"/>
    <w:rsid w:val="00D3202D"/>
    <w:rsid w:val="00D4350E"/>
    <w:rsid w:val="00D504AD"/>
    <w:rsid w:val="00DF5168"/>
    <w:rsid w:val="00E132C6"/>
    <w:rsid w:val="00E57AEA"/>
    <w:rsid w:val="00E715E9"/>
    <w:rsid w:val="00E8408D"/>
    <w:rsid w:val="00E85371"/>
    <w:rsid w:val="00EA42F2"/>
    <w:rsid w:val="00EC60B3"/>
    <w:rsid w:val="00ED69BA"/>
    <w:rsid w:val="00ED70CC"/>
    <w:rsid w:val="00EF57AC"/>
    <w:rsid w:val="00F033C7"/>
    <w:rsid w:val="00F50283"/>
    <w:rsid w:val="00F56524"/>
    <w:rsid w:val="00F65E53"/>
    <w:rsid w:val="00F93970"/>
    <w:rsid w:val="00FA11FD"/>
    <w:rsid w:val="00FC43EE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7AC"/>
  <w15:docId w15:val="{827E4FA1-6F9E-47A6-9DDC-80A55534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E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E67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A6B"/>
    <w:rPr>
      <w:color w:val="605E5C"/>
      <w:shd w:val="clear" w:color="auto" w:fill="E1DFDD"/>
    </w:rPr>
  </w:style>
  <w:style w:type="table" w:styleId="aa">
    <w:name w:val="Table Grid"/>
    <w:basedOn w:val="a1"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F0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0A20A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0A20AE"/>
  </w:style>
  <w:style w:type="paragraph" w:styleId="ae">
    <w:name w:val="Normal (Web)"/>
    <w:basedOn w:val="a"/>
    <w:uiPriority w:val="99"/>
    <w:unhideWhenUsed/>
    <w:rsid w:val="00EF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DF5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s6tVOAmVlCM?feature=shar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Admin</cp:lastModifiedBy>
  <cp:revision>25</cp:revision>
  <cp:lastPrinted>2025-03-26T10:35:00Z</cp:lastPrinted>
  <dcterms:created xsi:type="dcterms:W3CDTF">2024-11-20T19:16:00Z</dcterms:created>
  <dcterms:modified xsi:type="dcterms:W3CDTF">2025-03-26T11:22:00Z</dcterms:modified>
</cp:coreProperties>
</file>