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DE8C8" w14:textId="77777777" w:rsidR="00EF3EE2" w:rsidRDefault="00EF3EE2" w:rsidP="002F34B1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kk-KZ"/>
        </w:rPr>
      </w:pPr>
    </w:p>
    <w:p w14:paraId="3D47FFE5" w14:textId="77777777" w:rsidR="00A4133B" w:rsidRDefault="00A4133B" w:rsidP="002F34B1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kk-KZ"/>
        </w:rPr>
      </w:pPr>
    </w:p>
    <w:p w14:paraId="0E30D9B9" w14:textId="77777777" w:rsidR="00A4133B" w:rsidRDefault="00A4133B" w:rsidP="002F34B1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kk-KZ"/>
        </w:rPr>
      </w:pPr>
    </w:p>
    <w:p w14:paraId="031D4668" w14:textId="77777777" w:rsidR="00A4133B" w:rsidRDefault="00A4133B" w:rsidP="002F34B1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kk-KZ"/>
        </w:rPr>
      </w:pPr>
    </w:p>
    <w:p w14:paraId="6EFF4674" w14:textId="77777777" w:rsidR="00C05D37" w:rsidRPr="00DD0E99" w:rsidRDefault="00C05D37" w:rsidP="00C05D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>«Абылай хан атындағы Қазақ халықаралық қатынастар және ә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 xml:space="preserve">лем тілдері университеті» АҚ-да </w:t>
      </w:r>
      <w:r w:rsidRPr="00645D71">
        <w:rPr>
          <w:rFonts w:ascii="Times New Roman" w:hAnsi="Times New Roman" w:cs="Times New Roman"/>
          <w:bCs/>
          <w:sz w:val="24"/>
          <w:szCs w:val="20"/>
          <w:lang w:val="kk-KZ"/>
        </w:rPr>
        <w:t>«6D021000 – Шетел филологиясы»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мамандығы бойынша философия докторы (PhD) дәрежесін алу үшін ұсынылған </w:t>
      </w:r>
      <w:r w:rsidRPr="00F97352">
        <w:rPr>
          <w:rFonts w:ascii="Times New Roman" w:hAnsi="Times New Roman" w:cs="Times New Roman"/>
          <w:b/>
          <w:sz w:val="24"/>
          <w:szCs w:val="20"/>
          <w:lang w:val="kk-KZ"/>
        </w:rPr>
        <w:t xml:space="preserve">Сопиева Баян Абдужапаровнаның </w:t>
      </w:r>
      <w:r w:rsidRPr="00F97352">
        <w:rPr>
          <w:rFonts w:ascii="Times New Roman" w:hAnsi="Times New Roman" w:cs="Times New Roman"/>
          <w:bCs/>
          <w:sz w:val="24"/>
          <w:szCs w:val="20"/>
          <w:lang w:val="kk-KZ"/>
        </w:rPr>
        <w:t>«Концептуальное пространство медиадискурса США и Казахстана: лингвокогнитивный аспект»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тақырыбындағы диссертациясын қорғау туралы ақпарат.</w:t>
      </w:r>
    </w:p>
    <w:p w14:paraId="523EC208" w14:textId="77777777" w:rsidR="00C05D37" w:rsidRPr="00DD0E99" w:rsidRDefault="00C05D37" w:rsidP="00C05D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>Диссертацияны ұсыну формасы: диссертациялық жұмыс.</w:t>
      </w:r>
    </w:p>
    <w:p w14:paraId="4CA68A57" w14:textId="77777777" w:rsidR="00C05D37" w:rsidRPr="00DD0E99" w:rsidRDefault="00C05D37" w:rsidP="00C05D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Қорғау тілі: 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>орыс</w:t>
      </w:r>
    </w:p>
    <w:p w14:paraId="2C1618DA" w14:textId="77777777" w:rsidR="00C05D37" w:rsidRPr="00DD0E99" w:rsidRDefault="00C05D37" w:rsidP="00C05D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>Диссертация «Абылай хан атындағы Қазақ халықаралық қатынастар және әлем тілдері университеті» АҚ «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>Шетел филологиясының теориясы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>» кафедрасында орындалды.</w:t>
      </w:r>
    </w:p>
    <w:p w14:paraId="66C43697" w14:textId="77777777" w:rsidR="00C05D37" w:rsidRPr="00DD0E99" w:rsidRDefault="00C05D37" w:rsidP="00C05D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DD0E99">
        <w:rPr>
          <w:rFonts w:ascii="Times New Roman" w:hAnsi="Times New Roman" w:cs="Times New Roman"/>
          <w:b/>
          <w:sz w:val="24"/>
          <w:szCs w:val="20"/>
          <w:lang w:val="kk-KZ"/>
        </w:rPr>
        <w:t>Ғылыми кеңесшілер:</w:t>
      </w:r>
    </w:p>
    <w:p w14:paraId="106F1F11" w14:textId="77777777" w:rsidR="00C05D37" w:rsidRPr="003A207E" w:rsidRDefault="00C05D37" w:rsidP="00C05D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0"/>
          <w:lang w:val="kk-KZ"/>
        </w:rPr>
        <w:t>Гиздатов Газинур Габдуллавич</w:t>
      </w:r>
      <w:r w:rsidRPr="003A207E">
        <w:rPr>
          <w:rFonts w:ascii="Times New Roman" w:eastAsia="Times New Roman" w:hAnsi="Times New Roman" w:cs="Times New Roman"/>
          <w:color w:val="151515"/>
          <w:sz w:val="24"/>
          <w:szCs w:val="20"/>
          <w:lang w:val="kk-KZ"/>
        </w:rPr>
        <w:t xml:space="preserve"> </w:t>
      </w:r>
      <w:r w:rsidRPr="003A207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– филология ғылымдарының 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>докторы</w:t>
      </w:r>
      <w:r w:rsidRPr="003A207E">
        <w:rPr>
          <w:rFonts w:ascii="Times New Roman" w:hAnsi="Times New Roman" w:cs="Times New Roman"/>
          <w:bCs/>
          <w:sz w:val="24"/>
          <w:szCs w:val="20"/>
          <w:lang w:val="kk-KZ"/>
        </w:rPr>
        <w:t>,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профессор</w:t>
      </w:r>
      <w:r w:rsidRPr="003A207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>Абылай хан атындағы Қ</w:t>
      </w:r>
      <w:r w:rsidRPr="003A207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азақ халықаралық қатынастар және әлем тілдері университеті 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>(</w:t>
      </w:r>
      <w:r w:rsidRPr="003A207E">
        <w:rPr>
          <w:rFonts w:ascii="Times New Roman" w:hAnsi="Times New Roman" w:cs="Times New Roman"/>
          <w:bCs/>
          <w:sz w:val="24"/>
          <w:szCs w:val="20"/>
          <w:lang w:val="kk-KZ"/>
        </w:rPr>
        <w:t>Алматы қ., Қазақстан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>)</w:t>
      </w:r>
    </w:p>
    <w:p w14:paraId="12078B59" w14:textId="77777777" w:rsidR="00C05D37" w:rsidRPr="00A36856" w:rsidRDefault="00C05D37" w:rsidP="00C05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0"/>
          <w:lang w:val="kk-KZ"/>
        </w:rPr>
        <w:t>Мурашой Юрий Вадимович</w:t>
      </w:r>
      <w:r w:rsidRPr="00D17AE4">
        <w:rPr>
          <w:rFonts w:ascii="Times New Roman" w:eastAsia="Times New Roman" w:hAnsi="Times New Roman" w:cs="Times New Roman"/>
          <w:color w:val="151515"/>
          <w:sz w:val="24"/>
          <w:szCs w:val="20"/>
          <w:lang w:val="kk-KZ"/>
        </w:rPr>
        <w:t xml:space="preserve"> </w:t>
      </w:r>
      <w:r w:rsidRPr="003A207E">
        <w:rPr>
          <w:rFonts w:ascii="Times New Roman" w:hAnsi="Times New Roman" w:cs="Times New Roman"/>
          <w:sz w:val="24"/>
          <w:szCs w:val="20"/>
          <w:lang w:val="kk-KZ"/>
        </w:rPr>
        <w:t xml:space="preserve">– филология ғылымдарының докторы, профессор, </w:t>
      </w:r>
      <w:r>
        <w:rPr>
          <w:rFonts w:ascii="Times New Roman" w:hAnsi="Times New Roman" w:cs="Times New Roman"/>
          <w:sz w:val="24"/>
          <w:szCs w:val="20"/>
          <w:lang w:val="kk-KZ"/>
        </w:rPr>
        <w:t>Констанцуниверситеті (Констанц, Германия).</w:t>
      </w:r>
    </w:p>
    <w:p w14:paraId="46798357" w14:textId="77777777" w:rsidR="00C05D37" w:rsidRPr="006E2B84" w:rsidRDefault="00C05D37" w:rsidP="00C05D37">
      <w:pPr>
        <w:pStyle w:val="ac"/>
        <w:ind w:firstLine="567"/>
        <w:jc w:val="both"/>
        <w:rPr>
          <w:b/>
          <w:sz w:val="24"/>
          <w:lang w:val="kk-KZ"/>
        </w:rPr>
      </w:pPr>
      <w:r w:rsidRPr="006E2B84">
        <w:rPr>
          <w:b/>
          <w:sz w:val="24"/>
          <w:lang w:val="kk-KZ"/>
        </w:rPr>
        <w:t>Рецензенттер:</w:t>
      </w:r>
    </w:p>
    <w:p w14:paraId="3EB06850" w14:textId="77777777" w:rsidR="00C05D37" w:rsidRPr="00645D71" w:rsidRDefault="00C05D37" w:rsidP="00C05D37">
      <w:pPr>
        <w:pStyle w:val="ac"/>
        <w:ind w:firstLine="567"/>
        <w:jc w:val="both"/>
        <w:rPr>
          <w:sz w:val="24"/>
          <w:lang w:val="kk-KZ"/>
        </w:rPr>
      </w:pPr>
      <w:r w:rsidRPr="00645D71">
        <w:rPr>
          <w:sz w:val="24"/>
          <w:lang w:val="kk-KZ"/>
        </w:rPr>
        <w:t>Исина Гаухар Иликешевна – филология ғылымд</w:t>
      </w:r>
      <w:r>
        <w:rPr>
          <w:sz w:val="24"/>
          <w:lang w:val="kk-KZ"/>
        </w:rPr>
        <w:t>арының докторы, профессор, Е.А. </w:t>
      </w:r>
      <w:r w:rsidRPr="00645D71">
        <w:rPr>
          <w:sz w:val="24"/>
          <w:lang w:val="kk-KZ"/>
        </w:rPr>
        <w:t>Бөкетов атындағы Қарағанды университеті, Қарағанды қ., Қазақстан (мамандық шифры: «10.02.19 – Тіл теориясы»);</w:t>
      </w:r>
    </w:p>
    <w:p w14:paraId="109E9863" w14:textId="77777777" w:rsidR="00C05D37" w:rsidRPr="00F97352" w:rsidRDefault="00C05D37" w:rsidP="00C05D37">
      <w:pPr>
        <w:pStyle w:val="ad"/>
        <w:spacing w:before="0" w:beforeAutospacing="0" w:after="0" w:afterAutospacing="0"/>
        <w:ind w:firstLine="567"/>
        <w:jc w:val="both"/>
        <w:rPr>
          <w:lang w:val="kk-KZ"/>
        </w:rPr>
      </w:pPr>
      <w:r w:rsidRPr="00F97352">
        <w:rPr>
          <w:color w:val="000000"/>
          <w:lang w:val="kk-KZ"/>
        </w:rPr>
        <w:t xml:space="preserve">Дуйсекова Куляш Керимбековна – филология ғылымдарының докторы, профессор, </w:t>
      </w:r>
      <w:r w:rsidRPr="00F97352">
        <w:rPr>
          <w:color w:val="151515"/>
          <w:lang w:val="kk-KZ"/>
        </w:rPr>
        <w:t>Л.Н. Гумилёв атындағы Еуразия Ұлттық университеті, Астана қ., Қазақстан (мамандық шифры: «10.02.20 – Салыстырмалы-тарихи, типологиялық және салғастырмалы тіл білімі»)</w:t>
      </w:r>
      <w:r w:rsidRPr="00F97352">
        <w:rPr>
          <w:color w:val="000000"/>
          <w:lang w:val="kk-KZ"/>
        </w:rPr>
        <w:t>.</w:t>
      </w:r>
    </w:p>
    <w:p w14:paraId="2F48C0D8" w14:textId="77777777" w:rsidR="00C05D37" w:rsidRPr="00F97352" w:rsidRDefault="00C05D37" w:rsidP="00C05D37">
      <w:pPr>
        <w:pStyle w:val="ad"/>
        <w:spacing w:before="0" w:beforeAutospacing="0" w:after="0" w:afterAutospacing="0"/>
        <w:ind w:firstLine="567"/>
        <w:jc w:val="both"/>
        <w:rPr>
          <w:lang w:val="kk-KZ"/>
        </w:rPr>
      </w:pPr>
      <w:r w:rsidRPr="00F97352">
        <w:rPr>
          <w:b/>
          <w:bCs/>
          <w:color w:val="000000"/>
          <w:lang w:val="kk-KZ"/>
        </w:rPr>
        <w:t>Диссертациялық кеңестің уақытша мүшелері:</w:t>
      </w:r>
    </w:p>
    <w:p w14:paraId="151ADEC3" w14:textId="77777777" w:rsidR="00C05D37" w:rsidRPr="00F97352" w:rsidRDefault="00C05D37" w:rsidP="00C05D3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F97352">
        <w:rPr>
          <w:color w:val="151515"/>
          <w:lang w:val="kk-KZ"/>
        </w:rPr>
        <w:t>Оспанова Жанна Толюбаевна – PhD, доцент, А.</w:t>
      </w:r>
      <w:r w:rsidRPr="00F97352">
        <w:rPr>
          <w:color w:val="000000"/>
          <w:lang w:val="kk-KZ"/>
        </w:rPr>
        <w:t>Қ.Құсайынов атындағы Еуразия гуманитарлық институты</w:t>
      </w:r>
      <w:r w:rsidRPr="00F97352">
        <w:rPr>
          <w:color w:val="151515"/>
          <w:lang w:val="kk-KZ"/>
        </w:rPr>
        <w:t>, Астана қ., Қазақстан (мамандық шифры:</w:t>
      </w:r>
      <w:r w:rsidRPr="00F97352">
        <w:rPr>
          <w:color w:val="000000"/>
          <w:lang w:val="kk-KZ"/>
        </w:rPr>
        <w:t xml:space="preserve"> «6D021000 – Шетел филологиясы»);</w:t>
      </w:r>
    </w:p>
    <w:p w14:paraId="42E08C79" w14:textId="77777777" w:rsidR="00C05D37" w:rsidRPr="00F97352" w:rsidRDefault="00C05D37" w:rsidP="00C05D3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F97352">
        <w:rPr>
          <w:color w:val="151515"/>
          <w:lang w:val="kk-KZ"/>
        </w:rPr>
        <w:t xml:space="preserve">Есенова Калбике Умирбаевна – </w:t>
      </w:r>
      <w:r w:rsidRPr="00F97352">
        <w:rPr>
          <w:color w:val="000000"/>
          <w:lang w:val="kk-KZ"/>
        </w:rPr>
        <w:t>филология ғылымдарының докторы, профессор,</w:t>
      </w:r>
      <w:r w:rsidRPr="00F97352">
        <w:rPr>
          <w:color w:val="151515"/>
          <w:lang w:val="kk-KZ"/>
        </w:rPr>
        <w:t xml:space="preserve"> Абай атындағы Қазақ Ұлттық педагогикалық университеті, Алматы қ., Қазақстан (мамандық шифры: </w:t>
      </w:r>
      <w:r w:rsidRPr="00F97352">
        <w:rPr>
          <w:color w:val="000000"/>
          <w:lang w:val="kk-KZ"/>
        </w:rPr>
        <w:t>«10.01.02 – Қазақ тілі»</w:t>
      </w:r>
      <w:r w:rsidRPr="00F97352">
        <w:rPr>
          <w:color w:val="151515"/>
          <w:lang w:val="kk-KZ"/>
        </w:rPr>
        <w:t>);</w:t>
      </w:r>
    </w:p>
    <w:p w14:paraId="3B79C930" w14:textId="77777777" w:rsidR="00C05D37" w:rsidRPr="00F97352" w:rsidRDefault="00C05D37" w:rsidP="00C05D3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F97352">
        <w:rPr>
          <w:color w:val="151515"/>
          <w:lang w:val="kk-KZ"/>
        </w:rPr>
        <w:t>Байгожина Дана Онирбековна - PhD, Л.Н. Гумилёв атындағы Еуразия Ұлттық университетінде доцент м.а.,</w:t>
      </w:r>
      <w:r w:rsidRPr="00F97352">
        <w:rPr>
          <w:color w:val="000000"/>
          <w:lang w:val="kk-KZ"/>
        </w:rPr>
        <w:t xml:space="preserve"> Астана қ., Қазақстан (мамандық шифры: «</w:t>
      </w:r>
      <w:r w:rsidRPr="00F97352">
        <w:rPr>
          <w:color w:val="212529"/>
          <w:shd w:val="clear" w:color="auto" w:fill="FFFFFF"/>
          <w:lang w:val="kk-KZ"/>
        </w:rPr>
        <w:t>6D050400 – Журналистика</w:t>
      </w:r>
      <w:r w:rsidRPr="00F97352">
        <w:rPr>
          <w:color w:val="000000"/>
          <w:lang w:val="kk-KZ"/>
        </w:rPr>
        <w:t>»);</w:t>
      </w:r>
    </w:p>
    <w:p w14:paraId="4A27F800" w14:textId="77777777" w:rsidR="00C05D37" w:rsidRPr="00F97352" w:rsidRDefault="00C05D37" w:rsidP="00C05D3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F97352">
        <w:rPr>
          <w:color w:val="151515"/>
          <w:lang w:val="kk-KZ"/>
        </w:rPr>
        <w:t xml:space="preserve">Исакова Сабира Сагынбековна – ф.ғ.д, профессор, Қ. Жұбанов атындағы Ақтөбе Өңірлік университеті, Ақтобе қ., Қазақстан </w:t>
      </w:r>
      <w:r w:rsidRPr="00F97352">
        <w:rPr>
          <w:color w:val="000000"/>
          <w:lang w:val="kk-KZ"/>
        </w:rPr>
        <w:t>(мамандық шифры: «10.02.02 - Қазақ тілі»)</w:t>
      </w:r>
      <w:r w:rsidRPr="00F97352">
        <w:rPr>
          <w:color w:val="151515"/>
          <w:lang w:val="kk-KZ"/>
        </w:rPr>
        <w:t>.</w:t>
      </w:r>
    </w:p>
    <w:p w14:paraId="7A61EF5D" w14:textId="77777777" w:rsidR="00C05D37" w:rsidRPr="00DD0E99" w:rsidRDefault="00C05D37" w:rsidP="00C05D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>Қорғау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2024 жылы 14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>мамыр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, сағат </w:t>
      </w:r>
      <w:r w:rsidRPr="003B0D41">
        <w:rPr>
          <w:rFonts w:ascii="Times New Roman" w:hAnsi="Times New Roman" w:cs="Times New Roman"/>
          <w:bCs/>
          <w:sz w:val="24"/>
          <w:szCs w:val="20"/>
          <w:lang w:val="kk-KZ"/>
        </w:rPr>
        <w:t>1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>2</w:t>
      </w:r>
      <w:r w:rsidRPr="003B0D41">
        <w:rPr>
          <w:rFonts w:ascii="Times New Roman" w:hAnsi="Times New Roman" w:cs="Times New Roman"/>
          <w:bCs/>
          <w:sz w:val="24"/>
          <w:szCs w:val="20"/>
          <w:lang w:val="kk-KZ"/>
        </w:rPr>
        <w:t>:00-де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«6D021000 – Шетел филологиясы», «6D020700 –Аударма ісі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 xml:space="preserve">» 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мамандықтары бойынша «Абылай хан атындағы Қазақ халықаралық қатынастар және әлем тілдері университеті» АҚ-да диссертациялық кеңесте аралас форматта өтеді.</w:t>
      </w:r>
    </w:p>
    <w:p w14:paraId="1A28BB0C" w14:textId="77777777" w:rsidR="00C05D37" w:rsidRPr="00DD0E99" w:rsidRDefault="00C05D37" w:rsidP="00C05D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>Мекен-жайы: 050022, Алматы қаласы, М</w:t>
      </w:r>
      <w:r w:rsidRPr="00DD0E99">
        <w:rPr>
          <w:rFonts w:ascii="Times New Roman" w:hAnsi="Times New Roman" w:cs="Times New Roman"/>
          <w:bCs/>
          <w:sz w:val="24"/>
          <w:szCs w:val="20"/>
          <w:lang w:val="kk-KZ" w:eastAsia="zh-CN"/>
        </w:rPr>
        <w:t>ұратбаев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көшесі,  200, 1 оқу ғимараты, 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>№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>108 дәрісхана.</w:t>
      </w:r>
    </w:p>
    <w:p w14:paraId="279C835E" w14:textId="77777777" w:rsidR="00C05D37" w:rsidRPr="00DD0E99" w:rsidRDefault="00C05D37" w:rsidP="00C05D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0"/>
          <w:lang w:val="kk-KZ"/>
        </w:rPr>
      </w:pPr>
    </w:p>
    <w:p w14:paraId="3A6875FB" w14:textId="77777777" w:rsidR="00C05D37" w:rsidRPr="00DD0E99" w:rsidRDefault="00C05D37" w:rsidP="00C05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  <w:lang w:val="kk-KZ"/>
        </w:rPr>
        <w:t>Сайт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hyperlink r:id="rId6" w:history="1">
        <w:r w:rsidRPr="00754926">
          <w:rPr>
            <w:rStyle w:val="a5"/>
            <w:rFonts w:ascii="Times New Roman" w:hAnsi="Times New Roman" w:cs="Times New Roman"/>
            <w:sz w:val="24"/>
          </w:rPr>
          <w:t>http://dissovet.ablaikhan.kz/</w:t>
        </w:r>
      </w:hyperlink>
      <w:r w:rsidRPr="00754926">
        <w:rPr>
          <w:sz w:val="24"/>
        </w:rPr>
        <w:t xml:space="preserve"> </w:t>
      </w:r>
    </w:p>
    <w:p w14:paraId="65626F84" w14:textId="09E2A180" w:rsidR="00BA2FA4" w:rsidRPr="004B0C86" w:rsidRDefault="00A32BD7" w:rsidP="004B0C86">
      <w:pPr>
        <w:spacing w:line="25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0"/>
          <w:lang w:val="kk-KZ"/>
        </w:rPr>
        <w:t>Онлайн-отырыстың сілтемесі</w:t>
      </w:r>
      <w:r w:rsidRPr="003A65F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6B5577" w:rsidRPr="003A65F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E17DC" w:rsidRPr="00DD0CD5">
          <w:rPr>
            <w:rStyle w:val="a5"/>
          </w:rPr>
          <w:t>https://youtube.com/live/Ira2bULhpQo?feature=share</w:t>
        </w:r>
      </w:hyperlink>
      <w:r w:rsidR="008E17DC">
        <w:t xml:space="preserve"> </w:t>
      </w:r>
      <w:bookmarkStart w:id="0" w:name="_GoBack"/>
      <w:bookmarkEnd w:id="0"/>
    </w:p>
    <w:sectPr w:rsidR="00BA2FA4" w:rsidRPr="004B0C86" w:rsidSect="004B0C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C8A5F" w14:textId="77777777" w:rsidR="005C6A93" w:rsidRDefault="005C6A93" w:rsidP="00A4133B">
      <w:pPr>
        <w:spacing w:after="0" w:line="240" w:lineRule="auto"/>
      </w:pPr>
      <w:r>
        <w:separator/>
      </w:r>
    </w:p>
  </w:endnote>
  <w:endnote w:type="continuationSeparator" w:id="0">
    <w:p w14:paraId="00699BEA" w14:textId="77777777" w:rsidR="005C6A93" w:rsidRDefault="005C6A93" w:rsidP="00A4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63990" w14:textId="77777777" w:rsidR="005C6A93" w:rsidRDefault="005C6A93" w:rsidP="00A4133B">
      <w:pPr>
        <w:spacing w:after="0" w:line="240" w:lineRule="auto"/>
      </w:pPr>
      <w:r>
        <w:separator/>
      </w:r>
    </w:p>
  </w:footnote>
  <w:footnote w:type="continuationSeparator" w:id="0">
    <w:p w14:paraId="71E84802" w14:textId="77777777" w:rsidR="005C6A93" w:rsidRDefault="005C6A93" w:rsidP="00A41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9D"/>
    <w:rsid w:val="000002A8"/>
    <w:rsid w:val="000174C5"/>
    <w:rsid w:val="00051EF4"/>
    <w:rsid w:val="00081C64"/>
    <w:rsid w:val="000C3879"/>
    <w:rsid w:val="000D4234"/>
    <w:rsid w:val="000D503B"/>
    <w:rsid w:val="000E100C"/>
    <w:rsid w:val="000F4F0C"/>
    <w:rsid w:val="001631CD"/>
    <w:rsid w:val="00196564"/>
    <w:rsid w:val="001B1AAD"/>
    <w:rsid w:val="001C52BE"/>
    <w:rsid w:val="001D4F2D"/>
    <w:rsid w:val="001E03F3"/>
    <w:rsid w:val="0022044F"/>
    <w:rsid w:val="002457E3"/>
    <w:rsid w:val="00270551"/>
    <w:rsid w:val="00272EB8"/>
    <w:rsid w:val="002C2CE8"/>
    <w:rsid w:val="002E6863"/>
    <w:rsid w:val="002F34B1"/>
    <w:rsid w:val="003069A9"/>
    <w:rsid w:val="00330466"/>
    <w:rsid w:val="00342A33"/>
    <w:rsid w:val="00344294"/>
    <w:rsid w:val="00351C00"/>
    <w:rsid w:val="00356F7B"/>
    <w:rsid w:val="00367AD4"/>
    <w:rsid w:val="003A207E"/>
    <w:rsid w:val="003A65F2"/>
    <w:rsid w:val="003B0D41"/>
    <w:rsid w:val="003D2210"/>
    <w:rsid w:val="003E3FA9"/>
    <w:rsid w:val="003F0497"/>
    <w:rsid w:val="004044FE"/>
    <w:rsid w:val="00425255"/>
    <w:rsid w:val="00465879"/>
    <w:rsid w:val="004822DA"/>
    <w:rsid w:val="00491C15"/>
    <w:rsid w:val="00493C2D"/>
    <w:rsid w:val="004A32EB"/>
    <w:rsid w:val="004B0C86"/>
    <w:rsid w:val="004B1687"/>
    <w:rsid w:val="004C599E"/>
    <w:rsid w:val="00503EA9"/>
    <w:rsid w:val="00523EBA"/>
    <w:rsid w:val="00530696"/>
    <w:rsid w:val="00564C5E"/>
    <w:rsid w:val="0056756C"/>
    <w:rsid w:val="0057655B"/>
    <w:rsid w:val="005868F1"/>
    <w:rsid w:val="005942C7"/>
    <w:rsid w:val="005945BB"/>
    <w:rsid w:val="005A1635"/>
    <w:rsid w:val="005C6A93"/>
    <w:rsid w:val="005E1C73"/>
    <w:rsid w:val="00622511"/>
    <w:rsid w:val="00637F9E"/>
    <w:rsid w:val="00645D71"/>
    <w:rsid w:val="0065067C"/>
    <w:rsid w:val="006723DC"/>
    <w:rsid w:val="00693E16"/>
    <w:rsid w:val="006A2F10"/>
    <w:rsid w:val="006B5577"/>
    <w:rsid w:val="006C0473"/>
    <w:rsid w:val="006C1810"/>
    <w:rsid w:val="006C3107"/>
    <w:rsid w:val="006F05AC"/>
    <w:rsid w:val="00702470"/>
    <w:rsid w:val="00720C43"/>
    <w:rsid w:val="00740344"/>
    <w:rsid w:val="00754926"/>
    <w:rsid w:val="00767648"/>
    <w:rsid w:val="00780987"/>
    <w:rsid w:val="00781E2E"/>
    <w:rsid w:val="00802193"/>
    <w:rsid w:val="008021D7"/>
    <w:rsid w:val="00810D4F"/>
    <w:rsid w:val="00817830"/>
    <w:rsid w:val="00825E0F"/>
    <w:rsid w:val="008452D8"/>
    <w:rsid w:val="0087472F"/>
    <w:rsid w:val="00875048"/>
    <w:rsid w:val="008E17DC"/>
    <w:rsid w:val="008F6763"/>
    <w:rsid w:val="008F7B0E"/>
    <w:rsid w:val="00964026"/>
    <w:rsid w:val="00964F31"/>
    <w:rsid w:val="00965C4A"/>
    <w:rsid w:val="009A0676"/>
    <w:rsid w:val="009B6336"/>
    <w:rsid w:val="009D3046"/>
    <w:rsid w:val="009E0762"/>
    <w:rsid w:val="00A32BD7"/>
    <w:rsid w:val="00A36856"/>
    <w:rsid w:val="00A40D14"/>
    <w:rsid w:val="00A4133B"/>
    <w:rsid w:val="00A448D6"/>
    <w:rsid w:val="00A74D83"/>
    <w:rsid w:val="00AA28D7"/>
    <w:rsid w:val="00AA7D98"/>
    <w:rsid w:val="00AC19BF"/>
    <w:rsid w:val="00B10237"/>
    <w:rsid w:val="00B117EE"/>
    <w:rsid w:val="00B11C03"/>
    <w:rsid w:val="00B131AD"/>
    <w:rsid w:val="00B161D7"/>
    <w:rsid w:val="00B3384E"/>
    <w:rsid w:val="00B36D19"/>
    <w:rsid w:val="00B6172C"/>
    <w:rsid w:val="00BA2FA4"/>
    <w:rsid w:val="00BC284D"/>
    <w:rsid w:val="00BC2BC8"/>
    <w:rsid w:val="00BE6589"/>
    <w:rsid w:val="00BF5DA7"/>
    <w:rsid w:val="00C05D37"/>
    <w:rsid w:val="00C14723"/>
    <w:rsid w:val="00C32C04"/>
    <w:rsid w:val="00C9612F"/>
    <w:rsid w:val="00CA30E5"/>
    <w:rsid w:val="00CB0D7A"/>
    <w:rsid w:val="00CC5DC1"/>
    <w:rsid w:val="00CF2BFC"/>
    <w:rsid w:val="00D17AE4"/>
    <w:rsid w:val="00D51355"/>
    <w:rsid w:val="00D660E7"/>
    <w:rsid w:val="00DA3871"/>
    <w:rsid w:val="00DB6F76"/>
    <w:rsid w:val="00DC7241"/>
    <w:rsid w:val="00DD0E99"/>
    <w:rsid w:val="00E41F40"/>
    <w:rsid w:val="00E54DED"/>
    <w:rsid w:val="00E651E3"/>
    <w:rsid w:val="00E73713"/>
    <w:rsid w:val="00E8501E"/>
    <w:rsid w:val="00EF3EE2"/>
    <w:rsid w:val="00F05CFC"/>
    <w:rsid w:val="00F46723"/>
    <w:rsid w:val="00F56C9D"/>
    <w:rsid w:val="00F76076"/>
    <w:rsid w:val="00FC0EFD"/>
    <w:rsid w:val="00FD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FAB8"/>
  <w15:docId w15:val="{A844AD0C-4D6D-427D-AAB5-861B24D4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380D"/>
  </w:style>
  <w:style w:type="paragraph" w:styleId="2">
    <w:name w:val="heading 2"/>
    <w:basedOn w:val="a"/>
    <w:next w:val="a"/>
    <w:link w:val="20"/>
    <w:unhideWhenUsed/>
    <w:qFormat/>
    <w:rsid w:val="00F56C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6C9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lock Text"/>
    <w:basedOn w:val="a"/>
    <w:unhideWhenUsed/>
    <w:rsid w:val="00F56C9D"/>
    <w:pPr>
      <w:spacing w:after="0" w:line="240" w:lineRule="auto"/>
      <w:ind w:left="-108" w:right="-109"/>
      <w:jc w:val="center"/>
    </w:pPr>
    <w:rPr>
      <w:rFonts w:ascii="Times New Roman" w:eastAsia="Times New Roman" w:hAnsi="Times New Roman" w:cs="Times New Roman"/>
      <w:sz w:val="21"/>
      <w:szCs w:val="20"/>
    </w:rPr>
  </w:style>
  <w:style w:type="table" w:styleId="a4">
    <w:name w:val="Table Grid"/>
    <w:basedOn w:val="a1"/>
    <w:rsid w:val="00F5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4F0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2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84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A4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133B"/>
  </w:style>
  <w:style w:type="paragraph" w:styleId="aa">
    <w:name w:val="footer"/>
    <w:basedOn w:val="a"/>
    <w:link w:val="ab"/>
    <w:uiPriority w:val="99"/>
    <w:semiHidden/>
    <w:unhideWhenUsed/>
    <w:rsid w:val="00A4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133B"/>
  </w:style>
  <w:style w:type="paragraph" w:styleId="ac">
    <w:name w:val="No Spacing"/>
    <w:uiPriority w:val="1"/>
    <w:qFormat/>
    <w:rsid w:val="00754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0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e">
    <w:name w:val="Unresolved Mention"/>
    <w:basedOn w:val="a0"/>
    <w:uiPriority w:val="99"/>
    <w:semiHidden/>
    <w:unhideWhenUsed/>
    <w:rsid w:val="008E1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be.com/live/Ira2bULhpQo?feature=sh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sovet.ablaikhan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Madina</cp:lastModifiedBy>
  <cp:revision>6</cp:revision>
  <cp:lastPrinted>2022-11-21T09:10:00Z</cp:lastPrinted>
  <dcterms:created xsi:type="dcterms:W3CDTF">2022-11-22T05:52:00Z</dcterms:created>
  <dcterms:modified xsi:type="dcterms:W3CDTF">2024-04-12T05:57:00Z</dcterms:modified>
</cp:coreProperties>
</file>