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0B" w:rsidRPr="00055A58" w:rsidRDefault="00A61B0B" w:rsidP="00A1509E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A61B0B" w:rsidRPr="00F17FF3" w:rsidRDefault="00A61B0B" w:rsidP="00F17FF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FF3">
        <w:rPr>
          <w:rFonts w:ascii="Times New Roman" w:hAnsi="Times New Roman" w:cs="Times New Roman"/>
          <w:sz w:val="24"/>
          <w:szCs w:val="24"/>
          <w:lang w:val="en-US"/>
        </w:rPr>
        <w:t>The Dissertation Council on specialt</w:t>
      </w:r>
      <w:r w:rsidRPr="00F17FF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y</w:t>
      </w:r>
      <w:r w:rsidRPr="00F17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17FF3">
        <w:rPr>
          <w:rFonts w:ascii="Times New Roman" w:hAnsi="Times New Roman" w:cs="Times New Roman"/>
          <w:bCs/>
          <w:sz w:val="24"/>
          <w:szCs w:val="24"/>
          <w:lang w:val="en-US"/>
        </w:rPr>
        <w:t>6D011900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– Foreign Language: two foreign languages”, established at “Kazakh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Languages” JSC, announces the upcoming defense of a thesis for the degree of Doctor of Philosophy (PhD) </w:t>
      </w:r>
      <w:proofErr w:type="spellStart"/>
      <w:r w:rsidR="00AD3E03" w:rsidRPr="00AD3E03">
        <w:rPr>
          <w:rFonts w:ascii="Times New Roman" w:hAnsi="Times New Roman" w:cs="Times New Roman"/>
          <w:sz w:val="24"/>
          <w:szCs w:val="24"/>
          <w:lang w:val="en-US"/>
        </w:rPr>
        <w:t>Seitova</w:t>
      </w:r>
      <w:proofErr w:type="spellEnd"/>
      <w:r w:rsidR="00AD3E03"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E03" w:rsidRPr="00AD3E03">
        <w:rPr>
          <w:rFonts w:ascii="Times New Roman" w:hAnsi="Times New Roman" w:cs="Times New Roman"/>
          <w:sz w:val="24"/>
          <w:szCs w:val="24"/>
          <w:lang w:val="en-US"/>
        </w:rPr>
        <w:t>Gaukhar</w:t>
      </w:r>
      <w:proofErr w:type="spellEnd"/>
      <w:r w:rsidR="00AD3E03"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E03" w:rsidRPr="00AD3E03">
        <w:rPr>
          <w:rFonts w:ascii="Times New Roman" w:hAnsi="Times New Roman" w:cs="Times New Roman"/>
          <w:sz w:val="24"/>
          <w:szCs w:val="24"/>
          <w:lang w:val="en-US"/>
        </w:rPr>
        <w:t>Amanzholovna</w:t>
      </w:r>
      <w:proofErr w:type="spellEnd"/>
      <w:r w:rsidR="00AD3E03"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on the topic </w:t>
      </w:r>
      <w:r w:rsidR="00AD3E03"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“Scientific and methodological foundations of the formation of foreign professional-oriented competence in the Chinese language among students of technical </w:t>
      </w:r>
      <w:proofErr w:type="spellStart"/>
      <w:r w:rsidR="00AD3E03" w:rsidRPr="00AD3E03">
        <w:rPr>
          <w:rFonts w:ascii="Times New Roman" w:hAnsi="Times New Roman" w:cs="Times New Roman"/>
          <w:sz w:val="24"/>
          <w:szCs w:val="24"/>
          <w:lang w:val="en-US"/>
        </w:rPr>
        <w:t>specialities</w:t>
      </w:r>
      <w:proofErr w:type="spellEnd"/>
      <w:r w:rsidR="00AD3E03" w:rsidRPr="00AD3E0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>, specialty: “</w:t>
      </w:r>
      <w:r w:rsidRPr="00F17FF3">
        <w:rPr>
          <w:rFonts w:ascii="Times New Roman" w:hAnsi="Times New Roman" w:cs="Times New Roman"/>
          <w:bCs/>
          <w:sz w:val="24"/>
          <w:szCs w:val="24"/>
          <w:lang w:val="en-US"/>
        </w:rPr>
        <w:t>6D011900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– Foreign Language: two foreign languages”.  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defense will take place 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D3E03">
        <w:rPr>
          <w:rFonts w:ascii="Times New Roman" w:hAnsi="Times New Roman" w:cs="Times New Roman"/>
          <w:sz w:val="24"/>
          <w:szCs w:val="24"/>
          <w:lang w:val="en-US"/>
        </w:rPr>
        <w:t>March 19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AD3E0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at 1</w:t>
      </w:r>
      <w:r w:rsidR="00F17F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7FF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0. The address: Almaty,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Muratbayev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street, 200, room 108 – courtroom of Academic council, campus №1.</w:t>
      </w:r>
    </w:p>
    <w:p w:rsidR="00F17FF3" w:rsidRPr="00B91BB8" w:rsidRDefault="00F17FF3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BB8">
        <w:rPr>
          <w:rFonts w:ascii="Times New Roman" w:hAnsi="Times New Roman" w:cs="Times New Roman"/>
          <w:sz w:val="24"/>
          <w:szCs w:val="24"/>
          <w:lang w:val="en-US"/>
        </w:rPr>
        <w:t xml:space="preserve">The dissertation is fulfilled at the </w:t>
      </w:r>
      <w:r w:rsidRPr="00B91BB8">
        <w:rPr>
          <w:rFonts w:ascii="Times New Roman" w:eastAsia="Times New Roman" w:hAnsi="Times New Roman" w:cs="Times New Roman"/>
          <w:sz w:val="24"/>
          <w:szCs w:val="24"/>
          <w:lang w:val="en-US"/>
        </w:rPr>
        <w:t>Methodology of Foreign Language Education</w:t>
      </w:r>
      <w:r w:rsidRPr="00B91BB8">
        <w:rPr>
          <w:rFonts w:ascii="Times New Roman" w:hAnsi="Times New Roman" w:cs="Times New Roman"/>
          <w:sz w:val="24"/>
          <w:szCs w:val="24"/>
          <w:lang w:val="en-US"/>
        </w:rPr>
        <w:t xml:space="preserve"> department of “Kazakh </w:t>
      </w:r>
      <w:proofErr w:type="spellStart"/>
      <w:r w:rsidRPr="00B91BB8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Pr="00B91BB8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Languages” JSC. 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>Form of defense: dissertation work.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The language of defense is </w:t>
      </w:r>
      <w:r w:rsidR="00F17FF3">
        <w:rPr>
          <w:rFonts w:ascii="Times New Roman" w:hAnsi="Times New Roman" w:cs="Times New Roman"/>
          <w:sz w:val="24"/>
          <w:szCs w:val="24"/>
          <w:lang w:val="en-US"/>
        </w:rPr>
        <w:t>Kazakh.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>Defense format: mixed, on the Microsoft Team platform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>Reviewers: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E03" w:rsidRPr="00AD3E03" w:rsidRDefault="00AD3E03" w:rsidP="00AD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Dauletbekova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Zhanat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Turarbekovna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- Doctor of Pedagogical Sciences (13.00.02- Theory and Methodology of Language Teaching), Associate Professor, Kazakhstan-British Technical University, h-index-1,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https://orcid.org/0000-0002-5148-6050, https://www.scopus.com/authid/detail.uri?authorId=57193866195 </w:t>
      </w:r>
    </w:p>
    <w:p w:rsidR="00AD3E03" w:rsidRDefault="00AD3E03" w:rsidP="00AD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Akbarkan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Dauletali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- Doctor of Philosophy PhD ("6D010300-Pedagogy and Psychology"), Acting Associate Professor, Head of the Department of Chinese Philology, Eurasian National University, h-index - 1, https://orcid.org/0000-0001-5509-6191.</w:t>
      </w:r>
    </w:p>
    <w:p w:rsidR="00A61B0B" w:rsidRPr="00892302" w:rsidRDefault="00A61B0B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Scientific supervisors: </w:t>
      </w:r>
    </w:p>
    <w:p w:rsidR="00AD3E03" w:rsidRPr="00AD3E03" w:rsidRDefault="00AD3E03" w:rsidP="00AD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Kunakova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Klara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Umirzakova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- Doctor of Pedagogical Sciences, Professor of </w:t>
      </w:r>
      <w:r w:rsidRPr="00AD3E0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Kazakh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Languages” JSC</w:t>
      </w:r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, https://orcid.org/0000-0001-9987-0855 </w:t>
      </w:r>
    </w:p>
    <w:p w:rsidR="00F17FF3" w:rsidRPr="00A1509E" w:rsidRDefault="00AD3E03" w:rsidP="00A1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Yakunina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Tatiana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Vyacheslavovna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- Candidate of Pedagogical Sciences (13.00.08 - Theory and Methodology of Professional Education), Head of the Department of Chinese Philology, Herzen Russian State Pedagogical University (St. Petersburg, Russian Federation), https://orcid.org/0000-0002-1798-4398.</w:t>
      </w:r>
    </w:p>
    <w:p w:rsidR="00F17FF3" w:rsidRDefault="00F17FF3" w:rsidP="00F17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1B0B" w:rsidRDefault="00A61B0B" w:rsidP="00F17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Temporary members of the Dissertation Council: </w:t>
      </w:r>
    </w:p>
    <w:p w:rsidR="00AD3E03" w:rsidRPr="00AD3E03" w:rsidRDefault="00AD3E03" w:rsidP="00AD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Orazakynkyzy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Farida - PhD ("6D011900 - Foreign Language: Two Foreign Languages"), Associate Professor of the Faculty of Oriental Studies, Al-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University, h-index-4, https://orcid.org/0000-0002-3886-837X.</w:t>
      </w:r>
    </w:p>
    <w:p w:rsidR="00AD3E03" w:rsidRPr="00AD3E03" w:rsidRDefault="00AD3E03" w:rsidP="00AD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Gazikhanova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Shaykhyzada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Zhanar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Gazizovna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- PhD ("6D011900 - Foreign language: two foreign languages"), Head of the Department of Foreign Languages and Intercultural Communication, Karaganda Academy "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Bolashaq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>", https://www.scopus.com/authid/detail.uri?authorId=57222189527.</w:t>
      </w:r>
    </w:p>
    <w:p w:rsidR="00AD3E03" w:rsidRPr="00AD3E03" w:rsidRDefault="00AD3E03" w:rsidP="00AD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Kasymova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Gulzhayna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Kuralbaevna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- PhD ("6D010300-Pedagogy and Psychology"), associate professor (associate professor), Department of Pedagogy and Psychology,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Abay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E03">
        <w:rPr>
          <w:rFonts w:ascii="Times New Roman" w:hAnsi="Times New Roman" w:cs="Times New Roman"/>
          <w:sz w:val="24"/>
          <w:szCs w:val="24"/>
          <w:lang w:val="en-US"/>
        </w:rPr>
        <w:t>Kazakh National Pedagogical University, h-index -7, https://orcid.org/0000-0001-7004-3864.</w:t>
      </w:r>
    </w:p>
    <w:p w:rsidR="00F17FF3" w:rsidRDefault="00AD3E03" w:rsidP="00AD3E03">
      <w:pPr>
        <w:spacing w:after="0" w:line="240" w:lineRule="auto"/>
        <w:ind w:firstLine="567"/>
        <w:jc w:val="both"/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</w:pP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Rizakhodzhaeva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Gulnara </w:t>
      </w:r>
      <w:proofErr w:type="spellStart"/>
      <w:r w:rsidRPr="00AD3E03">
        <w:rPr>
          <w:rFonts w:ascii="Times New Roman" w:hAnsi="Times New Roman" w:cs="Times New Roman"/>
          <w:sz w:val="24"/>
          <w:szCs w:val="24"/>
          <w:lang w:val="en-US"/>
        </w:rPr>
        <w:t>Abdumazhitkyzy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 xml:space="preserve"> - PhD "6D010300 -Pedagogy and Psychology", Associate Professor, </w:t>
      </w:r>
      <w:proofErr w:type="spellStart"/>
      <w:r w:rsidR="00A1509E" w:rsidRPr="00A1509E">
        <w:rPr>
          <w:rFonts w:ascii="Times New Roman" w:hAnsi="Times New Roman" w:cs="Times New Roman"/>
          <w:sz w:val="24"/>
          <w:szCs w:val="24"/>
          <w:lang w:val="en-US"/>
        </w:rPr>
        <w:t>Hoca</w:t>
      </w:r>
      <w:proofErr w:type="spellEnd"/>
      <w:r w:rsidR="00A1509E" w:rsidRPr="00A1509E">
        <w:rPr>
          <w:rFonts w:ascii="Times New Roman" w:hAnsi="Times New Roman" w:cs="Times New Roman"/>
          <w:sz w:val="24"/>
          <w:szCs w:val="24"/>
          <w:lang w:val="en-US"/>
        </w:rPr>
        <w:t xml:space="preserve"> Ahmet </w:t>
      </w:r>
      <w:proofErr w:type="spellStart"/>
      <w:r w:rsidR="00A1509E" w:rsidRPr="00A1509E">
        <w:rPr>
          <w:rFonts w:ascii="Times New Roman" w:hAnsi="Times New Roman" w:cs="Times New Roman"/>
          <w:sz w:val="24"/>
          <w:szCs w:val="24"/>
          <w:lang w:val="en-US"/>
        </w:rPr>
        <w:t>Yesevi</w:t>
      </w:r>
      <w:proofErr w:type="spellEnd"/>
      <w:r w:rsidR="00A1509E" w:rsidRPr="00A1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09E" w:rsidRPr="00A1509E">
        <w:rPr>
          <w:rFonts w:ascii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="00A1509E" w:rsidRPr="00A1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09E" w:rsidRPr="00A1509E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="00A1509E" w:rsidRPr="00A1509E">
        <w:rPr>
          <w:rFonts w:ascii="Times New Roman" w:hAnsi="Times New Roman" w:cs="Times New Roman"/>
          <w:sz w:val="24"/>
          <w:szCs w:val="24"/>
          <w:lang w:val="en-US"/>
        </w:rPr>
        <w:t xml:space="preserve">-Kazak </w:t>
      </w:r>
      <w:proofErr w:type="spellStart"/>
      <w:r w:rsidR="00A1509E" w:rsidRPr="00A1509E">
        <w:rPr>
          <w:rFonts w:ascii="Times New Roman" w:hAnsi="Times New Roman" w:cs="Times New Roman"/>
          <w:sz w:val="24"/>
          <w:szCs w:val="24"/>
          <w:lang w:val="en-US"/>
        </w:rPr>
        <w:t>Üniversitesi</w:t>
      </w:r>
      <w:proofErr w:type="spellEnd"/>
      <w:r w:rsidRPr="00AD3E03">
        <w:rPr>
          <w:rFonts w:ascii="Times New Roman" w:hAnsi="Times New Roman" w:cs="Times New Roman"/>
          <w:sz w:val="24"/>
          <w:szCs w:val="24"/>
          <w:lang w:val="en-US"/>
        </w:rPr>
        <w:t>. h-индекс-2, https://orcid.org/0000-0002-6791-243X.</w:t>
      </w:r>
      <w:r w:rsidRPr="00AD3E0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F17FF3" w:rsidRPr="00B942C3">
        <w:rPr>
          <w:rFonts w:ascii="Times New Roman" w:eastAsia="SimSun" w:hAnsi="Times New Roman" w:cs="Times New Roman"/>
          <w:sz w:val="24"/>
          <w:szCs w:val="24"/>
          <w:lang w:val="kk-KZ"/>
        </w:rPr>
        <w:t>Microsoft Team</w:t>
      </w:r>
      <w:r w:rsidR="00F17FF3"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="00F17FF3" w:rsidRPr="00B942C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: </w:t>
      </w:r>
      <w:bookmarkStart w:id="0" w:name="_Hlk151981130"/>
      <w:r w:rsidR="00F17FF3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fldChar w:fldCharType="begin"/>
      </w:r>
      <w:r w:rsidR="00F17FF3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instrText xml:space="preserve"> HYPERLINK "</w:instrText>
      </w:r>
      <w:r w:rsidR="00F17FF3" w:rsidRPr="002A05AF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instrText>http://surl.li/npiou</w:instrText>
      </w:r>
      <w:r w:rsidR="00F17FF3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instrText xml:space="preserve">" </w:instrText>
      </w:r>
      <w:r w:rsidR="00F17FF3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fldChar w:fldCharType="separate"/>
      </w:r>
      <w:r w:rsidR="00F17FF3" w:rsidRPr="001536AB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t>http://surl.li/npiou</w:t>
      </w:r>
      <w:r w:rsidR="00F17FF3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fldChar w:fldCharType="end"/>
      </w:r>
    </w:p>
    <w:p w:rsidR="00F17FF3" w:rsidRPr="00AD3E03" w:rsidRDefault="00F17FF3" w:rsidP="00AD3E0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F17FF3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Online: </w:t>
      </w:r>
      <w:hyperlink r:id="rId4" w:history="1">
        <w:r w:rsidR="00AD3E03" w:rsidRPr="00AD3E03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ru-RU"/>
          </w:rPr>
          <w:t>https://youtube.com/live/9ZKs9GFRmY0?feature=share</w:t>
        </w:r>
      </w:hyperlink>
      <w:r w:rsidR="00AD3E03" w:rsidRPr="00AD3E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</w:t>
      </w:r>
    </w:p>
    <w:bookmarkEnd w:id="0"/>
    <w:p w:rsidR="00F17FF3" w:rsidRPr="00F17FF3" w:rsidRDefault="00F17FF3" w:rsidP="00F17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61B0B" w:rsidRPr="00892302" w:rsidRDefault="00A61B0B" w:rsidP="00A61B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>Address of the website: https://dissovet.ablaikhan.kz/</w:t>
      </w:r>
    </w:p>
    <w:p w:rsidR="000758FA" w:rsidRPr="00A1509E" w:rsidRDefault="00A61B0B" w:rsidP="00A1509E">
      <w:pPr>
        <w:spacing w:after="0" w:line="240" w:lineRule="auto"/>
        <w:ind w:firstLine="708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bookmarkStart w:id="1" w:name="_GoBack"/>
      <w:r w:rsidR="00A1509E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1509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 xml:space="preserve"> HYPERLINK "mailto:kazumo@ablaikhan.kz" </w:instrText>
      </w:r>
      <w:r w:rsidR="00A1509E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892302">
        <w:rPr>
          <w:rStyle w:val="a5"/>
          <w:rFonts w:ascii="Times New Roman" w:hAnsi="Times New Roman" w:cs="Times New Roman"/>
          <w:sz w:val="24"/>
          <w:szCs w:val="24"/>
          <w:lang w:val="en-US"/>
        </w:rPr>
        <w:t>kazumo@ablaikhan.kz</w:t>
      </w:r>
      <w:r w:rsidR="00A1509E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1"/>
      <w:r w:rsidR="00DC535A" w:rsidRPr="00A25C3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  <w:t xml:space="preserve">                 </w:t>
      </w:r>
    </w:p>
    <w:p w:rsidR="003E7137" w:rsidRPr="00835387" w:rsidRDefault="003E7137" w:rsidP="004E60D7">
      <w:pPr>
        <w:ind w:firstLine="709"/>
        <w:rPr>
          <w:lang w:val="en-US"/>
        </w:rPr>
      </w:pPr>
    </w:p>
    <w:sectPr w:rsidR="003E7137" w:rsidRPr="00835387" w:rsidSect="00F17FF3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755"/>
    <w:rsid w:val="00010F87"/>
    <w:rsid w:val="00055A58"/>
    <w:rsid w:val="00074449"/>
    <w:rsid w:val="000758FA"/>
    <w:rsid w:val="0011269F"/>
    <w:rsid w:val="001B4CEB"/>
    <w:rsid w:val="001C7081"/>
    <w:rsid w:val="001E3080"/>
    <w:rsid w:val="002714B3"/>
    <w:rsid w:val="00301C9F"/>
    <w:rsid w:val="003172EE"/>
    <w:rsid w:val="00324A3B"/>
    <w:rsid w:val="003E7137"/>
    <w:rsid w:val="00485FA8"/>
    <w:rsid w:val="004E60D7"/>
    <w:rsid w:val="00627DF9"/>
    <w:rsid w:val="00671B95"/>
    <w:rsid w:val="006A0359"/>
    <w:rsid w:val="006E5C4F"/>
    <w:rsid w:val="006F0383"/>
    <w:rsid w:val="00766CE2"/>
    <w:rsid w:val="0079743C"/>
    <w:rsid w:val="007C6A65"/>
    <w:rsid w:val="00811FED"/>
    <w:rsid w:val="00835387"/>
    <w:rsid w:val="008F077B"/>
    <w:rsid w:val="00956E9F"/>
    <w:rsid w:val="00A1509E"/>
    <w:rsid w:val="00A25C39"/>
    <w:rsid w:val="00A56297"/>
    <w:rsid w:val="00A60426"/>
    <w:rsid w:val="00A61B0B"/>
    <w:rsid w:val="00AD3E03"/>
    <w:rsid w:val="00AF2D6E"/>
    <w:rsid w:val="00B45C47"/>
    <w:rsid w:val="00B77E5C"/>
    <w:rsid w:val="00BF6755"/>
    <w:rsid w:val="00C203DB"/>
    <w:rsid w:val="00C73857"/>
    <w:rsid w:val="00C93FAC"/>
    <w:rsid w:val="00CA6B02"/>
    <w:rsid w:val="00DC535A"/>
    <w:rsid w:val="00E90AE1"/>
    <w:rsid w:val="00EE44CF"/>
    <w:rsid w:val="00F17FF3"/>
    <w:rsid w:val="00FA064A"/>
    <w:rsid w:val="00FB5278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3820"/>
  <w15:docId w15:val="{C92CE869-8ED8-4B8B-B2D8-F9C82FD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3DB"/>
    <w:rPr>
      <w:b/>
      <w:bCs/>
    </w:rPr>
  </w:style>
  <w:style w:type="character" w:styleId="a4">
    <w:name w:val="Emphasis"/>
    <w:basedOn w:val="a0"/>
    <w:uiPriority w:val="20"/>
    <w:qFormat/>
    <w:rsid w:val="00FB5278"/>
    <w:rPr>
      <w:i/>
      <w:iCs/>
    </w:rPr>
  </w:style>
  <w:style w:type="character" w:styleId="a5">
    <w:name w:val="Hyperlink"/>
    <w:basedOn w:val="a0"/>
    <w:uiPriority w:val="99"/>
    <w:unhideWhenUsed/>
    <w:rsid w:val="00FB52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527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55A5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A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F1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live/9ZKs9GFRmY0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15</cp:revision>
  <cp:lastPrinted>2021-11-29T10:38:00Z</cp:lastPrinted>
  <dcterms:created xsi:type="dcterms:W3CDTF">2021-11-29T10:08:00Z</dcterms:created>
  <dcterms:modified xsi:type="dcterms:W3CDTF">2024-02-16T09:53:00Z</dcterms:modified>
</cp:coreProperties>
</file>