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ABE8" w14:textId="039C4045" w:rsidR="00312584" w:rsidRPr="00750E67" w:rsidRDefault="00312584" w:rsidP="0079569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750E67">
        <w:rPr>
          <w:rFonts w:ascii="Times New Roman" w:hAnsi="Times New Roman"/>
          <w:sz w:val="28"/>
          <w:szCs w:val="28"/>
          <w:lang w:val="kk-KZ"/>
        </w:rPr>
        <w:t xml:space="preserve">Тулекенова Динара Төлеубекқызының 6D011900 – «Шетел тілі – екі шетл тілі» мамандығы бойынша </w:t>
      </w:r>
      <w:bookmarkStart w:id="0" w:name="_Hlk152156230"/>
      <w:r w:rsidRPr="00750E67">
        <w:rPr>
          <w:rFonts w:ascii="Times New Roman" w:hAnsi="Times New Roman"/>
          <w:sz w:val="28"/>
          <w:szCs w:val="28"/>
          <w:lang w:val="kk-KZ"/>
        </w:rPr>
        <w:t>«</w:t>
      </w:r>
      <w:r w:rsidR="00C04DC7" w:rsidRPr="00750E67">
        <w:rPr>
          <w:rFonts w:ascii="Times New Roman" w:hAnsi="Times New Roman"/>
          <w:sz w:val="28"/>
          <w:szCs w:val="28"/>
          <w:lang w:val="kk-KZ"/>
        </w:rPr>
        <w:t>Ақпараттық-коммуникациялық технологиялар арқылы болашақ бастауыш мектеп шетел тілі мұғалімдерінің кәсіби</w:t>
      </w:r>
      <w:r w:rsidR="00A33E69">
        <w:rPr>
          <w:rFonts w:ascii="Times New Roman" w:hAnsi="Times New Roman"/>
          <w:sz w:val="28"/>
          <w:szCs w:val="28"/>
          <w:lang w:val="kk-KZ"/>
        </w:rPr>
        <w:t>-</w:t>
      </w:r>
      <w:r w:rsidR="00C04DC7" w:rsidRPr="00750E67">
        <w:rPr>
          <w:rFonts w:ascii="Times New Roman" w:hAnsi="Times New Roman"/>
          <w:sz w:val="28"/>
          <w:szCs w:val="28"/>
          <w:lang w:val="kk-KZ"/>
        </w:rPr>
        <w:t>когнитивті</w:t>
      </w:r>
      <w:r w:rsidR="00F2350C" w:rsidRPr="00750E67">
        <w:rPr>
          <w:rFonts w:ascii="Times New Roman" w:hAnsi="Times New Roman"/>
          <w:sz w:val="28"/>
          <w:szCs w:val="28"/>
          <w:lang w:val="kk-KZ"/>
        </w:rPr>
        <w:t>-</w:t>
      </w:r>
      <w:r w:rsidR="00C04DC7" w:rsidRPr="00750E67">
        <w:rPr>
          <w:rFonts w:ascii="Times New Roman" w:hAnsi="Times New Roman"/>
          <w:sz w:val="28"/>
          <w:szCs w:val="28"/>
          <w:lang w:val="kk-KZ"/>
        </w:rPr>
        <w:t>коммуникативті</w:t>
      </w:r>
      <w:r w:rsidR="00170014" w:rsidRPr="00750E67">
        <w:rPr>
          <w:rFonts w:ascii="Times New Roman" w:hAnsi="Times New Roman"/>
          <w:sz w:val="28"/>
          <w:szCs w:val="28"/>
          <w:lang w:val="kk-KZ"/>
        </w:rPr>
        <w:t xml:space="preserve">к </w:t>
      </w:r>
      <w:r w:rsidR="00C04DC7" w:rsidRPr="00750E67">
        <w:rPr>
          <w:rFonts w:ascii="Times New Roman" w:hAnsi="Times New Roman"/>
          <w:sz w:val="28"/>
          <w:szCs w:val="28"/>
          <w:lang w:val="kk-KZ"/>
        </w:rPr>
        <w:t>компетенциясын қалыптастырудың тұжырымдамалық негіздері</w:t>
      </w:r>
      <w:r w:rsidRPr="00750E67">
        <w:rPr>
          <w:rFonts w:ascii="Times New Roman" w:hAnsi="Times New Roman"/>
          <w:sz w:val="28"/>
          <w:szCs w:val="28"/>
          <w:lang w:val="kk-KZ"/>
        </w:rPr>
        <w:t xml:space="preserve">» </w:t>
      </w:r>
      <w:bookmarkEnd w:id="0"/>
      <w:r w:rsidRPr="00750E67">
        <w:rPr>
          <w:rFonts w:ascii="Times New Roman" w:hAnsi="Times New Roman"/>
          <w:sz w:val="28"/>
          <w:szCs w:val="28"/>
          <w:lang w:val="kk-KZ"/>
        </w:rPr>
        <w:t>атты тақырыпқа философия докторы дәрежесін (PhD) алу үшін арналған диссертация</w:t>
      </w:r>
    </w:p>
    <w:p w14:paraId="1B99CF03" w14:textId="7DCBD878" w:rsidR="004B23A1" w:rsidRPr="00750E67" w:rsidRDefault="00312584" w:rsidP="00750E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17F6F">
        <w:rPr>
          <w:rFonts w:ascii="Times New Roman" w:hAnsi="Times New Roman"/>
          <w:b/>
          <w:bCs/>
          <w:sz w:val="28"/>
          <w:szCs w:val="28"/>
          <w:lang w:val="kk-KZ"/>
        </w:rPr>
        <w:t xml:space="preserve">АҢДАТПАСЫ </w:t>
      </w:r>
    </w:p>
    <w:p w14:paraId="76A75D29" w14:textId="4F3EA32D" w:rsidR="004B23A1" w:rsidRPr="00717F6F" w:rsidRDefault="004B23A1" w:rsidP="00104D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b/>
          <w:sz w:val="28"/>
          <w:szCs w:val="28"/>
          <w:lang w:val="kk-KZ" w:eastAsia="ru-RU"/>
        </w:rPr>
        <w:t xml:space="preserve">Зерттеу жұмысының өзектілігі.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Қазіргі  кезеңде Қазақстан Республикасында саяси, экономикалық және мәдени қарым-қат</w:t>
      </w:r>
      <w:r w:rsidR="000440BE" w:rsidRPr="00717F6F">
        <w:rPr>
          <w:rFonts w:ascii="Times New Roman" w:hAnsi="Times New Roman"/>
          <w:sz w:val="28"/>
          <w:szCs w:val="28"/>
          <w:lang w:val="kk-KZ" w:eastAsia="ru-RU"/>
        </w:rPr>
        <w:t>ы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настардың дамуы мен нығаюы еліміздің халықаралық қоғамдастыққа енуімен сипатталады. Бұл өзге тілдерге деген қажеттілікті туғызып, тіларалық байланыстармен мәдениетаралық қарым-қатынастарды орнатудың  негізі  болып отыр.</w:t>
      </w:r>
    </w:p>
    <w:p w14:paraId="0DADDB25" w14:textId="65BF52E3" w:rsidR="004B23A1" w:rsidRPr="00717F6F" w:rsidRDefault="00E46315" w:rsidP="00104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2023-2029</w:t>
      </w:r>
      <w:r w:rsidR="004B23A1" w:rsidRPr="00717F6F">
        <w:rPr>
          <w:rFonts w:ascii="Times New Roman" w:hAnsi="Times New Roman"/>
          <w:sz w:val="28"/>
          <w:szCs w:val="28"/>
          <w:lang w:val="kk-KZ" w:eastAsia="ru-RU"/>
        </w:rPr>
        <w:t xml:space="preserve"> жылдарға арналған </w:t>
      </w:r>
      <w:r w:rsidR="00A33E69">
        <w:rPr>
          <w:rFonts w:ascii="Times New Roman" w:hAnsi="Times New Roman"/>
          <w:sz w:val="28"/>
          <w:szCs w:val="28"/>
          <w:lang w:val="kk-KZ" w:eastAsia="ru-RU"/>
        </w:rPr>
        <w:t xml:space="preserve">ҚР-ның </w:t>
      </w:r>
      <w:r w:rsidR="004B23A1" w:rsidRPr="00717F6F">
        <w:rPr>
          <w:rFonts w:ascii="Times New Roman" w:hAnsi="Times New Roman"/>
          <w:sz w:val="28"/>
          <w:szCs w:val="28"/>
          <w:lang w:val="kk-KZ" w:eastAsia="ru-RU"/>
        </w:rPr>
        <w:t xml:space="preserve">білім беруді дамытудың басым бағдарламаларының бірі – </w:t>
      </w:r>
      <w:r w:rsidR="00E514A2" w:rsidRPr="00717F6F">
        <w:rPr>
          <w:rFonts w:ascii="Times New Roman" w:hAnsi="Times New Roman"/>
          <w:sz w:val="28"/>
          <w:szCs w:val="28"/>
          <w:lang w:val="kk-KZ" w:eastAsia="ru-RU"/>
        </w:rPr>
        <w:t xml:space="preserve">«Педагог» стандартына </w:t>
      </w:r>
      <w:r w:rsidR="00C459F9" w:rsidRPr="00717F6F">
        <w:rPr>
          <w:rFonts w:ascii="Times New Roman" w:hAnsi="Times New Roman"/>
          <w:sz w:val="28"/>
          <w:szCs w:val="28"/>
          <w:lang w:val="kk-KZ" w:eastAsia="ru-RU"/>
        </w:rPr>
        <w:t xml:space="preserve">(Астана, 2022) </w:t>
      </w:r>
      <w:r w:rsidR="00E514A2" w:rsidRPr="00717F6F">
        <w:rPr>
          <w:rFonts w:ascii="Times New Roman" w:hAnsi="Times New Roman"/>
          <w:sz w:val="28"/>
          <w:szCs w:val="28"/>
          <w:lang w:val="kk-KZ" w:eastAsia="ru-RU"/>
        </w:rPr>
        <w:t xml:space="preserve">сәйкес </w:t>
      </w:r>
      <w:r w:rsidR="004B23A1" w:rsidRPr="00717F6F">
        <w:rPr>
          <w:rFonts w:ascii="Times New Roman" w:hAnsi="Times New Roman"/>
          <w:sz w:val="28"/>
          <w:szCs w:val="28"/>
          <w:lang w:val="kk-KZ" w:eastAsia="ru-RU"/>
        </w:rPr>
        <w:t xml:space="preserve">бастуыш мектепте </w:t>
      </w:r>
      <w:r w:rsidR="00DA4C38" w:rsidRPr="00DA4C38">
        <w:rPr>
          <w:rFonts w:ascii="Times New Roman" w:hAnsi="Times New Roman"/>
          <w:sz w:val="28"/>
          <w:szCs w:val="28"/>
          <w:lang w:val="kk-KZ" w:eastAsia="ru-RU"/>
        </w:rPr>
        <w:t xml:space="preserve">ШТ </w:t>
      </w:r>
      <w:r w:rsidR="004B23A1" w:rsidRPr="00717F6F">
        <w:rPr>
          <w:rFonts w:ascii="Times New Roman" w:hAnsi="Times New Roman"/>
          <w:sz w:val="28"/>
          <w:szCs w:val="28"/>
          <w:lang w:val="kk-KZ" w:eastAsia="ru-RU"/>
        </w:rPr>
        <w:t xml:space="preserve">оқытатын болашақ мұғалімдерді даярлау. </w:t>
      </w:r>
    </w:p>
    <w:p w14:paraId="61BCC79F" w14:textId="6FE8115F" w:rsidR="004B23A1" w:rsidRPr="00717F6F" w:rsidRDefault="004B23A1" w:rsidP="00104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sz w:val="28"/>
          <w:szCs w:val="28"/>
          <w:lang w:val="kk-KZ" w:eastAsia="ru-RU"/>
        </w:rPr>
        <w:t>Жоғары оқу орнын</w:t>
      </w:r>
      <w:r w:rsidR="005C0D59" w:rsidRPr="00717F6F">
        <w:rPr>
          <w:rFonts w:ascii="Times New Roman" w:hAnsi="Times New Roman"/>
          <w:sz w:val="28"/>
          <w:szCs w:val="28"/>
          <w:lang w:val="kk-KZ" w:eastAsia="ru-RU"/>
        </w:rPr>
        <w:t>да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 шеттілдік білім беру тиімділігін арттыру үдерісі базалық шетел тілін </w:t>
      </w:r>
      <w:r w:rsidR="00DA4C38">
        <w:rPr>
          <w:rFonts w:ascii="Times New Roman" w:hAnsi="Times New Roman"/>
          <w:sz w:val="28"/>
          <w:szCs w:val="28"/>
          <w:lang w:val="kk-KZ" w:eastAsia="ru-RU"/>
        </w:rPr>
        <w:t xml:space="preserve">(ШТ)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оқыт</w:t>
      </w:r>
      <w:r w:rsidR="005C0D59" w:rsidRPr="00717F6F">
        <w:rPr>
          <w:rFonts w:ascii="Times New Roman" w:hAnsi="Times New Roman"/>
          <w:sz w:val="28"/>
          <w:szCs w:val="28"/>
          <w:lang w:val="kk-KZ" w:eastAsia="ru-RU"/>
        </w:rPr>
        <w:t>у мен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36685A" w:rsidRPr="00717F6F">
        <w:rPr>
          <w:rFonts w:ascii="Times New Roman" w:hAnsi="Times New Roman"/>
          <w:sz w:val="28"/>
          <w:szCs w:val="28"/>
          <w:lang w:val="kk-KZ" w:eastAsia="ru-RU"/>
        </w:rPr>
        <w:t xml:space="preserve">шеттілдік білім беру </w:t>
      </w:r>
      <w:r w:rsidR="00194F62" w:rsidRPr="00717F6F">
        <w:rPr>
          <w:rFonts w:ascii="Times New Roman" w:hAnsi="Times New Roman"/>
          <w:sz w:val="28"/>
          <w:szCs w:val="28"/>
          <w:lang w:val="kk-KZ" w:eastAsia="ru-RU"/>
        </w:rPr>
        <w:t xml:space="preserve">курсында болашақ мұғалімдердің кәсіби компетенциясын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қалыптастырудың сапасына байланысты, ал шеттілдік даярлықты</w:t>
      </w:r>
      <w:r w:rsidR="004A41E2" w:rsidRPr="00717F6F">
        <w:rPr>
          <w:rFonts w:ascii="Times New Roman" w:hAnsi="Times New Roman"/>
          <w:sz w:val="28"/>
          <w:szCs w:val="28"/>
          <w:lang w:val="kk-KZ" w:eastAsia="ru-RU"/>
        </w:rPr>
        <w:t>ң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 соңғы </w:t>
      </w:r>
      <w:r w:rsidR="005C0D59" w:rsidRPr="00717F6F">
        <w:rPr>
          <w:rFonts w:ascii="Times New Roman" w:hAnsi="Times New Roman"/>
          <w:sz w:val="28"/>
          <w:szCs w:val="28"/>
          <w:lang w:val="kk-KZ" w:eastAsia="ru-RU"/>
        </w:rPr>
        <w:t xml:space="preserve">нәтижесі </w:t>
      </w:r>
      <w:r w:rsidR="004A41E2" w:rsidRPr="00717F6F">
        <w:rPr>
          <w:rFonts w:ascii="Times New Roman" w:hAnsi="Times New Roman"/>
          <w:sz w:val="28"/>
          <w:szCs w:val="28"/>
          <w:lang w:val="kk-KZ" w:eastAsia="ru-RU"/>
        </w:rPr>
        <w:t xml:space="preserve">болып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кәсіби-когнитивті-коммуникативтік компетенциясы</w:t>
      </w:r>
      <w:r w:rsidR="00795691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5C0D59" w:rsidRPr="00717F6F">
        <w:rPr>
          <w:rFonts w:ascii="Times New Roman" w:hAnsi="Times New Roman"/>
          <w:sz w:val="28"/>
          <w:szCs w:val="28"/>
          <w:lang w:val="kk-KZ" w:eastAsia="ru-RU"/>
        </w:rPr>
        <w:t>қалыптасқан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 мәдениетаралық коммуникация</w:t>
      </w:r>
      <w:r w:rsidR="005C0D59" w:rsidRPr="00717F6F">
        <w:rPr>
          <w:rFonts w:ascii="Times New Roman" w:hAnsi="Times New Roman"/>
          <w:sz w:val="28"/>
          <w:szCs w:val="28"/>
          <w:lang w:val="kk-KZ" w:eastAsia="ru-RU"/>
        </w:rPr>
        <w:t>ның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 субъектісі</w:t>
      </w:r>
      <w:r w:rsidR="005C0D59" w:rsidRPr="00717F6F">
        <w:rPr>
          <w:rFonts w:ascii="Times New Roman" w:hAnsi="Times New Roman"/>
          <w:sz w:val="28"/>
          <w:szCs w:val="28"/>
          <w:lang w:val="kk-KZ" w:eastAsia="ru-RU"/>
        </w:rPr>
        <w:t xml:space="preserve"> ретінде </w:t>
      </w:r>
      <w:r w:rsidR="0067562E" w:rsidRPr="00717F6F">
        <w:rPr>
          <w:rFonts w:ascii="Times New Roman" w:hAnsi="Times New Roman"/>
          <w:sz w:val="28"/>
          <w:szCs w:val="28"/>
          <w:lang w:val="kk-KZ" w:eastAsia="ru-RU"/>
        </w:rPr>
        <w:t>тұлға саналады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  <w:r w:rsidR="00D92228" w:rsidRPr="00717F6F">
        <w:rPr>
          <w:rFonts w:ascii="Times New Roman" w:hAnsi="Times New Roman"/>
          <w:sz w:val="28"/>
          <w:szCs w:val="28"/>
          <w:lang w:val="kk-KZ" w:eastAsia="ru-RU"/>
        </w:rPr>
        <w:t xml:space="preserve">Кәсіби дағдылардың </w:t>
      </w:r>
      <w:r w:rsidR="00DA4C38" w:rsidRPr="00DA4C38">
        <w:rPr>
          <w:rFonts w:ascii="Times New Roman" w:hAnsi="Times New Roman"/>
          <w:sz w:val="28"/>
          <w:szCs w:val="28"/>
          <w:lang w:val="kk-KZ" w:eastAsia="ru-RU"/>
        </w:rPr>
        <w:t xml:space="preserve">ШТ </w:t>
      </w:r>
      <w:r w:rsidR="00AF0943" w:rsidRPr="00717F6F">
        <w:rPr>
          <w:rFonts w:ascii="Times New Roman" w:hAnsi="Times New Roman"/>
          <w:sz w:val="28"/>
          <w:szCs w:val="28"/>
          <w:lang w:val="kk-KZ" w:eastAsia="ru-RU"/>
        </w:rPr>
        <w:t xml:space="preserve">ерте жастан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оқытуға да</w:t>
      </w:r>
      <w:r w:rsidR="00AF0943" w:rsidRPr="00717F6F">
        <w:rPr>
          <w:rFonts w:ascii="Times New Roman" w:hAnsi="Times New Roman"/>
          <w:sz w:val="28"/>
          <w:szCs w:val="28"/>
          <w:lang w:val="kk-KZ" w:eastAsia="ru-RU"/>
        </w:rPr>
        <w:t>ярлығы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AF0943" w:rsidRPr="00717F6F">
        <w:rPr>
          <w:rFonts w:ascii="Times New Roman" w:hAnsi="Times New Roman"/>
          <w:sz w:val="28"/>
          <w:szCs w:val="28"/>
          <w:lang w:val="kk-KZ" w:eastAsia="ru-RU"/>
        </w:rPr>
        <w:t xml:space="preserve">бар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мұғалім</w:t>
      </w:r>
      <w:r w:rsidR="00AF0943" w:rsidRPr="00717F6F">
        <w:rPr>
          <w:rFonts w:ascii="Times New Roman" w:hAnsi="Times New Roman"/>
          <w:sz w:val="28"/>
          <w:szCs w:val="28"/>
          <w:lang w:val="kk-KZ" w:eastAsia="ru-RU"/>
        </w:rPr>
        <w:t>нің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 мамандығын </w:t>
      </w:r>
      <w:r w:rsidR="00D92228" w:rsidRPr="00717F6F">
        <w:rPr>
          <w:rFonts w:ascii="Times New Roman" w:hAnsi="Times New Roman"/>
          <w:sz w:val="28"/>
          <w:szCs w:val="28"/>
          <w:lang w:val="kk-KZ" w:eastAsia="ru-RU"/>
        </w:rPr>
        <w:t xml:space="preserve">ескерумен қалыптасуы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бастауыш мектепте тіл</w:t>
      </w:r>
      <w:r w:rsidR="00D92228" w:rsidRPr="00717F6F">
        <w:rPr>
          <w:rFonts w:ascii="Times New Roman" w:hAnsi="Times New Roman"/>
          <w:sz w:val="28"/>
          <w:szCs w:val="28"/>
          <w:lang w:val="kk-KZ" w:eastAsia="ru-RU"/>
        </w:rPr>
        <w:t>дерді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 оқыту әдістемесінің лингводидактикалық </w:t>
      </w:r>
      <w:r w:rsidR="00D92228" w:rsidRPr="00717F6F">
        <w:rPr>
          <w:rFonts w:ascii="Times New Roman" w:hAnsi="Times New Roman"/>
          <w:sz w:val="28"/>
          <w:szCs w:val="28"/>
          <w:lang w:val="kk-KZ" w:eastAsia="ru-RU"/>
        </w:rPr>
        <w:t xml:space="preserve">мәнін түсінуде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нәтижелер</w:t>
      </w:r>
      <w:r w:rsidR="00D92228" w:rsidRPr="00717F6F">
        <w:rPr>
          <w:rFonts w:ascii="Times New Roman" w:hAnsi="Times New Roman"/>
          <w:sz w:val="28"/>
          <w:szCs w:val="28"/>
          <w:lang w:val="kk-KZ" w:eastAsia="ru-RU"/>
        </w:rPr>
        <w:t>ге</w:t>
      </w:r>
      <w:r w:rsidR="000F15EC" w:rsidRPr="00717F6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жетуді қамтамасыз</w:t>
      </w:r>
      <w:r w:rsidR="00D92228" w:rsidRPr="00717F6F">
        <w:rPr>
          <w:rFonts w:ascii="Times New Roman" w:hAnsi="Times New Roman"/>
          <w:sz w:val="28"/>
          <w:szCs w:val="28"/>
          <w:lang w:val="kk-KZ" w:eastAsia="ru-RU"/>
        </w:rPr>
        <w:t>дандырады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.</w:t>
      </w:r>
    </w:p>
    <w:p w14:paraId="22430CE9" w14:textId="007C8D10" w:rsidR="004B23A1" w:rsidRPr="00717F6F" w:rsidRDefault="004B23A1" w:rsidP="00104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Бұл жұмыста бастауыш мектептегі болашақ </w:t>
      </w:r>
      <w:r w:rsidR="00DA4C38" w:rsidRPr="00DA4C38">
        <w:rPr>
          <w:rFonts w:ascii="Times New Roman" w:hAnsi="Times New Roman"/>
          <w:sz w:val="28"/>
          <w:szCs w:val="28"/>
          <w:lang w:val="kk-KZ" w:eastAsia="ru-RU"/>
        </w:rPr>
        <w:t>ШТ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 мұғалімдерінің</w:t>
      </w:r>
      <w:r w:rsidR="00B467E8" w:rsidRPr="00717F6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A33E69" w:rsidRPr="00717F6F">
        <w:rPr>
          <w:rFonts w:ascii="Times New Roman" w:hAnsi="Times New Roman"/>
          <w:sz w:val="28"/>
          <w:szCs w:val="28"/>
          <w:lang w:val="kk-KZ" w:eastAsia="ru-RU"/>
        </w:rPr>
        <w:t>кәсіби-когнитивті-коммуникативтік компетенциясы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 қалыптастырудың лингводидактикалық аспектілері</w:t>
      </w:r>
      <w:r w:rsidR="002C6F87" w:rsidRPr="00717F6F">
        <w:rPr>
          <w:rFonts w:ascii="Times New Roman" w:hAnsi="Times New Roman"/>
          <w:sz w:val="28"/>
          <w:szCs w:val="28"/>
          <w:lang w:val="kk-KZ" w:eastAsia="ru-RU"/>
        </w:rPr>
        <w:t>н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 теориялық және практикалық </w:t>
      </w:r>
      <w:r w:rsidR="002C6F87" w:rsidRPr="00717F6F">
        <w:rPr>
          <w:rFonts w:ascii="Times New Roman" w:hAnsi="Times New Roman"/>
          <w:sz w:val="28"/>
          <w:szCs w:val="28"/>
          <w:lang w:val="kk-KZ" w:eastAsia="ru-RU"/>
        </w:rPr>
        <w:t xml:space="preserve">тұрғыда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түсін</w:t>
      </w:r>
      <w:r w:rsidR="002C6F87" w:rsidRPr="00717F6F">
        <w:rPr>
          <w:rFonts w:ascii="Times New Roman" w:hAnsi="Times New Roman"/>
          <w:sz w:val="28"/>
          <w:szCs w:val="28"/>
          <w:lang w:val="kk-KZ" w:eastAsia="ru-RU"/>
        </w:rPr>
        <w:t>у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 жүзеге асырыл</w:t>
      </w:r>
      <w:r w:rsidR="002C6F87" w:rsidRPr="00717F6F">
        <w:rPr>
          <w:rFonts w:ascii="Times New Roman" w:hAnsi="Times New Roman"/>
          <w:sz w:val="28"/>
          <w:szCs w:val="28"/>
          <w:lang w:val="kk-KZ" w:eastAsia="ru-RU"/>
        </w:rPr>
        <w:t>а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ды.</w:t>
      </w:r>
    </w:p>
    <w:p w14:paraId="0152FA93" w14:textId="3A6B768E" w:rsidR="004B23A1" w:rsidRPr="00717F6F" w:rsidRDefault="004B23A1" w:rsidP="00104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Соңғы онжылдықта шетел тілдері мұғалімдерінің кәсіби даярлығын жетілдіруде, оның мазмұны мен жаңа </w:t>
      </w:r>
      <w:r w:rsidR="005B690F" w:rsidRPr="00717F6F">
        <w:rPr>
          <w:rFonts w:ascii="Times New Roman" w:hAnsi="Times New Roman"/>
          <w:sz w:val="28"/>
          <w:szCs w:val="28"/>
          <w:lang w:val="kk-KZ" w:eastAsia="ru-RU"/>
        </w:rPr>
        <w:t xml:space="preserve">ақпараттық-коммуникациялық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технологиялар</w:t>
      </w:r>
      <w:r w:rsidR="00DA4C38">
        <w:rPr>
          <w:rFonts w:ascii="Times New Roman" w:hAnsi="Times New Roman"/>
          <w:sz w:val="28"/>
          <w:szCs w:val="28"/>
          <w:lang w:val="kk-KZ" w:eastAsia="ru-RU"/>
        </w:rPr>
        <w:t xml:space="preserve"> (</w:t>
      </w:r>
      <w:bookmarkStart w:id="1" w:name="_Hlk154140423"/>
      <w:r w:rsidR="00DA4C38">
        <w:rPr>
          <w:rFonts w:ascii="Times New Roman" w:hAnsi="Times New Roman"/>
          <w:sz w:val="28"/>
          <w:szCs w:val="28"/>
          <w:lang w:val="kk-KZ" w:eastAsia="ru-RU"/>
        </w:rPr>
        <w:t>АКТ</w:t>
      </w:r>
      <w:bookmarkEnd w:id="1"/>
      <w:r w:rsidR="00DA4C38">
        <w:rPr>
          <w:rFonts w:ascii="Times New Roman" w:hAnsi="Times New Roman"/>
          <w:sz w:val="28"/>
          <w:szCs w:val="28"/>
          <w:lang w:val="kk-KZ" w:eastAsia="ru-RU"/>
        </w:rPr>
        <w:t>)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 негізінде </w:t>
      </w:r>
      <w:r w:rsidR="005B690F" w:rsidRPr="00717F6F">
        <w:rPr>
          <w:rFonts w:ascii="Times New Roman" w:hAnsi="Times New Roman"/>
          <w:sz w:val="28"/>
          <w:szCs w:val="28"/>
          <w:lang w:val="kk-KZ" w:eastAsia="ru-RU"/>
        </w:rPr>
        <w:t xml:space="preserve">шеттілдік білім беруде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лингводидактикалық материалды жүзеге асыру мүмкіндіктеріне бағытталған зерттеулер жүргізілді.</w:t>
      </w:r>
    </w:p>
    <w:p w14:paraId="27A07F44" w14:textId="79065883" w:rsidR="004B23A1" w:rsidRPr="00717F6F" w:rsidRDefault="00C165C1" w:rsidP="00104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Сонымен </w:t>
      </w:r>
      <w:r w:rsidR="006E4F88" w:rsidRPr="00717F6F">
        <w:rPr>
          <w:rFonts w:ascii="Times New Roman" w:hAnsi="Times New Roman"/>
          <w:sz w:val="28"/>
          <w:szCs w:val="28"/>
          <w:lang w:val="kk-KZ" w:eastAsia="ru-RU"/>
        </w:rPr>
        <w:t xml:space="preserve">ғылыми-педагогикалық әдебиеттерге талдау жасаған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б</w:t>
      </w:r>
      <w:r w:rsidR="004B23A1" w:rsidRPr="00717F6F">
        <w:rPr>
          <w:rFonts w:ascii="Times New Roman" w:hAnsi="Times New Roman"/>
          <w:sz w:val="28"/>
          <w:szCs w:val="28"/>
          <w:lang w:val="kk-KZ" w:eastAsia="ru-RU"/>
        </w:rPr>
        <w:t xml:space="preserve">астауыш мектеп болашақ </w:t>
      </w:r>
      <w:r w:rsidR="00DA4C38" w:rsidRPr="00DA4C38">
        <w:rPr>
          <w:rFonts w:ascii="Times New Roman" w:hAnsi="Times New Roman"/>
          <w:sz w:val="28"/>
          <w:szCs w:val="28"/>
          <w:lang w:val="kk-KZ" w:eastAsia="ru-RU"/>
        </w:rPr>
        <w:t xml:space="preserve">ШТ </w:t>
      </w:r>
      <w:r w:rsidR="004B23A1" w:rsidRPr="00717F6F">
        <w:rPr>
          <w:rFonts w:ascii="Times New Roman" w:hAnsi="Times New Roman"/>
          <w:sz w:val="28"/>
          <w:szCs w:val="28"/>
          <w:lang w:val="kk-KZ" w:eastAsia="ru-RU"/>
        </w:rPr>
        <w:t>мұғалімдерінің</w:t>
      </w:r>
      <w:r w:rsidR="00F23C3E" w:rsidRPr="00717F6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A33E69" w:rsidRPr="00717F6F">
        <w:rPr>
          <w:rFonts w:ascii="Times New Roman" w:hAnsi="Times New Roman"/>
          <w:sz w:val="28"/>
          <w:szCs w:val="28"/>
          <w:lang w:val="kk-KZ" w:eastAsia="ru-RU"/>
        </w:rPr>
        <w:t>кәсіби-когнитивті-коммуникативтік компетенциясы</w:t>
      </w:r>
      <w:r w:rsidR="004B23A1" w:rsidRPr="00717F6F">
        <w:rPr>
          <w:rFonts w:ascii="Times New Roman" w:hAnsi="Times New Roman"/>
          <w:sz w:val="28"/>
          <w:szCs w:val="28"/>
          <w:lang w:val="kk-KZ" w:eastAsia="ru-RU"/>
        </w:rPr>
        <w:t xml:space="preserve"> қалыптастыру </w:t>
      </w:r>
      <w:r w:rsidR="00B54873" w:rsidRPr="00717F6F">
        <w:rPr>
          <w:rFonts w:ascii="Times New Roman" w:hAnsi="Times New Roman"/>
          <w:sz w:val="28"/>
          <w:szCs w:val="28"/>
          <w:lang w:val="kk-KZ" w:eastAsia="ru-RU"/>
        </w:rPr>
        <w:t xml:space="preserve">проблемасының </w:t>
      </w:r>
      <w:r w:rsidR="00703019" w:rsidRPr="00717F6F">
        <w:rPr>
          <w:rFonts w:ascii="Times New Roman" w:hAnsi="Times New Roman"/>
          <w:sz w:val="28"/>
          <w:szCs w:val="28"/>
          <w:lang w:val="kk-KZ" w:eastAsia="ru-RU"/>
        </w:rPr>
        <w:t xml:space="preserve">әлі де болса, </w:t>
      </w:r>
      <w:r w:rsidR="004B23A1" w:rsidRPr="00717F6F">
        <w:rPr>
          <w:rFonts w:ascii="Times New Roman" w:hAnsi="Times New Roman"/>
          <w:sz w:val="28"/>
          <w:szCs w:val="28"/>
          <w:lang w:val="kk-KZ" w:eastAsia="ru-RU"/>
        </w:rPr>
        <w:t>жеткілікті зертте</w:t>
      </w:r>
      <w:r w:rsidR="00703019" w:rsidRPr="00717F6F">
        <w:rPr>
          <w:rFonts w:ascii="Times New Roman" w:hAnsi="Times New Roman"/>
          <w:sz w:val="28"/>
          <w:szCs w:val="28"/>
          <w:lang w:val="kk-KZ" w:eastAsia="ru-RU"/>
        </w:rPr>
        <w:t>лмей отырғанын дәлелдейді</w:t>
      </w:r>
      <w:r w:rsidR="004B23A1" w:rsidRPr="00717F6F"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</w:p>
    <w:p w14:paraId="3684500C" w14:textId="7D22FEB6" w:rsidR="004B23A1" w:rsidRPr="00717F6F" w:rsidRDefault="008E0946" w:rsidP="00104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Демек, </w:t>
      </w:r>
      <w:r w:rsidR="004B23A1" w:rsidRPr="00717F6F">
        <w:rPr>
          <w:rFonts w:ascii="Times New Roman" w:hAnsi="Times New Roman"/>
          <w:sz w:val="28"/>
          <w:szCs w:val="28"/>
          <w:lang w:val="kk-KZ" w:eastAsia="ru-RU"/>
        </w:rPr>
        <w:t xml:space="preserve">бастауыш мектепте </w:t>
      </w:r>
      <w:r w:rsidR="00DA4C38" w:rsidRPr="00DA4C38">
        <w:rPr>
          <w:rFonts w:ascii="Times New Roman" w:hAnsi="Times New Roman"/>
          <w:sz w:val="28"/>
          <w:szCs w:val="28"/>
          <w:lang w:val="kk-KZ" w:eastAsia="ru-RU"/>
        </w:rPr>
        <w:t>ШТ</w:t>
      </w:r>
      <w:r w:rsidR="004B23A1" w:rsidRPr="00717F6F">
        <w:rPr>
          <w:rFonts w:ascii="Times New Roman" w:hAnsi="Times New Roman"/>
          <w:sz w:val="28"/>
          <w:szCs w:val="28"/>
          <w:lang w:val="kk-KZ" w:eastAsia="ru-RU"/>
        </w:rPr>
        <w:t xml:space="preserve"> оқыту әдістемесін жетілдіру мақсатында қазіргі қоғамның бастауыш мектептегі шетел тілі мұғаліміне қойылатын талаптары мен бастауыш мектепте </w:t>
      </w:r>
      <w:r w:rsidR="00DA4C38" w:rsidRPr="00DA4C38">
        <w:rPr>
          <w:rFonts w:ascii="Times New Roman" w:hAnsi="Times New Roman"/>
          <w:sz w:val="28"/>
          <w:szCs w:val="28"/>
          <w:lang w:val="kk-KZ" w:eastAsia="ru-RU"/>
        </w:rPr>
        <w:t>ШТ</w:t>
      </w:r>
      <w:r w:rsidR="004B23A1" w:rsidRPr="00717F6F">
        <w:rPr>
          <w:rFonts w:ascii="Times New Roman" w:hAnsi="Times New Roman"/>
          <w:sz w:val="28"/>
          <w:szCs w:val="28"/>
          <w:lang w:val="kk-KZ" w:eastAsia="ru-RU"/>
        </w:rPr>
        <w:t xml:space="preserve"> оқытудың теориялық және лингвистикалық аспектілерінің жеткіліксіз дамуы арасында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;</w:t>
      </w:r>
      <w:r w:rsidR="00B32ABC" w:rsidRPr="00717F6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4B23A1" w:rsidRPr="00717F6F">
        <w:rPr>
          <w:rFonts w:ascii="Times New Roman" w:hAnsi="Times New Roman"/>
          <w:sz w:val="28"/>
          <w:szCs w:val="28"/>
          <w:lang w:val="kk-KZ" w:eastAsia="ru-RU"/>
        </w:rPr>
        <w:t>тілдік жоғары оқу орындарында бастауыш мектеп болашақ шетел тілі мұғалімдерін даярлауда</w:t>
      </w:r>
      <w:r w:rsidR="00F23C3E" w:rsidRPr="00717F6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795691" w:rsidRPr="00795691">
        <w:rPr>
          <w:rFonts w:ascii="Times New Roman" w:hAnsi="Times New Roman"/>
          <w:sz w:val="28"/>
          <w:szCs w:val="28"/>
          <w:lang w:val="kk-KZ" w:eastAsia="ru-RU"/>
        </w:rPr>
        <w:t>КККК</w:t>
      </w:r>
      <w:r w:rsidR="004B23A1" w:rsidRPr="00717F6F">
        <w:rPr>
          <w:rFonts w:ascii="Times New Roman" w:hAnsi="Times New Roman"/>
          <w:sz w:val="28"/>
          <w:szCs w:val="28"/>
          <w:lang w:val="kk-KZ" w:eastAsia="ru-RU"/>
        </w:rPr>
        <w:t xml:space="preserve"> қалыптастырудың лингводидактикалық мазмұнын дамыту қажеттілігі мен ғылыми-практикалық базасының әдістемелік қамтамасыз етілу жағдайы мен оны жүзеге асыру арасында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 қарама-қайшылықтың бар екендігі анық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lastRenderedPageBreak/>
        <w:t>байқалады.</w:t>
      </w:r>
      <w:r w:rsidR="00391026" w:rsidRPr="00717F6F">
        <w:rPr>
          <w:rFonts w:ascii="Times New Roman" w:hAnsi="Times New Roman"/>
          <w:sz w:val="28"/>
          <w:szCs w:val="28"/>
          <w:lang w:val="kk-KZ" w:eastAsia="ru-RU"/>
        </w:rPr>
        <w:t xml:space="preserve"> Осы қарама-қайшылықтың шешімін іздестіру бізге зерттеу проблемамызды анықтауға және тақырыпты «</w:t>
      </w:r>
      <w:r w:rsidR="00DA4C38" w:rsidRPr="00DA4C38">
        <w:rPr>
          <w:rFonts w:ascii="Times New Roman" w:hAnsi="Times New Roman"/>
          <w:sz w:val="28"/>
          <w:szCs w:val="28"/>
          <w:lang w:val="kk-KZ" w:eastAsia="ru-RU"/>
        </w:rPr>
        <w:t>АКТ</w:t>
      </w:r>
      <w:r w:rsidR="00391026" w:rsidRPr="00717F6F">
        <w:rPr>
          <w:rFonts w:ascii="Times New Roman" w:hAnsi="Times New Roman"/>
          <w:sz w:val="28"/>
          <w:szCs w:val="28"/>
          <w:lang w:val="kk-KZ" w:eastAsia="ru-RU"/>
        </w:rPr>
        <w:t xml:space="preserve"> арқылы болашақ бастауыш мектеп шетел тілі мұғалімдерінің</w:t>
      </w:r>
      <w:r w:rsidR="00F23C3E" w:rsidRPr="00717F6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795691" w:rsidRPr="00795691">
        <w:rPr>
          <w:rFonts w:ascii="Times New Roman" w:hAnsi="Times New Roman"/>
          <w:sz w:val="28"/>
          <w:szCs w:val="28"/>
          <w:lang w:val="kk-KZ" w:eastAsia="ru-RU"/>
        </w:rPr>
        <w:t>КККК</w:t>
      </w:r>
      <w:r w:rsidR="00391026" w:rsidRPr="00717F6F">
        <w:rPr>
          <w:rFonts w:ascii="Times New Roman" w:hAnsi="Times New Roman"/>
          <w:sz w:val="28"/>
          <w:szCs w:val="28"/>
          <w:lang w:val="kk-KZ" w:eastAsia="ru-RU"/>
        </w:rPr>
        <w:t xml:space="preserve"> қалыптастырудың тұжырымдамалық негіздері» деп таңдауымызға негіз болды.</w:t>
      </w:r>
    </w:p>
    <w:p w14:paraId="0CFF9FCC" w14:textId="77124BA8" w:rsidR="0074120B" w:rsidRPr="00717F6F" w:rsidRDefault="004B23A1" w:rsidP="00104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b/>
          <w:sz w:val="28"/>
          <w:szCs w:val="28"/>
          <w:lang w:val="kk-KZ" w:eastAsia="ru-RU"/>
        </w:rPr>
        <w:t xml:space="preserve">Зерттеудің нысаны. </w:t>
      </w:r>
      <w:r w:rsidR="0074120B" w:rsidRPr="00717F6F">
        <w:rPr>
          <w:rFonts w:ascii="Times New Roman" w:hAnsi="Times New Roman"/>
          <w:sz w:val="28"/>
          <w:szCs w:val="28"/>
          <w:lang w:val="kk-KZ" w:eastAsia="ru-RU"/>
        </w:rPr>
        <w:t>Ж</w:t>
      </w:r>
      <w:r w:rsidR="008E0946" w:rsidRPr="00717F6F">
        <w:rPr>
          <w:rFonts w:ascii="Times New Roman" w:hAnsi="Times New Roman"/>
          <w:sz w:val="28"/>
          <w:szCs w:val="28"/>
          <w:lang w:val="kk-KZ" w:eastAsia="ru-RU"/>
        </w:rPr>
        <w:t>оғары оқу орындарында</w:t>
      </w:r>
      <w:r w:rsidR="0074120B" w:rsidRPr="00717F6F">
        <w:rPr>
          <w:rFonts w:ascii="Times New Roman" w:hAnsi="Times New Roman"/>
          <w:sz w:val="28"/>
          <w:szCs w:val="28"/>
          <w:lang w:val="kk-KZ" w:eastAsia="ru-RU"/>
        </w:rPr>
        <w:t xml:space="preserve"> шет</w:t>
      </w:r>
      <w:r w:rsidR="0077700A" w:rsidRPr="00717F6F">
        <w:rPr>
          <w:rFonts w:ascii="Times New Roman" w:hAnsi="Times New Roman"/>
          <w:sz w:val="28"/>
          <w:szCs w:val="28"/>
          <w:lang w:val="kk-KZ" w:eastAsia="ru-RU"/>
        </w:rPr>
        <w:t>ел</w:t>
      </w:r>
      <w:r w:rsidR="0074120B" w:rsidRPr="00717F6F">
        <w:rPr>
          <w:rFonts w:ascii="Times New Roman" w:hAnsi="Times New Roman"/>
          <w:sz w:val="28"/>
          <w:szCs w:val="28"/>
          <w:lang w:val="kk-KZ" w:eastAsia="ru-RU"/>
        </w:rPr>
        <w:t xml:space="preserve"> тілі мұғалімдерін кәсіби даярлаудың педагогикалық үдерісі.</w:t>
      </w:r>
    </w:p>
    <w:p w14:paraId="45A21ADE" w14:textId="1F9663EA" w:rsidR="004B23A1" w:rsidRPr="00717F6F" w:rsidRDefault="004B23A1" w:rsidP="00104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b/>
          <w:sz w:val="28"/>
          <w:szCs w:val="28"/>
          <w:lang w:val="kk-KZ" w:eastAsia="ru-RU"/>
        </w:rPr>
        <w:t xml:space="preserve">Зерттеудің пәні. </w:t>
      </w:r>
      <w:r w:rsidR="00F76CBD" w:rsidRPr="00717F6F">
        <w:rPr>
          <w:rFonts w:ascii="Times New Roman" w:hAnsi="Times New Roman"/>
          <w:sz w:val="28"/>
          <w:szCs w:val="28"/>
          <w:lang w:val="kk-KZ" w:eastAsia="ru-RU"/>
        </w:rPr>
        <w:t xml:space="preserve">Болашақ бастауыш мектеп шетел тілі мұғалімдерінің </w:t>
      </w:r>
      <w:r w:rsidR="00795691" w:rsidRPr="00795691">
        <w:rPr>
          <w:rFonts w:ascii="Times New Roman" w:hAnsi="Times New Roman"/>
          <w:sz w:val="28"/>
          <w:szCs w:val="28"/>
          <w:lang w:val="kk-KZ" w:eastAsia="ru-RU"/>
        </w:rPr>
        <w:t>КККК</w:t>
      </w:r>
      <w:r w:rsidR="00AC433B" w:rsidRPr="00717F6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DA4C38" w:rsidRPr="00DA4C38">
        <w:rPr>
          <w:rFonts w:ascii="Times New Roman" w:hAnsi="Times New Roman"/>
          <w:sz w:val="28"/>
          <w:szCs w:val="28"/>
          <w:lang w:val="kk-KZ" w:eastAsia="ru-RU"/>
        </w:rPr>
        <w:t>АКТ</w:t>
      </w:r>
      <w:r w:rsidR="00AC433B" w:rsidRPr="00717F6F">
        <w:rPr>
          <w:rFonts w:ascii="Times New Roman" w:hAnsi="Times New Roman"/>
          <w:sz w:val="28"/>
          <w:szCs w:val="28"/>
          <w:lang w:val="kk-KZ" w:eastAsia="ru-RU"/>
        </w:rPr>
        <w:t xml:space="preserve"> арқылы</w:t>
      </w:r>
      <w:r w:rsidR="00F76CBD" w:rsidRPr="00717F6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7A31F6" w:rsidRPr="00717F6F">
        <w:rPr>
          <w:rFonts w:ascii="Times New Roman" w:hAnsi="Times New Roman"/>
          <w:sz w:val="28"/>
          <w:szCs w:val="28"/>
          <w:lang w:val="kk-KZ" w:eastAsia="ru-RU"/>
        </w:rPr>
        <w:t>қалыптастыру</w:t>
      </w:r>
      <w:r w:rsidR="00F76CBD" w:rsidRPr="00717F6F">
        <w:rPr>
          <w:rFonts w:ascii="Times New Roman" w:hAnsi="Times New Roman"/>
          <w:sz w:val="28"/>
          <w:szCs w:val="28"/>
          <w:lang w:val="kk-KZ" w:eastAsia="ru-RU"/>
        </w:rPr>
        <w:t xml:space="preserve"> әдістемесі.</w:t>
      </w:r>
    </w:p>
    <w:p w14:paraId="76ED949B" w14:textId="28804DB5" w:rsidR="00642882" w:rsidRPr="00717F6F" w:rsidRDefault="005E2A68" w:rsidP="00104D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b/>
          <w:sz w:val="28"/>
          <w:szCs w:val="28"/>
          <w:lang w:val="kk-KZ" w:eastAsia="ru-RU"/>
        </w:rPr>
        <w:t xml:space="preserve">Зерттеудің мақсаты </w:t>
      </w:r>
      <w:r w:rsidR="00642882" w:rsidRPr="00717F6F">
        <w:rPr>
          <w:rFonts w:ascii="Times New Roman" w:hAnsi="Times New Roman"/>
          <w:bCs/>
          <w:sz w:val="28"/>
          <w:szCs w:val="28"/>
          <w:lang w:val="kk-KZ" w:eastAsia="ru-RU"/>
        </w:rPr>
        <w:t xml:space="preserve">– </w:t>
      </w:r>
      <w:r w:rsidR="00C9610D" w:rsidRPr="00717F6F">
        <w:rPr>
          <w:rFonts w:ascii="Times New Roman" w:hAnsi="Times New Roman"/>
          <w:bCs/>
          <w:sz w:val="28"/>
          <w:szCs w:val="28"/>
          <w:lang w:val="kk-KZ" w:eastAsia="ru-RU"/>
        </w:rPr>
        <w:t xml:space="preserve">Жоғары оқу орындарының </w:t>
      </w:r>
      <w:r w:rsidR="00642882" w:rsidRPr="00717F6F">
        <w:rPr>
          <w:rFonts w:ascii="Times New Roman" w:hAnsi="Times New Roman"/>
          <w:bCs/>
          <w:sz w:val="28"/>
          <w:szCs w:val="28"/>
          <w:lang w:val="kk-KZ" w:eastAsia="ru-RU"/>
        </w:rPr>
        <w:t xml:space="preserve">оқу үдерісінде болашақ бастауыш </w:t>
      </w:r>
      <w:r w:rsidRPr="00717F6F">
        <w:rPr>
          <w:rFonts w:ascii="Times New Roman" w:hAnsi="Times New Roman"/>
          <w:bCs/>
          <w:sz w:val="28"/>
          <w:szCs w:val="28"/>
          <w:lang w:val="kk-KZ" w:eastAsia="ru-RU"/>
        </w:rPr>
        <w:t xml:space="preserve">мектеп </w:t>
      </w:r>
      <w:r w:rsidR="00642882" w:rsidRPr="00717F6F">
        <w:rPr>
          <w:rFonts w:ascii="Times New Roman" w:hAnsi="Times New Roman"/>
          <w:bCs/>
          <w:sz w:val="28"/>
          <w:szCs w:val="28"/>
          <w:lang w:val="kk-KZ" w:eastAsia="ru-RU"/>
        </w:rPr>
        <w:t>шет</w:t>
      </w:r>
      <w:r w:rsidRPr="00717F6F">
        <w:rPr>
          <w:rFonts w:ascii="Times New Roman" w:hAnsi="Times New Roman"/>
          <w:bCs/>
          <w:sz w:val="28"/>
          <w:szCs w:val="28"/>
          <w:lang w:val="kk-KZ" w:eastAsia="ru-RU"/>
        </w:rPr>
        <w:t>ел</w:t>
      </w:r>
      <w:r w:rsidR="00642882" w:rsidRPr="00717F6F">
        <w:rPr>
          <w:rFonts w:ascii="Times New Roman" w:hAnsi="Times New Roman"/>
          <w:bCs/>
          <w:sz w:val="28"/>
          <w:szCs w:val="28"/>
          <w:lang w:val="kk-KZ" w:eastAsia="ru-RU"/>
        </w:rPr>
        <w:t xml:space="preserve"> тілі мұғалімдерінің </w:t>
      </w:r>
      <w:r w:rsidR="00A33E69" w:rsidRPr="00717F6F">
        <w:rPr>
          <w:rFonts w:ascii="Times New Roman" w:hAnsi="Times New Roman"/>
          <w:sz w:val="28"/>
          <w:szCs w:val="28"/>
          <w:lang w:val="kk-KZ" w:eastAsia="ru-RU"/>
        </w:rPr>
        <w:t>кәсіби-когнитивті-коммуникативтік компетенциясы</w:t>
      </w:r>
      <w:r w:rsidRPr="00717F6F">
        <w:rPr>
          <w:rFonts w:ascii="Times New Roman" w:hAnsi="Times New Roman"/>
          <w:bCs/>
          <w:sz w:val="28"/>
          <w:szCs w:val="28"/>
          <w:lang w:val="kk-KZ" w:eastAsia="ru-RU"/>
        </w:rPr>
        <w:t xml:space="preserve"> </w:t>
      </w:r>
      <w:r w:rsidR="00642882" w:rsidRPr="00717F6F">
        <w:rPr>
          <w:rFonts w:ascii="Times New Roman" w:hAnsi="Times New Roman"/>
          <w:bCs/>
          <w:sz w:val="28"/>
          <w:szCs w:val="28"/>
          <w:lang w:val="kk-KZ" w:eastAsia="ru-RU"/>
        </w:rPr>
        <w:t xml:space="preserve">қалыптастыру моделін және оны </w:t>
      </w:r>
      <w:r w:rsidR="00DA4C38" w:rsidRPr="00DA4C38">
        <w:rPr>
          <w:rFonts w:ascii="Times New Roman" w:hAnsi="Times New Roman"/>
          <w:bCs/>
          <w:sz w:val="28"/>
          <w:szCs w:val="28"/>
          <w:lang w:val="kk-KZ" w:eastAsia="ru-RU"/>
        </w:rPr>
        <w:t>АКТ</w:t>
      </w:r>
      <w:r w:rsidR="006124E2" w:rsidRPr="00717F6F">
        <w:rPr>
          <w:rFonts w:ascii="Times New Roman" w:hAnsi="Times New Roman"/>
          <w:bCs/>
          <w:sz w:val="28"/>
          <w:szCs w:val="28"/>
          <w:lang w:val="kk-KZ" w:eastAsia="ru-RU"/>
        </w:rPr>
        <w:t xml:space="preserve"> негізінде </w:t>
      </w:r>
      <w:r w:rsidR="00642882" w:rsidRPr="00717F6F">
        <w:rPr>
          <w:rFonts w:ascii="Times New Roman" w:hAnsi="Times New Roman"/>
          <w:bCs/>
          <w:sz w:val="28"/>
          <w:szCs w:val="28"/>
          <w:lang w:val="kk-KZ" w:eastAsia="ru-RU"/>
        </w:rPr>
        <w:t>жүз</w:t>
      </w:r>
      <w:r w:rsidR="006124E2" w:rsidRPr="00717F6F">
        <w:rPr>
          <w:rFonts w:ascii="Times New Roman" w:hAnsi="Times New Roman"/>
          <w:bCs/>
          <w:sz w:val="28"/>
          <w:szCs w:val="28"/>
          <w:lang w:val="kk-KZ" w:eastAsia="ru-RU"/>
        </w:rPr>
        <w:t>еге асыру технологиясын әзірлеуде</w:t>
      </w:r>
      <w:r w:rsidR="00642882" w:rsidRPr="00717F6F">
        <w:rPr>
          <w:rFonts w:ascii="Times New Roman" w:hAnsi="Times New Roman"/>
          <w:bCs/>
          <w:sz w:val="28"/>
          <w:szCs w:val="28"/>
          <w:lang w:val="kk-KZ" w:eastAsia="ru-RU"/>
        </w:rPr>
        <w:t xml:space="preserve"> теориялық тұрғыдан негіздеу және эксперименталды түрде тексеру.</w:t>
      </w:r>
    </w:p>
    <w:p w14:paraId="40DE1A05" w14:textId="77777777" w:rsidR="004B23A1" w:rsidRPr="00717F6F" w:rsidRDefault="004B23A1" w:rsidP="00104D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b/>
          <w:sz w:val="28"/>
          <w:szCs w:val="28"/>
          <w:lang w:val="kk-KZ" w:eastAsia="ru-RU"/>
        </w:rPr>
        <w:t>Зерттеудің міндеттері:</w:t>
      </w:r>
    </w:p>
    <w:p w14:paraId="2398FE8C" w14:textId="7D87A5D6" w:rsidR="00D56850" w:rsidRPr="00717F6F" w:rsidRDefault="00D56850" w:rsidP="00104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1. </w:t>
      </w:r>
      <w:r w:rsidR="00AC7A29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Болашақ бастауыш мектеп шетел (ағылшын) тілі мұғалімдерін даярлау үшін </w:t>
      </w:r>
      <w:r w:rsidR="00DA4C38" w:rsidRPr="00DA4C38">
        <w:rPr>
          <w:rFonts w:ascii="Times New Roman" w:eastAsia="Times New Roman" w:hAnsi="Times New Roman"/>
          <w:sz w:val="28"/>
          <w:szCs w:val="28"/>
          <w:lang w:val="kk-KZ" w:eastAsia="ru-RU"/>
        </w:rPr>
        <w:t>АКТ</w:t>
      </w:r>
      <w:r w:rsidR="008F6D83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қолдана отырып </w:t>
      </w:r>
      <w:r w:rsidR="00AC7A29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«к</w:t>
      </w:r>
      <w:r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әсіби-</w:t>
      </w:r>
      <w:r w:rsidR="00230274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когнитивті</w:t>
      </w:r>
      <w:r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-коммуникативтік</w:t>
      </w:r>
      <w:r w:rsidR="006D5846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компетенция</w:t>
      </w:r>
      <w:r w:rsidR="00DC6797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» ұғымының мәнін, құрылымын және оның мазмұнын</w:t>
      </w:r>
      <w:r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негіздеу;</w:t>
      </w:r>
    </w:p>
    <w:p w14:paraId="3F69F456" w14:textId="10C170EE" w:rsidR="00D56850" w:rsidRPr="00717F6F" w:rsidRDefault="00324EE8" w:rsidP="00104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2.</w:t>
      </w:r>
      <w:r w:rsidR="00854505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A4C38" w:rsidRPr="00DA4C38">
        <w:rPr>
          <w:rFonts w:ascii="Times New Roman" w:eastAsia="Times New Roman" w:hAnsi="Times New Roman"/>
          <w:sz w:val="28"/>
          <w:szCs w:val="28"/>
          <w:lang w:val="kk-KZ" w:eastAsia="ru-RU"/>
        </w:rPr>
        <w:t>АКТ</w:t>
      </w:r>
      <w:r w:rsidR="00854505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</w:t>
      </w:r>
      <w:r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әсіби</w:t>
      </w:r>
      <w:r w:rsidR="00F23C3E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-когнитивті</w:t>
      </w:r>
      <w:r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-коммуникативтік компетенция</w:t>
      </w:r>
      <w:r w:rsidR="00787BCE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сын</w:t>
      </w:r>
      <w:r w:rsidR="00D56850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қалып</w:t>
      </w:r>
      <w:r w:rsidR="00B33DD0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тастырудағы әлеуетін айқындау</w:t>
      </w:r>
      <w:r w:rsidR="00D56850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және болашақ бастауыш сынып </w:t>
      </w:r>
      <w:r w:rsidR="00A33E6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ШТ </w:t>
      </w:r>
      <w:r w:rsidR="00D56850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мұғалімдерінің </w:t>
      </w:r>
      <w:r w:rsidR="00795691" w:rsidRPr="0079569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КККК </w:t>
      </w:r>
      <w:r w:rsidR="00D56850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қалыптастыруға бағытталған кәсіби </w:t>
      </w:r>
      <w:r w:rsidR="00BB198D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концептін </w:t>
      </w:r>
      <w:r w:rsidR="00D56850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анықтау;</w:t>
      </w:r>
    </w:p>
    <w:p w14:paraId="5ECF58EA" w14:textId="0EBD44EB" w:rsidR="00D56850" w:rsidRPr="00717F6F" w:rsidRDefault="00D56850" w:rsidP="00104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3. Болашақ бастауыш </w:t>
      </w:r>
      <w:r w:rsidR="00B07C72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мектеп </w:t>
      </w:r>
      <w:r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шетел тілі мұғалімдерінің </w:t>
      </w:r>
      <w:r w:rsidR="00A33E69" w:rsidRPr="00717F6F">
        <w:rPr>
          <w:rFonts w:ascii="Times New Roman" w:hAnsi="Times New Roman"/>
          <w:sz w:val="28"/>
          <w:szCs w:val="28"/>
          <w:lang w:val="kk-KZ" w:eastAsia="ru-RU"/>
        </w:rPr>
        <w:t>кәсіби-когнитивті-коммуникативтік компетенциясы</w:t>
      </w:r>
      <w:r w:rsidR="00B07C72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F4B54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қалыптастыру моделін құру</w:t>
      </w:r>
      <w:r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және </w:t>
      </w:r>
      <w:r w:rsidR="00AE611E">
        <w:rPr>
          <w:rFonts w:ascii="Times New Roman" w:eastAsia="Times New Roman" w:hAnsi="Times New Roman"/>
          <w:sz w:val="28"/>
          <w:szCs w:val="28"/>
          <w:lang w:val="kk-KZ" w:eastAsia="ru-RU"/>
        </w:rPr>
        <w:t>лингво</w:t>
      </w:r>
      <w:r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дидактикалық шарттарын анықтау;</w:t>
      </w:r>
    </w:p>
    <w:p w14:paraId="45043148" w14:textId="45BF0B03" w:rsidR="00D56850" w:rsidRPr="00717F6F" w:rsidRDefault="00D56850" w:rsidP="00104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4. </w:t>
      </w:r>
      <w:r w:rsidR="004058E3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Интегративті-интерактивті жаттығулар жүйесін әзірлеу және олар арқылы болашақ бастауыш мектеп </w:t>
      </w:r>
      <w:r w:rsidR="00A33E6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ШТ </w:t>
      </w:r>
      <w:r w:rsidR="004058E3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мұғалімдерінің </w:t>
      </w:r>
      <w:r w:rsidR="00A33E69" w:rsidRPr="00717F6F">
        <w:rPr>
          <w:rFonts w:ascii="Times New Roman" w:hAnsi="Times New Roman"/>
          <w:sz w:val="28"/>
          <w:szCs w:val="28"/>
          <w:lang w:val="kk-KZ" w:eastAsia="ru-RU"/>
        </w:rPr>
        <w:t>кәсіби-когнитивті-коммуникативтік компетенциясы</w:t>
      </w:r>
      <w:r w:rsidR="004058E3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қалыптастыру әдістемесін жүзеге асыру;</w:t>
      </w:r>
    </w:p>
    <w:p w14:paraId="4CE362E9" w14:textId="3F5CE96F" w:rsidR="00D56850" w:rsidRPr="00717F6F" w:rsidRDefault="00E63C09" w:rsidP="00104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="00D56850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041F5F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Болашақ бастауыш мектеп шетел тілі мұғалімдерінің </w:t>
      </w:r>
      <w:r w:rsidR="00A33E69" w:rsidRPr="00717F6F">
        <w:rPr>
          <w:rFonts w:ascii="Times New Roman" w:hAnsi="Times New Roman"/>
          <w:sz w:val="28"/>
          <w:szCs w:val="28"/>
          <w:lang w:val="kk-KZ" w:eastAsia="ru-RU"/>
        </w:rPr>
        <w:t>кәсіби-когнитивті-коммуникативтік компетенциясы</w:t>
      </w:r>
      <w:r w:rsidR="005504FB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A4C38" w:rsidRPr="00DA4C38">
        <w:rPr>
          <w:rFonts w:ascii="Times New Roman" w:eastAsia="Times New Roman" w:hAnsi="Times New Roman"/>
          <w:sz w:val="28"/>
          <w:szCs w:val="28"/>
          <w:lang w:val="kk-KZ" w:eastAsia="ru-RU"/>
        </w:rPr>
        <w:t>АКТ</w:t>
      </w:r>
      <w:r w:rsidR="005504FB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арқылы</w:t>
      </w:r>
      <w:r w:rsidR="00041F5F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қалыпт</w:t>
      </w:r>
      <w:r w:rsidR="00D16492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астыруға</w:t>
      </w:r>
      <w:r w:rsidR="00041F5F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ұсыныл</w:t>
      </w:r>
      <w:r w:rsidR="00D8189F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ған </w:t>
      </w:r>
      <w:r w:rsidR="00D16492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модел</w:t>
      </w:r>
      <w:r w:rsidR="00D8189F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ь</w:t>
      </w:r>
      <w:r w:rsidR="00D16492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041F5F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тиімділігін </w:t>
      </w:r>
      <w:r w:rsidR="00D16492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тәжірибелі</w:t>
      </w:r>
      <w:r w:rsidR="00A77EC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 </w:t>
      </w:r>
      <w:r w:rsidR="00D16492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эксперимент</w:t>
      </w:r>
      <w:r w:rsidR="00041F5F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63770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жүзінде </w:t>
      </w:r>
      <w:r w:rsidR="00D3472C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тексеру</w:t>
      </w:r>
      <w:r w:rsidR="00041F5F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14:paraId="49319522" w14:textId="22CBDAE8" w:rsidR="004B23A1" w:rsidRPr="00717F6F" w:rsidRDefault="004B23A1" w:rsidP="00104D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b/>
          <w:sz w:val="28"/>
          <w:szCs w:val="28"/>
          <w:lang w:val="kk-KZ" w:eastAsia="ru-RU"/>
        </w:rPr>
        <w:t>Зерттеу әдістері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:</w:t>
      </w:r>
    </w:p>
    <w:p w14:paraId="0E3305DB" w14:textId="77777777" w:rsidR="004B23A1" w:rsidRPr="00717F6F" w:rsidRDefault="004B23A1" w:rsidP="00104D1E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sz w:val="28"/>
          <w:szCs w:val="28"/>
          <w:lang w:val="kk-KZ" w:eastAsia="ru-RU"/>
        </w:rPr>
        <w:t>теориялық (ғылыми-әдістемелік әдебиеттерді сын көзбен оқу және талдау</w:t>
      </w:r>
      <w:r w:rsidR="00C07C1A" w:rsidRPr="00717F6F">
        <w:rPr>
          <w:rFonts w:ascii="Times New Roman" w:hAnsi="Times New Roman"/>
          <w:sz w:val="28"/>
          <w:szCs w:val="28"/>
          <w:lang w:val="kk-KZ" w:eastAsia="ru-RU"/>
        </w:rPr>
        <w:t>, жалпылау, аналогия, жүйелеу, моделдеу)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;</w:t>
      </w:r>
    </w:p>
    <w:p w14:paraId="5674677E" w14:textId="77777777" w:rsidR="004B23A1" w:rsidRPr="00717F6F" w:rsidRDefault="004B23A1" w:rsidP="00104D1E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sz w:val="28"/>
          <w:szCs w:val="28"/>
          <w:lang w:val="kk-KZ" w:eastAsia="ru-RU"/>
        </w:rPr>
        <w:t>эмпирикалық (</w:t>
      </w:r>
      <w:r w:rsidR="00C07C1A" w:rsidRPr="00717F6F">
        <w:rPr>
          <w:rFonts w:ascii="Times New Roman" w:hAnsi="Times New Roman"/>
          <w:sz w:val="28"/>
          <w:szCs w:val="28"/>
          <w:lang w:val="kk-KZ" w:eastAsia="ru-RU"/>
        </w:rPr>
        <w:t xml:space="preserve">«Педагог» стандартының нормативтік құжаттарын талдау,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 xml:space="preserve">бақылау, сауалнама, студенттердің шығармашылық және рефлексивті әрекеттерінің өнімдерін талдау, </w:t>
      </w:r>
      <w:r w:rsidRPr="00717F6F">
        <w:rPr>
          <w:rFonts w:eastAsia="+mn-ea"/>
          <w:color w:val="292929"/>
          <w:kern w:val="24"/>
          <w:sz w:val="28"/>
          <w:szCs w:val="28"/>
          <w:lang w:val="kk-KZ" w:eastAsia="ru-RU"/>
        </w:rPr>
        <w:t>т</w:t>
      </w:r>
      <w:r w:rsidRPr="00717F6F">
        <w:rPr>
          <w:rFonts w:eastAsia="+mn-ea" w:hAnsi="+mn-ea"/>
          <w:color w:val="292929"/>
          <w:kern w:val="24"/>
          <w:sz w:val="28"/>
          <w:szCs w:val="28"/>
          <w:lang w:val="kk-KZ" w:eastAsia="ru-RU"/>
        </w:rPr>
        <w:t>әжірибелік</w:t>
      </w:r>
      <w:r w:rsidRPr="00717F6F">
        <w:rPr>
          <w:rFonts w:eastAsia="+mn-ea" w:hAnsi="+mn-ea"/>
          <w:color w:val="292929"/>
          <w:kern w:val="24"/>
          <w:sz w:val="28"/>
          <w:szCs w:val="28"/>
          <w:lang w:val="kk-KZ" w:eastAsia="ru-RU"/>
        </w:rPr>
        <w:t>-</w:t>
      </w:r>
      <w:r w:rsidRPr="00717F6F">
        <w:rPr>
          <w:rFonts w:eastAsia="+mn-ea" w:hAnsi="+mn-ea"/>
          <w:color w:val="292929"/>
          <w:kern w:val="24"/>
          <w:sz w:val="28"/>
          <w:szCs w:val="28"/>
          <w:lang w:val="kk-KZ" w:eastAsia="ru-RU"/>
        </w:rPr>
        <w:t>эксперимент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);</w:t>
      </w:r>
    </w:p>
    <w:p w14:paraId="4AB32ACF" w14:textId="77777777" w:rsidR="004B23A1" w:rsidRPr="00717F6F" w:rsidRDefault="004B23A1" w:rsidP="00104D1E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sz w:val="28"/>
          <w:szCs w:val="28"/>
          <w:lang w:val="kk-KZ" w:eastAsia="ru-RU"/>
        </w:rPr>
        <w:t>статистикалық (</w:t>
      </w:r>
      <w:proofErr w:type="spellStart"/>
      <w:r w:rsidR="003758BB" w:rsidRPr="00717F6F">
        <w:rPr>
          <w:rFonts w:ascii="Times New Roman" w:hAnsi="Times New Roman"/>
          <w:sz w:val="28"/>
          <w:szCs w:val="28"/>
          <w:lang w:eastAsia="ru-RU"/>
        </w:rPr>
        <w:t>критерийлер</w:t>
      </w:r>
      <w:proofErr w:type="spellEnd"/>
      <w:r w:rsidR="003758BB" w:rsidRPr="00717F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58BB" w:rsidRPr="00717F6F">
        <w:rPr>
          <w:rFonts w:ascii="Times New Roman" w:hAnsi="Times New Roman"/>
          <w:sz w:val="28"/>
          <w:szCs w:val="28"/>
          <w:lang w:eastAsia="ru-RU"/>
        </w:rPr>
        <w:t>бойынша</w:t>
      </w:r>
      <w:proofErr w:type="spellEnd"/>
      <w:r w:rsidR="003758BB" w:rsidRPr="00717F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58BB" w:rsidRPr="00717F6F">
        <w:rPr>
          <w:rFonts w:ascii="Times New Roman" w:hAnsi="Times New Roman"/>
          <w:sz w:val="28"/>
          <w:szCs w:val="28"/>
          <w:lang w:eastAsia="ru-RU"/>
        </w:rPr>
        <w:t>эксперименттік</w:t>
      </w:r>
      <w:proofErr w:type="spellEnd"/>
      <w:r w:rsidR="003758BB" w:rsidRPr="00717F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58BB" w:rsidRPr="00717F6F">
        <w:rPr>
          <w:rFonts w:ascii="Times New Roman" w:hAnsi="Times New Roman"/>
          <w:sz w:val="28"/>
          <w:szCs w:val="28"/>
          <w:lang w:eastAsia="ru-RU"/>
        </w:rPr>
        <w:t>мәліметтерді</w:t>
      </w:r>
      <w:proofErr w:type="spellEnd"/>
      <w:r w:rsidR="003758BB" w:rsidRPr="00717F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58BB" w:rsidRPr="00717F6F">
        <w:rPr>
          <w:rFonts w:ascii="Times New Roman" w:hAnsi="Times New Roman"/>
          <w:sz w:val="28"/>
          <w:szCs w:val="28"/>
          <w:lang w:eastAsia="ru-RU"/>
        </w:rPr>
        <w:t>өңдеу</w:t>
      </w:r>
      <w:proofErr w:type="spellEnd"/>
      <w:r w:rsidRPr="00717F6F">
        <w:rPr>
          <w:rFonts w:ascii="Times New Roman" w:hAnsi="Times New Roman"/>
          <w:sz w:val="28"/>
          <w:szCs w:val="28"/>
          <w:lang w:val="kk-KZ" w:eastAsia="ru-RU"/>
        </w:rPr>
        <w:t>).</w:t>
      </w:r>
    </w:p>
    <w:p w14:paraId="22805EB9" w14:textId="7546AC7C" w:rsidR="004B23A1" w:rsidRPr="00717F6F" w:rsidRDefault="004B23A1" w:rsidP="00104D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b/>
          <w:sz w:val="28"/>
          <w:szCs w:val="28"/>
          <w:lang w:val="kk-KZ" w:eastAsia="ru-RU"/>
        </w:rPr>
        <w:t xml:space="preserve">Зерттеудің ғылыми жаңалығы мен  теориялық </w:t>
      </w:r>
      <w:r w:rsidR="00360177" w:rsidRPr="00717F6F">
        <w:rPr>
          <w:rFonts w:ascii="Times New Roman" w:hAnsi="Times New Roman"/>
          <w:b/>
          <w:sz w:val="28"/>
          <w:szCs w:val="28"/>
          <w:lang w:val="kk-KZ" w:eastAsia="ru-RU"/>
        </w:rPr>
        <w:t>мәні</w:t>
      </w:r>
      <w:r w:rsidRPr="00717F6F">
        <w:rPr>
          <w:rFonts w:ascii="Times New Roman" w:hAnsi="Times New Roman"/>
          <w:b/>
          <w:sz w:val="28"/>
          <w:szCs w:val="28"/>
          <w:lang w:val="kk-KZ" w:eastAsia="ru-RU"/>
        </w:rPr>
        <w:t xml:space="preserve">. </w:t>
      </w:r>
    </w:p>
    <w:p w14:paraId="31BE9DA0" w14:textId="04F51BD9" w:rsidR="00944057" w:rsidRPr="00717F6F" w:rsidRDefault="000F0D72" w:rsidP="00104D1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Б</w:t>
      </w:r>
      <w:r w:rsidR="005D7679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олашақ бастауыш мектеп шетел тілі мұғалімдерінің кәсіби-когнитивті</w:t>
      </w:r>
      <w:r w:rsidR="00A7509A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-коммуникативтік компетенциясы</w:t>
      </w:r>
      <w:r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ның</w:t>
      </w:r>
      <w:r w:rsidR="00A7509A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мәні</w:t>
      </w:r>
      <w:r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негізделді және оның</w:t>
      </w:r>
      <w:r w:rsidR="00A7509A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5D7679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лингвомәдени, кәсіби-ақпараттық</w:t>
      </w:r>
      <w:r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="005D7679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лингводидактикалық субкомпетенциялардан тұратын </w:t>
      </w:r>
      <w:r w:rsidR="004B1F73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құрылым</w:t>
      </w:r>
      <w:r w:rsidR="00E96D58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ы </w:t>
      </w:r>
      <w:r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анықталды</w:t>
      </w:r>
      <w:r w:rsidR="004B1F73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5D7679" w:rsidRPr="00717F6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14:paraId="78B1C25D" w14:textId="495FAB5A" w:rsidR="008E0285" w:rsidRPr="00717F6F" w:rsidRDefault="008A2A88" w:rsidP="00104D1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sz w:val="28"/>
          <w:szCs w:val="28"/>
          <w:lang w:val="kk-KZ" w:eastAsia="ru-RU"/>
        </w:rPr>
        <w:t>Б</w:t>
      </w:r>
      <w:r w:rsidR="008E0285" w:rsidRPr="00717F6F">
        <w:rPr>
          <w:rFonts w:ascii="Times New Roman" w:hAnsi="Times New Roman"/>
          <w:sz w:val="28"/>
          <w:szCs w:val="28"/>
          <w:lang w:val="kk-KZ" w:eastAsia="ru-RU"/>
        </w:rPr>
        <w:t xml:space="preserve">олашақ мұғалімдерді даярлауда өзара байланысты технологияларды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(</w:t>
      </w:r>
      <w:r w:rsidR="008E0285" w:rsidRPr="00717F6F">
        <w:rPr>
          <w:rFonts w:ascii="Times New Roman" w:hAnsi="Times New Roman"/>
          <w:sz w:val="28"/>
          <w:szCs w:val="28"/>
          <w:lang w:val="kk-KZ" w:eastAsia="ru-RU"/>
        </w:rPr>
        <w:t>ойын, интерактивті, кейстерді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)</w:t>
      </w:r>
      <w:r w:rsidR="008E0285" w:rsidRPr="00717F6F">
        <w:rPr>
          <w:rFonts w:ascii="Times New Roman" w:hAnsi="Times New Roman"/>
          <w:sz w:val="28"/>
          <w:szCs w:val="28"/>
          <w:lang w:val="kk-KZ" w:eastAsia="ru-RU"/>
        </w:rPr>
        <w:t xml:space="preserve"> кіріктіретін кәсіби-</w:t>
      </w:r>
      <w:r w:rsidR="0005070E" w:rsidRPr="00717F6F">
        <w:rPr>
          <w:rFonts w:ascii="Times New Roman" w:hAnsi="Times New Roman"/>
          <w:sz w:val="28"/>
          <w:szCs w:val="28"/>
          <w:lang w:val="kk-KZ" w:eastAsia="ru-RU"/>
        </w:rPr>
        <w:t>когнитивті</w:t>
      </w:r>
      <w:r w:rsidR="008E0285" w:rsidRPr="00717F6F">
        <w:rPr>
          <w:rFonts w:ascii="Times New Roman" w:hAnsi="Times New Roman"/>
          <w:sz w:val="28"/>
          <w:szCs w:val="28"/>
          <w:lang w:val="kk-KZ" w:eastAsia="ru-RU"/>
        </w:rPr>
        <w:t xml:space="preserve">-коммуникативтік </w:t>
      </w:r>
      <w:r w:rsidR="006403DD" w:rsidRPr="00717F6F">
        <w:rPr>
          <w:rFonts w:ascii="Times New Roman" w:hAnsi="Times New Roman"/>
          <w:sz w:val="28"/>
          <w:szCs w:val="28"/>
          <w:lang w:val="kk-KZ" w:eastAsia="ru-RU"/>
        </w:rPr>
        <w:t xml:space="preserve">компетенциясының </w:t>
      </w:r>
      <w:r w:rsidR="008E0285" w:rsidRPr="00717F6F">
        <w:rPr>
          <w:rFonts w:ascii="Times New Roman" w:hAnsi="Times New Roman"/>
          <w:sz w:val="28"/>
          <w:szCs w:val="28"/>
          <w:lang w:val="kk-KZ" w:eastAsia="ru-RU"/>
        </w:rPr>
        <w:t>әдістемелік</w:t>
      </w:r>
      <w:r w:rsidR="006403DD" w:rsidRPr="00717F6F">
        <w:rPr>
          <w:rFonts w:ascii="Times New Roman" w:hAnsi="Times New Roman"/>
          <w:sz w:val="28"/>
          <w:szCs w:val="28"/>
          <w:lang w:val="kk-KZ" w:eastAsia="ru-RU"/>
        </w:rPr>
        <w:t xml:space="preserve"> моделі</w:t>
      </w:r>
      <w:r w:rsidR="008E0285" w:rsidRPr="00717F6F">
        <w:rPr>
          <w:rFonts w:ascii="Times New Roman" w:hAnsi="Times New Roman"/>
          <w:sz w:val="28"/>
          <w:szCs w:val="28"/>
          <w:lang w:val="kk-KZ" w:eastAsia="ru-RU"/>
        </w:rPr>
        <w:t xml:space="preserve"> әзірленді</w:t>
      </w:r>
      <w:r w:rsidR="006403DD" w:rsidRPr="00717F6F">
        <w:rPr>
          <w:rFonts w:ascii="Times New Roman" w:hAnsi="Times New Roman"/>
          <w:sz w:val="28"/>
          <w:szCs w:val="28"/>
          <w:lang w:val="kk-KZ" w:eastAsia="ru-RU"/>
        </w:rPr>
        <w:t xml:space="preserve"> және </w:t>
      </w:r>
      <w:r w:rsidR="006403DD" w:rsidRPr="00717F6F">
        <w:rPr>
          <w:rFonts w:ascii="Times New Roman" w:hAnsi="Times New Roman"/>
          <w:sz w:val="28"/>
          <w:szCs w:val="28"/>
          <w:lang w:val="kk-KZ" w:eastAsia="ru-RU"/>
        </w:rPr>
        <w:lastRenderedPageBreak/>
        <w:t>бастауыш мектеп</w:t>
      </w:r>
      <w:r w:rsidR="008E0285" w:rsidRPr="00717F6F">
        <w:rPr>
          <w:rFonts w:ascii="Times New Roman" w:hAnsi="Times New Roman"/>
          <w:sz w:val="28"/>
          <w:szCs w:val="28"/>
          <w:lang w:val="kk-KZ" w:eastAsia="ru-RU"/>
        </w:rPr>
        <w:t xml:space="preserve"> болашақ </w:t>
      </w:r>
      <w:r w:rsidR="00A33E69">
        <w:rPr>
          <w:rFonts w:ascii="Times New Roman" w:hAnsi="Times New Roman"/>
          <w:sz w:val="28"/>
          <w:szCs w:val="28"/>
          <w:lang w:val="kk-KZ" w:eastAsia="ru-RU"/>
        </w:rPr>
        <w:t xml:space="preserve">ШТ </w:t>
      </w:r>
      <w:r w:rsidR="008E0285" w:rsidRPr="00717F6F">
        <w:rPr>
          <w:rFonts w:ascii="Times New Roman" w:hAnsi="Times New Roman"/>
          <w:sz w:val="28"/>
          <w:szCs w:val="28"/>
          <w:lang w:val="kk-KZ" w:eastAsia="ru-RU"/>
        </w:rPr>
        <w:t xml:space="preserve">мұғалімдерін даярлаудың </w:t>
      </w:r>
      <w:r w:rsidR="00AE611E">
        <w:rPr>
          <w:rFonts w:ascii="Times New Roman" w:hAnsi="Times New Roman"/>
          <w:sz w:val="28"/>
          <w:szCs w:val="28"/>
          <w:lang w:val="kk-KZ" w:eastAsia="ru-RU"/>
        </w:rPr>
        <w:t>лингво</w:t>
      </w:r>
      <w:r w:rsidR="008E0285" w:rsidRPr="00717F6F">
        <w:rPr>
          <w:rFonts w:ascii="Times New Roman" w:hAnsi="Times New Roman"/>
          <w:sz w:val="28"/>
          <w:szCs w:val="28"/>
          <w:lang w:val="kk-KZ" w:eastAsia="ru-RU"/>
        </w:rPr>
        <w:t>дидактикалық шарттары</w:t>
      </w:r>
      <w:r w:rsidR="00637E9F" w:rsidRPr="00717F6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(</w:t>
      </w:r>
      <w:r w:rsidR="00637E9F" w:rsidRPr="00717F6F">
        <w:rPr>
          <w:rFonts w:ascii="Times New Roman" w:hAnsi="Times New Roman"/>
          <w:sz w:val="28"/>
          <w:szCs w:val="28"/>
          <w:lang w:val="kk-KZ" w:eastAsia="ru-RU"/>
        </w:rPr>
        <w:t xml:space="preserve">болашақ мұғалімдерге </w:t>
      </w:r>
      <w:r w:rsidR="00DA4C38" w:rsidRPr="00DA4C38">
        <w:rPr>
          <w:rFonts w:ascii="Times New Roman" w:hAnsi="Times New Roman"/>
          <w:sz w:val="28"/>
          <w:szCs w:val="28"/>
          <w:lang w:val="kk-KZ" w:eastAsia="ru-RU"/>
        </w:rPr>
        <w:t>ШТ</w:t>
      </w:r>
      <w:r w:rsidR="008E0285" w:rsidRPr="00717F6F">
        <w:rPr>
          <w:rFonts w:ascii="Times New Roman" w:hAnsi="Times New Roman"/>
          <w:sz w:val="28"/>
          <w:szCs w:val="28"/>
          <w:lang w:val="kk-KZ" w:eastAsia="ru-RU"/>
        </w:rPr>
        <w:t xml:space="preserve"> оқытудың мақсаты </w:t>
      </w:r>
      <w:r w:rsidR="00637E9F" w:rsidRPr="00717F6F">
        <w:rPr>
          <w:rFonts w:ascii="Times New Roman" w:hAnsi="Times New Roman"/>
          <w:sz w:val="28"/>
          <w:szCs w:val="28"/>
          <w:lang w:val="kk-KZ" w:eastAsia="ru-RU"/>
        </w:rPr>
        <w:t>мен міндеттері</w:t>
      </w:r>
      <w:r w:rsidR="00E85ECA" w:rsidRPr="00717F6F">
        <w:rPr>
          <w:rFonts w:ascii="Times New Roman" w:hAnsi="Times New Roman"/>
          <w:sz w:val="28"/>
          <w:szCs w:val="28"/>
          <w:lang w:val="kk-KZ" w:eastAsia="ru-RU"/>
        </w:rPr>
        <w:t>нде</w:t>
      </w:r>
      <w:r w:rsidR="00637E9F" w:rsidRPr="00717F6F">
        <w:rPr>
          <w:rFonts w:ascii="Times New Roman" w:hAnsi="Times New Roman"/>
          <w:sz w:val="28"/>
          <w:szCs w:val="28"/>
          <w:lang w:val="kk-KZ" w:eastAsia="ru-RU"/>
        </w:rPr>
        <w:t xml:space="preserve"> кәсіби даярлау</w:t>
      </w:r>
      <w:r w:rsidR="008E0285" w:rsidRPr="00717F6F">
        <w:rPr>
          <w:rFonts w:ascii="Times New Roman" w:hAnsi="Times New Roman"/>
          <w:sz w:val="28"/>
          <w:szCs w:val="28"/>
          <w:lang w:val="kk-KZ" w:eastAsia="ru-RU"/>
        </w:rPr>
        <w:t xml:space="preserve"> сапасын арттыруға бағыттау; болашақ мұғалімдерді </w:t>
      </w:r>
      <w:r w:rsidR="00DA4C38" w:rsidRPr="00DA4C38">
        <w:rPr>
          <w:rFonts w:ascii="Times New Roman" w:hAnsi="Times New Roman"/>
          <w:sz w:val="28"/>
          <w:szCs w:val="28"/>
          <w:lang w:val="kk-KZ" w:eastAsia="ru-RU"/>
        </w:rPr>
        <w:t>ШТ</w:t>
      </w:r>
      <w:r w:rsidR="008E0285" w:rsidRPr="00717F6F">
        <w:rPr>
          <w:rFonts w:ascii="Times New Roman" w:hAnsi="Times New Roman"/>
          <w:sz w:val="28"/>
          <w:szCs w:val="28"/>
          <w:lang w:val="kk-KZ" w:eastAsia="ru-RU"/>
        </w:rPr>
        <w:t xml:space="preserve"> коммуникативтік-</w:t>
      </w:r>
      <w:r w:rsidR="004560D2" w:rsidRPr="00717F6F">
        <w:rPr>
          <w:rFonts w:ascii="Times New Roman" w:hAnsi="Times New Roman"/>
          <w:sz w:val="28"/>
          <w:szCs w:val="28"/>
          <w:lang w:val="kk-KZ" w:eastAsia="ru-RU"/>
        </w:rPr>
        <w:t>когнитивтік</w:t>
      </w:r>
      <w:r w:rsidR="008E0285" w:rsidRPr="00717F6F">
        <w:rPr>
          <w:rFonts w:ascii="Times New Roman" w:hAnsi="Times New Roman"/>
          <w:sz w:val="28"/>
          <w:szCs w:val="28"/>
          <w:lang w:val="kk-KZ" w:eastAsia="ru-RU"/>
        </w:rPr>
        <w:t xml:space="preserve"> іс-әрекетке баулу; </w:t>
      </w:r>
      <w:r w:rsidR="00B46026" w:rsidRPr="00B46026">
        <w:rPr>
          <w:rFonts w:ascii="Times New Roman" w:hAnsi="Times New Roman"/>
          <w:sz w:val="28"/>
          <w:szCs w:val="28"/>
          <w:lang w:val="kk-KZ" w:eastAsia="ru-RU"/>
        </w:rPr>
        <w:t>АКТ</w:t>
      </w:r>
      <w:r w:rsidR="008E0285" w:rsidRPr="00717F6F">
        <w:rPr>
          <w:rFonts w:ascii="Times New Roman" w:hAnsi="Times New Roman"/>
          <w:sz w:val="28"/>
          <w:szCs w:val="28"/>
          <w:lang w:val="kk-KZ" w:eastAsia="ru-RU"/>
        </w:rPr>
        <w:t xml:space="preserve"> негізінде оқу үдерісі шығармашылық бағыттылығы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)</w:t>
      </w:r>
      <w:r w:rsidRPr="00717F6F">
        <w:rPr>
          <w:lang w:val="kk-KZ"/>
        </w:rPr>
        <w:t xml:space="preserve"> </w:t>
      </w:r>
      <w:r w:rsidRPr="00717F6F">
        <w:rPr>
          <w:rFonts w:ascii="Times New Roman" w:hAnsi="Times New Roman"/>
          <w:sz w:val="28"/>
          <w:szCs w:val="28"/>
          <w:lang w:val="kk-KZ" w:eastAsia="ru-RU"/>
        </w:rPr>
        <w:t>анықталды</w:t>
      </w:r>
      <w:r w:rsidR="008E0285" w:rsidRPr="00717F6F">
        <w:rPr>
          <w:rFonts w:ascii="Times New Roman" w:hAnsi="Times New Roman"/>
          <w:sz w:val="28"/>
          <w:szCs w:val="28"/>
          <w:lang w:val="kk-KZ" w:eastAsia="ru-RU"/>
        </w:rPr>
        <w:t>.</w:t>
      </w:r>
    </w:p>
    <w:p w14:paraId="567A4F50" w14:textId="7C172C8B" w:rsidR="00944057" w:rsidRPr="00717F6F" w:rsidRDefault="008A2A88" w:rsidP="00104D1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sz w:val="28"/>
          <w:szCs w:val="28"/>
          <w:lang w:val="kk-KZ" w:eastAsia="ru-RU"/>
        </w:rPr>
        <w:t>К</w:t>
      </w:r>
      <w:r w:rsidR="002763B7" w:rsidRPr="00717F6F">
        <w:rPr>
          <w:rFonts w:ascii="Times New Roman" w:hAnsi="Times New Roman"/>
          <w:sz w:val="28"/>
          <w:szCs w:val="28"/>
          <w:lang w:val="kk-KZ" w:eastAsia="ru-RU"/>
        </w:rPr>
        <w:t>огнитивті</w:t>
      </w:r>
      <w:r w:rsidR="00843E42" w:rsidRPr="00717F6F">
        <w:rPr>
          <w:rFonts w:ascii="Times New Roman" w:hAnsi="Times New Roman"/>
          <w:sz w:val="28"/>
          <w:szCs w:val="28"/>
          <w:lang w:val="kk-KZ" w:eastAsia="ru-RU"/>
        </w:rPr>
        <w:t>-лингв</w:t>
      </w:r>
      <w:r w:rsidR="002763B7" w:rsidRPr="00717F6F">
        <w:rPr>
          <w:rFonts w:ascii="Times New Roman" w:hAnsi="Times New Roman"/>
          <w:sz w:val="28"/>
          <w:szCs w:val="28"/>
          <w:lang w:val="kk-KZ" w:eastAsia="ru-RU"/>
        </w:rPr>
        <w:t>омәдени, құзырлық, интерактивті</w:t>
      </w:r>
      <w:r w:rsidR="00843E42" w:rsidRPr="00717F6F">
        <w:rPr>
          <w:rFonts w:ascii="Times New Roman" w:hAnsi="Times New Roman"/>
          <w:sz w:val="28"/>
          <w:szCs w:val="28"/>
          <w:lang w:val="kk-KZ" w:eastAsia="ru-RU"/>
        </w:rPr>
        <w:t xml:space="preserve">-дидактикалық тәсілдер </w:t>
      </w:r>
      <w:r w:rsidR="005B7188" w:rsidRPr="00717F6F">
        <w:rPr>
          <w:rFonts w:ascii="Times New Roman" w:hAnsi="Times New Roman"/>
          <w:sz w:val="28"/>
          <w:szCs w:val="28"/>
          <w:lang w:val="kk-KZ" w:eastAsia="ru-RU"/>
        </w:rPr>
        <w:t xml:space="preserve">жиынтығынан </w:t>
      </w:r>
      <w:r w:rsidR="00843E42" w:rsidRPr="00717F6F">
        <w:rPr>
          <w:rFonts w:ascii="Times New Roman" w:hAnsi="Times New Roman"/>
          <w:sz w:val="28"/>
          <w:szCs w:val="28"/>
          <w:lang w:val="kk-KZ" w:eastAsia="ru-RU"/>
        </w:rPr>
        <w:t xml:space="preserve">қамтыған және когнитивтік-іс-әрекет, ақпараттық-интерактивті және селективті-коммуникативтік ғылыми </w:t>
      </w:r>
      <w:r w:rsidR="00676FE4">
        <w:rPr>
          <w:rFonts w:ascii="Times New Roman" w:hAnsi="Times New Roman"/>
          <w:sz w:val="28"/>
          <w:szCs w:val="28"/>
          <w:lang w:val="kk-KZ" w:eastAsia="ru-RU"/>
        </w:rPr>
        <w:t xml:space="preserve">ұстанымдарымен </w:t>
      </w:r>
      <w:r w:rsidR="00843E42" w:rsidRPr="00717F6F">
        <w:rPr>
          <w:rFonts w:ascii="Times New Roman" w:hAnsi="Times New Roman"/>
          <w:sz w:val="28"/>
          <w:szCs w:val="28"/>
          <w:lang w:val="kk-KZ" w:eastAsia="ru-RU"/>
        </w:rPr>
        <w:t>байланыстағы бастауыш мектеп болашақ ағылшын тілі мұғалімдерін даярлаудың кәсіби концеп</w:t>
      </w:r>
      <w:r w:rsidR="00676FE4">
        <w:rPr>
          <w:rFonts w:ascii="Times New Roman" w:hAnsi="Times New Roman"/>
          <w:sz w:val="28"/>
          <w:szCs w:val="28"/>
          <w:lang w:val="kk-KZ" w:eastAsia="ru-RU"/>
        </w:rPr>
        <w:t>ті анықталып, сипаттама берілді.</w:t>
      </w:r>
    </w:p>
    <w:p w14:paraId="2D418EB3" w14:textId="3F842513" w:rsidR="00C14972" w:rsidRPr="00717F6F" w:rsidRDefault="008A2A88" w:rsidP="00104D1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sz w:val="28"/>
          <w:szCs w:val="28"/>
          <w:lang w:val="kk-KZ" w:eastAsia="ru-RU"/>
        </w:rPr>
        <w:t>Б</w:t>
      </w:r>
      <w:r w:rsidR="00F0553B" w:rsidRPr="00717F6F">
        <w:rPr>
          <w:rFonts w:ascii="Times New Roman" w:hAnsi="Times New Roman"/>
          <w:sz w:val="28"/>
          <w:szCs w:val="28"/>
          <w:lang w:val="kk-KZ" w:eastAsia="ru-RU"/>
        </w:rPr>
        <w:t>астауыш мектепте шет</w:t>
      </w:r>
      <w:r w:rsidR="00D65D71" w:rsidRPr="00717F6F">
        <w:rPr>
          <w:rFonts w:ascii="Times New Roman" w:hAnsi="Times New Roman"/>
          <w:sz w:val="28"/>
          <w:szCs w:val="28"/>
          <w:lang w:val="kk-KZ" w:eastAsia="ru-RU"/>
        </w:rPr>
        <w:t>ел</w:t>
      </w:r>
      <w:r w:rsidR="00070184" w:rsidRPr="00717F6F">
        <w:rPr>
          <w:rFonts w:ascii="Times New Roman" w:hAnsi="Times New Roman"/>
          <w:sz w:val="28"/>
          <w:szCs w:val="28"/>
          <w:lang w:val="kk-KZ" w:eastAsia="ru-RU"/>
        </w:rPr>
        <w:t xml:space="preserve"> тілдерін оқытуға дайындықты</w:t>
      </w:r>
      <w:r w:rsidR="00F0553B" w:rsidRPr="00717F6F">
        <w:rPr>
          <w:rFonts w:ascii="Times New Roman" w:hAnsi="Times New Roman"/>
          <w:sz w:val="28"/>
          <w:szCs w:val="28"/>
          <w:lang w:val="kk-KZ" w:eastAsia="ru-RU"/>
        </w:rPr>
        <w:t xml:space="preserve"> үйлестіруге мүмкіндік беретін </w:t>
      </w:r>
      <w:r w:rsidR="00070184" w:rsidRPr="00717F6F">
        <w:rPr>
          <w:rFonts w:ascii="Times New Roman" w:hAnsi="Times New Roman"/>
          <w:sz w:val="28"/>
          <w:szCs w:val="28"/>
          <w:lang w:val="kk-KZ" w:eastAsia="ru-RU"/>
        </w:rPr>
        <w:t xml:space="preserve">субкомпетенциялар </w:t>
      </w:r>
      <w:r w:rsidR="00F0553B" w:rsidRPr="00717F6F">
        <w:rPr>
          <w:rFonts w:ascii="Times New Roman" w:hAnsi="Times New Roman"/>
          <w:sz w:val="28"/>
          <w:szCs w:val="28"/>
          <w:lang w:val="kk-KZ" w:eastAsia="ru-RU"/>
        </w:rPr>
        <w:t xml:space="preserve">құрылымына сәйкес </w:t>
      </w:r>
      <w:r w:rsidR="00B46026" w:rsidRPr="00B46026">
        <w:rPr>
          <w:rFonts w:ascii="Times New Roman" w:hAnsi="Times New Roman"/>
          <w:sz w:val="28"/>
          <w:szCs w:val="28"/>
          <w:lang w:val="kk-KZ" w:eastAsia="ru-RU"/>
        </w:rPr>
        <w:t>АКТ</w:t>
      </w:r>
      <w:r w:rsidR="00F0553B" w:rsidRPr="00717F6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070184" w:rsidRPr="00717F6F">
        <w:rPr>
          <w:rFonts w:ascii="Times New Roman" w:hAnsi="Times New Roman"/>
          <w:sz w:val="28"/>
          <w:szCs w:val="28"/>
          <w:lang w:val="kk-KZ" w:eastAsia="ru-RU"/>
        </w:rPr>
        <w:t>қолдану арқылы интегративті-</w:t>
      </w:r>
      <w:r w:rsidR="00F0553B" w:rsidRPr="00717F6F">
        <w:rPr>
          <w:rFonts w:ascii="Times New Roman" w:hAnsi="Times New Roman"/>
          <w:sz w:val="28"/>
          <w:szCs w:val="28"/>
          <w:lang w:val="kk-KZ" w:eastAsia="ru-RU"/>
        </w:rPr>
        <w:t>интерактивті</w:t>
      </w:r>
      <w:r w:rsidR="00070184" w:rsidRPr="00717F6F">
        <w:rPr>
          <w:rFonts w:ascii="Times New Roman" w:hAnsi="Times New Roman"/>
          <w:sz w:val="28"/>
          <w:szCs w:val="28"/>
          <w:lang w:val="kk-KZ" w:eastAsia="ru-RU"/>
        </w:rPr>
        <w:t>к</w:t>
      </w:r>
      <w:r w:rsidR="00F0553B" w:rsidRPr="00717F6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070184" w:rsidRPr="00717F6F">
        <w:rPr>
          <w:rFonts w:ascii="Times New Roman" w:hAnsi="Times New Roman"/>
          <w:sz w:val="28"/>
          <w:szCs w:val="28"/>
          <w:lang w:val="kk-KZ" w:eastAsia="ru-RU"/>
        </w:rPr>
        <w:t xml:space="preserve">жаттығулар </w:t>
      </w:r>
      <w:r w:rsidR="00F0553B" w:rsidRPr="00717F6F">
        <w:rPr>
          <w:rFonts w:ascii="Times New Roman" w:hAnsi="Times New Roman"/>
          <w:sz w:val="28"/>
          <w:szCs w:val="28"/>
          <w:lang w:val="kk-KZ" w:eastAsia="ru-RU"/>
        </w:rPr>
        <w:t>жүйесі әзірленді.</w:t>
      </w:r>
    </w:p>
    <w:p w14:paraId="470C2C50" w14:textId="474A0C87" w:rsidR="00C14972" w:rsidRPr="00717F6F" w:rsidRDefault="008A2A88" w:rsidP="00104D1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sz w:val="28"/>
          <w:szCs w:val="28"/>
          <w:lang w:val="kk-KZ" w:eastAsia="ru-RU"/>
        </w:rPr>
        <w:t>Қ</w:t>
      </w:r>
      <w:r w:rsidR="0009563E" w:rsidRPr="00717F6F">
        <w:rPr>
          <w:rFonts w:ascii="Times New Roman" w:hAnsi="Times New Roman"/>
          <w:sz w:val="28"/>
          <w:szCs w:val="28"/>
          <w:lang w:val="kk-KZ" w:eastAsia="ru-RU"/>
        </w:rPr>
        <w:t xml:space="preserve">ұрастырылған модульдік бағдарлама негізінде </w:t>
      </w:r>
      <w:r w:rsidR="00B46026" w:rsidRPr="00B46026">
        <w:rPr>
          <w:rFonts w:ascii="Times New Roman" w:hAnsi="Times New Roman"/>
          <w:sz w:val="28"/>
          <w:szCs w:val="28"/>
          <w:lang w:val="kk-KZ" w:eastAsia="ru-RU"/>
        </w:rPr>
        <w:t>АКТ</w:t>
      </w:r>
      <w:r w:rsidR="0009563E" w:rsidRPr="00717F6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DF3B95" w:rsidRPr="00717F6F">
        <w:rPr>
          <w:rFonts w:ascii="Times New Roman" w:hAnsi="Times New Roman"/>
          <w:sz w:val="28"/>
          <w:szCs w:val="28"/>
          <w:lang w:val="kk-KZ" w:eastAsia="ru-RU"/>
        </w:rPr>
        <w:t xml:space="preserve">қолдана </w:t>
      </w:r>
      <w:r w:rsidR="0009563E" w:rsidRPr="00717F6F">
        <w:rPr>
          <w:rFonts w:ascii="Times New Roman" w:hAnsi="Times New Roman"/>
          <w:sz w:val="28"/>
          <w:szCs w:val="28"/>
          <w:lang w:val="kk-KZ" w:eastAsia="ru-RU"/>
        </w:rPr>
        <w:t xml:space="preserve">отырып, болашақ бастауыш </w:t>
      </w:r>
      <w:r w:rsidR="00DF3B95" w:rsidRPr="00717F6F">
        <w:rPr>
          <w:rFonts w:ascii="Times New Roman" w:hAnsi="Times New Roman"/>
          <w:sz w:val="28"/>
          <w:szCs w:val="28"/>
          <w:lang w:val="kk-KZ" w:eastAsia="ru-RU"/>
        </w:rPr>
        <w:t xml:space="preserve">мектеп </w:t>
      </w:r>
      <w:r w:rsidR="0009563E" w:rsidRPr="00717F6F">
        <w:rPr>
          <w:rFonts w:ascii="Times New Roman" w:hAnsi="Times New Roman"/>
          <w:sz w:val="28"/>
          <w:szCs w:val="28"/>
          <w:lang w:val="kk-KZ" w:eastAsia="ru-RU"/>
        </w:rPr>
        <w:t xml:space="preserve">мұғалімдеріне </w:t>
      </w:r>
      <w:r w:rsidR="00DA4C38" w:rsidRPr="00DA4C38">
        <w:rPr>
          <w:rFonts w:ascii="Times New Roman" w:hAnsi="Times New Roman"/>
          <w:sz w:val="28"/>
          <w:szCs w:val="28"/>
          <w:lang w:val="kk-KZ" w:eastAsia="ru-RU"/>
        </w:rPr>
        <w:t>ШТ</w:t>
      </w:r>
      <w:r w:rsidR="0009563E" w:rsidRPr="00717F6F">
        <w:rPr>
          <w:rFonts w:ascii="Times New Roman" w:hAnsi="Times New Roman"/>
          <w:sz w:val="28"/>
          <w:szCs w:val="28"/>
          <w:lang w:val="kk-KZ" w:eastAsia="ru-RU"/>
        </w:rPr>
        <w:t xml:space="preserve"> оқытудың интегративті әдістемесі әз</w:t>
      </w:r>
      <w:r w:rsidR="00072DDE">
        <w:rPr>
          <w:rFonts w:ascii="Times New Roman" w:hAnsi="Times New Roman"/>
          <w:sz w:val="28"/>
          <w:szCs w:val="28"/>
          <w:lang w:val="kk-KZ" w:eastAsia="ru-RU"/>
        </w:rPr>
        <w:t>ірленді және оның бастауыш мектеп</w:t>
      </w:r>
      <w:r w:rsidR="0009563E" w:rsidRPr="00717F6F">
        <w:rPr>
          <w:rFonts w:ascii="Times New Roman" w:hAnsi="Times New Roman"/>
          <w:sz w:val="28"/>
          <w:szCs w:val="28"/>
          <w:lang w:val="kk-KZ" w:eastAsia="ru-RU"/>
        </w:rPr>
        <w:t xml:space="preserve"> шет</w:t>
      </w:r>
      <w:r w:rsidR="00DF3B95" w:rsidRPr="00717F6F">
        <w:rPr>
          <w:rFonts w:ascii="Times New Roman" w:hAnsi="Times New Roman"/>
          <w:sz w:val="28"/>
          <w:szCs w:val="28"/>
          <w:lang w:val="kk-KZ" w:eastAsia="ru-RU"/>
        </w:rPr>
        <w:t>ел</w:t>
      </w:r>
      <w:r w:rsidR="003446D0" w:rsidRPr="00717F6F">
        <w:rPr>
          <w:rFonts w:ascii="Times New Roman" w:hAnsi="Times New Roman"/>
          <w:sz w:val="28"/>
          <w:szCs w:val="28"/>
          <w:lang w:val="kk-KZ" w:eastAsia="ru-RU"/>
        </w:rPr>
        <w:t xml:space="preserve"> тілі мұғалімдерінің</w:t>
      </w:r>
      <w:r w:rsidR="0009563E" w:rsidRPr="00717F6F">
        <w:rPr>
          <w:rFonts w:ascii="Times New Roman" w:hAnsi="Times New Roman"/>
          <w:sz w:val="28"/>
          <w:szCs w:val="28"/>
          <w:lang w:val="kk-KZ" w:eastAsia="ru-RU"/>
        </w:rPr>
        <w:t xml:space="preserve"> кәсіби-</w:t>
      </w:r>
      <w:r w:rsidR="0005070E" w:rsidRPr="00717F6F">
        <w:rPr>
          <w:rFonts w:ascii="Times New Roman" w:hAnsi="Times New Roman"/>
          <w:sz w:val="28"/>
          <w:szCs w:val="28"/>
          <w:lang w:val="kk-KZ" w:eastAsia="ru-RU"/>
        </w:rPr>
        <w:t>когнитивті</w:t>
      </w:r>
      <w:r w:rsidR="0009563E" w:rsidRPr="00717F6F">
        <w:rPr>
          <w:rFonts w:ascii="Times New Roman" w:hAnsi="Times New Roman"/>
          <w:sz w:val="28"/>
          <w:szCs w:val="28"/>
          <w:lang w:val="kk-KZ" w:eastAsia="ru-RU"/>
        </w:rPr>
        <w:t xml:space="preserve">-коммуникативтік </w:t>
      </w:r>
      <w:r w:rsidR="00DF3B95" w:rsidRPr="00717F6F">
        <w:rPr>
          <w:rFonts w:ascii="Times New Roman" w:hAnsi="Times New Roman"/>
          <w:sz w:val="28"/>
          <w:szCs w:val="28"/>
          <w:lang w:val="kk-KZ" w:eastAsia="ru-RU"/>
        </w:rPr>
        <w:t>компетенциясын қалыптастыру</w:t>
      </w:r>
      <w:r w:rsidR="005B7188" w:rsidRPr="00717F6F">
        <w:rPr>
          <w:rFonts w:ascii="Times New Roman" w:hAnsi="Times New Roman"/>
          <w:sz w:val="28"/>
          <w:szCs w:val="28"/>
          <w:lang w:val="kk-KZ" w:eastAsia="ru-RU"/>
        </w:rPr>
        <w:t>дағы</w:t>
      </w:r>
      <w:r w:rsidR="00DF3B95" w:rsidRPr="00717F6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09563E" w:rsidRPr="00717F6F">
        <w:rPr>
          <w:rFonts w:ascii="Times New Roman" w:hAnsi="Times New Roman"/>
          <w:sz w:val="28"/>
          <w:szCs w:val="28"/>
          <w:lang w:val="kk-KZ" w:eastAsia="ru-RU"/>
        </w:rPr>
        <w:t>тиімділігі</w:t>
      </w:r>
      <w:r w:rsidR="00DF3B95" w:rsidRPr="00717F6F">
        <w:rPr>
          <w:rFonts w:ascii="Times New Roman" w:hAnsi="Times New Roman"/>
          <w:sz w:val="28"/>
          <w:szCs w:val="28"/>
          <w:lang w:val="kk-KZ" w:eastAsia="ru-RU"/>
        </w:rPr>
        <w:t xml:space="preserve"> тәжірибелі</w:t>
      </w:r>
      <w:r w:rsidR="00A77ECE">
        <w:rPr>
          <w:rFonts w:ascii="Times New Roman" w:hAnsi="Times New Roman"/>
          <w:sz w:val="28"/>
          <w:szCs w:val="28"/>
          <w:lang w:val="kk-KZ" w:eastAsia="ru-RU"/>
        </w:rPr>
        <w:t xml:space="preserve">к </w:t>
      </w:r>
      <w:r w:rsidR="0009563E" w:rsidRPr="00717F6F">
        <w:rPr>
          <w:rFonts w:ascii="Times New Roman" w:hAnsi="Times New Roman"/>
          <w:sz w:val="28"/>
          <w:szCs w:val="28"/>
          <w:lang w:val="kk-KZ" w:eastAsia="ru-RU"/>
        </w:rPr>
        <w:t>эк</w:t>
      </w:r>
      <w:r w:rsidR="00DF3B95" w:rsidRPr="00717F6F">
        <w:rPr>
          <w:rFonts w:ascii="Times New Roman" w:hAnsi="Times New Roman"/>
          <w:sz w:val="28"/>
          <w:szCs w:val="28"/>
          <w:lang w:val="kk-KZ" w:eastAsia="ru-RU"/>
        </w:rPr>
        <w:t>сперимент</w:t>
      </w:r>
      <w:r w:rsidR="0009563E" w:rsidRPr="00717F6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5B7188" w:rsidRPr="00717F6F">
        <w:rPr>
          <w:rFonts w:ascii="Times New Roman" w:hAnsi="Times New Roman"/>
          <w:sz w:val="28"/>
          <w:szCs w:val="28"/>
          <w:lang w:val="kk-KZ" w:eastAsia="ru-RU"/>
        </w:rPr>
        <w:t>жүзінде дәлелденді</w:t>
      </w:r>
      <w:r w:rsidR="0009563E" w:rsidRPr="00717F6F"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</w:p>
    <w:p w14:paraId="390CD740" w14:textId="77777777" w:rsidR="004B23A1" w:rsidRPr="00717F6F" w:rsidRDefault="004A5633" w:rsidP="00104D1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17F6F">
        <w:rPr>
          <w:rFonts w:ascii="Times New Roman" w:hAnsi="Times New Roman"/>
          <w:b/>
          <w:sz w:val="28"/>
          <w:szCs w:val="28"/>
          <w:lang w:val="kk-KZ" w:eastAsia="ru-RU"/>
        </w:rPr>
        <w:t>Зерттеудің практикалық маңызы:</w:t>
      </w:r>
    </w:p>
    <w:p w14:paraId="3CAA7217" w14:textId="0168CECC" w:rsidR="004B7B4B" w:rsidRPr="00717F6F" w:rsidRDefault="004B7B4B" w:rsidP="00A33E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17F6F">
        <w:rPr>
          <w:rFonts w:ascii="Times New Roman" w:hAnsi="Times New Roman"/>
          <w:sz w:val="28"/>
          <w:szCs w:val="28"/>
          <w:lang w:val="kk-KZ"/>
        </w:rPr>
        <w:t>- бастауыш мектепте шетел т</w:t>
      </w:r>
      <w:r w:rsidR="00A010B2" w:rsidRPr="00717F6F">
        <w:rPr>
          <w:rFonts w:ascii="Times New Roman" w:hAnsi="Times New Roman"/>
          <w:sz w:val="28"/>
          <w:szCs w:val="28"/>
          <w:lang w:val="kk-KZ"/>
        </w:rPr>
        <w:t xml:space="preserve">ілдерін </w:t>
      </w:r>
      <w:r w:rsidR="00444B7F" w:rsidRPr="00717F6F">
        <w:rPr>
          <w:rFonts w:ascii="Times New Roman" w:hAnsi="Times New Roman"/>
          <w:sz w:val="28"/>
          <w:szCs w:val="28"/>
          <w:lang w:val="kk-KZ"/>
        </w:rPr>
        <w:t>тәжірибелі</w:t>
      </w:r>
      <w:r w:rsidR="00A010B2" w:rsidRPr="00717F6F">
        <w:rPr>
          <w:rFonts w:ascii="Times New Roman" w:hAnsi="Times New Roman"/>
          <w:sz w:val="28"/>
          <w:szCs w:val="28"/>
          <w:lang w:val="kk-KZ"/>
        </w:rPr>
        <w:t>-бағдарлы оқытуға және</w:t>
      </w:r>
      <w:r w:rsidRPr="00717F6F">
        <w:rPr>
          <w:rFonts w:ascii="Times New Roman" w:hAnsi="Times New Roman"/>
          <w:sz w:val="28"/>
          <w:szCs w:val="28"/>
          <w:lang w:val="kk-KZ"/>
        </w:rPr>
        <w:t xml:space="preserve"> оқу </w:t>
      </w:r>
      <w:r w:rsidR="00A010B2" w:rsidRPr="00717F6F">
        <w:rPr>
          <w:rFonts w:ascii="Times New Roman" w:hAnsi="Times New Roman"/>
          <w:sz w:val="28"/>
          <w:szCs w:val="28"/>
          <w:lang w:val="kk-KZ"/>
        </w:rPr>
        <w:t>жо</w:t>
      </w:r>
      <w:r w:rsidRPr="00717F6F">
        <w:rPr>
          <w:rFonts w:ascii="Times New Roman" w:hAnsi="Times New Roman"/>
          <w:sz w:val="28"/>
          <w:szCs w:val="28"/>
          <w:lang w:val="kk-KZ"/>
        </w:rPr>
        <w:t>с</w:t>
      </w:r>
      <w:r w:rsidR="00A010B2" w:rsidRPr="00717F6F">
        <w:rPr>
          <w:rFonts w:ascii="Times New Roman" w:hAnsi="Times New Roman"/>
          <w:sz w:val="28"/>
          <w:szCs w:val="28"/>
          <w:lang w:val="kk-KZ"/>
        </w:rPr>
        <w:t>п</w:t>
      </w:r>
      <w:r w:rsidRPr="00717F6F">
        <w:rPr>
          <w:rFonts w:ascii="Times New Roman" w:hAnsi="Times New Roman"/>
          <w:sz w:val="28"/>
          <w:szCs w:val="28"/>
          <w:lang w:val="kk-KZ"/>
        </w:rPr>
        <w:t xml:space="preserve">арларын құру үшін </w:t>
      </w:r>
      <w:r w:rsidR="00A010B2" w:rsidRPr="00717F6F">
        <w:rPr>
          <w:rFonts w:ascii="Times New Roman" w:hAnsi="Times New Roman"/>
          <w:sz w:val="28"/>
          <w:szCs w:val="28"/>
          <w:lang w:val="kk-KZ"/>
        </w:rPr>
        <w:t>жаңа интегративті-интерактивті жаттығулар жүйесі ұсынылды</w:t>
      </w:r>
      <w:r w:rsidRPr="00717F6F">
        <w:rPr>
          <w:rFonts w:ascii="Times New Roman" w:hAnsi="Times New Roman"/>
          <w:sz w:val="28"/>
          <w:szCs w:val="28"/>
          <w:lang w:val="kk-KZ"/>
        </w:rPr>
        <w:t>;</w:t>
      </w:r>
    </w:p>
    <w:p w14:paraId="71E7ACE7" w14:textId="77777777" w:rsidR="004B7B4B" w:rsidRPr="00717F6F" w:rsidRDefault="00216AFF" w:rsidP="00A33E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17F6F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DD09C4" w:rsidRPr="00717F6F">
        <w:rPr>
          <w:rFonts w:ascii="Times New Roman" w:hAnsi="Times New Roman"/>
          <w:sz w:val="28"/>
          <w:szCs w:val="28"/>
          <w:lang w:val="kk-KZ"/>
        </w:rPr>
        <w:t xml:space="preserve">электронды құралда ұсынылған ақпараттық технологияларды қолдана отырып, мұғалімдерге арналған </w:t>
      </w:r>
      <w:r w:rsidR="00DF7065" w:rsidRPr="00717F6F">
        <w:rPr>
          <w:rFonts w:ascii="Times New Roman" w:hAnsi="Times New Roman"/>
          <w:sz w:val="28"/>
          <w:szCs w:val="28"/>
          <w:lang w:val="kk-KZ"/>
        </w:rPr>
        <w:t>электронды оқу-әдістемелік құралы</w:t>
      </w:r>
      <w:r w:rsidRPr="00717F6F">
        <w:rPr>
          <w:rFonts w:ascii="Times New Roman" w:hAnsi="Times New Roman"/>
          <w:sz w:val="28"/>
          <w:szCs w:val="28"/>
          <w:lang w:val="kk-KZ"/>
        </w:rPr>
        <w:t xml:space="preserve"> дайындалды</w:t>
      </w:r>
      <w:r w:rsidR="004B7B4B" w:rsidRPr="00717F6F">
        <w:rPr>
          <w:rFonts w:ascii="Times New Roman" w:hAnsi="Times New Roman"/>
          <w:sz w:val="28"/>
          <w:szCs w:val="28"/>
          <w:lang w:val="kk-KZ"/>
        </w:rPr>
        <w:t>;</w:t>
      </w:r>
    </w:p>
    <w:p w14:paraId="5FE0FDDF" w14:textId="2A5DDCF6" w:rsidR="004B7B4B" w:rsidRPr="00717F6F" w:rsidRDefault="004B7B4B" w:rsidP="00A33E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17F6F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D31F23" w:rsidRPr="00717F6F">
        <w:rPr>
          <w:rFonts w:ascii="Times New Roman" w:hAnsi="Times New Roman"/>
          <w:sz w:val="28"/>
          <w:szCs w:val="28"/>
          <w:lang w:val="kk-KZ"/>
        </w:rPr>
        <w:t>«</w:t>
      </w:r>
      <w:r w:rsidR="00B46026" w:rsidRPr="00B46026">
        <w:rPr>
          <w:rFonts w:ascii="Times New Roman" w:hAnsi="Times New Roman"/>
          <w:sz w:val="28"/>
          <w:szCs w:val="28"/>
          <w:lang w:val="kk-KZ"/>
        </w:rPr>
        <w:t>АКТ</w:t>
      </w:r>
      <w:r w:rsidR="007F1C46" w:rsidRPr="00717F6F">
        <w:rPr>
          <w:rFonts w:ascii="Times New Roman" w:hAnsi="Times New Roman"/>
          <w:sz w:val="28"/>
          <w:szCs w:val="28"/>
          <w:lang w:val="kk-KZ"/>
        </w:rPr>
        <w:t xml:space="preserve"> қолдан</w:t>
      </w:r>
      <w:r w:rsidR="00D267F4">
        <w:rPr>
          <w:rFonts w:ascii="Times New Roman" w:hAnsi="Times New Roman"/>
          <w:sz w:val="28"/>
          <w:szCs w:val="28"/>
          <w:lang w:val="kk-KZ"/>
        </w:rPr>
        <w:t xml:space="preserve">у арқылы </w:t>
      </w:r>
      <w:r w:rsidR="007A22C6" w:rsidRPr="00717F6F">
        <w:rPr>
          <w:rFonts w:ascii="Times New Roman" w:hAnsi="Times New Roman"/>
          <w:sz w:val="28"/>
          <w:szCs w:val="28"/>
          <w:lang w:val="kk-KZ"/>
        </w:rPr>
        <w:t xml:space="preserve">болашақ бастауыш мектеп шетел тілі мұғалімдерін </w:t>
      </w:r>
      <w:r w:rsidR="007F1C46" w:rsidRPr="00717F6F">
        <w:rPr>
          <w:rFonts w:ascii="Times New Roman" w:hAnsi="Times New Roman"/>
          <w:sz w:val="28"/>
          <w:szCs w:val="28"/>
          <w:lang w:val="kk-KZ"/>
        </w:rPr>
        <w:t>оқыту әдістемесі</w:t>
      </w:r>
      <w:r w:rsidR="00D31F23" w:rsidRPr="00717F6F">
        <w:rPr>
          <w:rFonts w:ascii="Times New Roman" w:hAnsi="Times New Roman"/>
          <w:sz w:val="28"/>
          <w:szCs w:val="28"/>
          <w:lang w:val="kk-KZ"/>
        </w:rPr>
        <w:t xml:space="preserve">» атты оқу құралы </w:t>
      </w:r>
      <w:r w:rsidR="00DD09C4" w:rsidRPr="00717F6F">
        <w:rPr>
          <w:rFonts w:ascii="Times New Roman" w:hAnsi="Times New Roman"/>
          <w:sz w:val="28"/>
          <w:szCs w:val="28"/>
          <w:lang w:val="kk-KZ"/>
        </w:rPr>
        <w:t>әз</w:t>
      </w:r>
      <w:r w:rsidR="00D31F23" w:rsidRPr="00717F6F">
        <w:rPr>
          <w:rFonts w:ascii="Times New Roman" w:hAnsi="Times New Roman"/>
          <w:sz w:val="28"/>
          <w:szCs w:val="28"/>
          <w:lang w:val="kk-KZ"/>
        </w:rPr>
        <w:t>ірленіп, оқу үрдісіне енгізілді</w:t>
      </w:r>
      <w:r w:rsidRPr="00717F6F">
        <w:rPr>
          <w:rFonts w:ascii="Times New Roman" w:hAnsi="Times New Roman"/>
          <w:sz w:val="28"/>
          <w:szCs w:val="28"/>
          <w:lang w:val="kk-KZ"/>
        </w:rPr>
        <w:t>.</w:t>
      </w:r>
    </w:p>
    <w:p w14:paraId="557839D7" w14:textId="1E69249C" w:rsidR="00E964A7" w:rsidRPr="00717F6F" w:rsidRDefault="00E964A7" w:rsidP="00104D1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717F6F">
        <w:rPr>
          <w:rFonts w:ascii="Times New Roman" w:hAnsi="Times New Roman"/>
          <w:b/>
          <w:sz w:val="28"/>
          <w:szCs w:val="28"/>
          <w:lang w:val="kk-KZ"/>
        </w:rPr>
        <w:t>Қорғауға</w:t>
      </w:r>
      <w:r w:rsidR="002B7551" w:rsidRPr="00717F6F">
        <w:rPr>
          <w:rFonts w:ascii="Times New Roman" w:hAnsi="Times New Roman"/>
          <w:b/>
          <w:sz w:val="28"/>
          <w:szCs w:val="28"/>
          <w:lang w:val="kk-KZ"/>
        </w:rPr>
        <w:t xml:space="preserve"> мынандай қағидалар ұсынылады</w:t>
      </w:r>
      <w:r w:rsidRPr="00717F6F"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004FC12E" w14:textId="5BDEBDFB" w:rsidR="00E964A7" w:rsidRPr="00717F6F" w:rsidRDefault="00E964A7" w:rsidP="00104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17F6F">
        <w:rPr>
          <w:rFonts w:ascii="Times New Roman" w:hAnsi="Times New Roman"/>
          <w:sz w:val="28"/>
          <w:szCs w:val="28"/>
          <w:lang w:val="kk-KZ"/>
        </w:rPr>
        <w:t>1.</w:t>
      </w:r>
      <w:r w:rsidRPr="00717F6F">
        <w:rPr>
          <w:lang w:val="kk-KZ"/>
        </w:rPr>
        <w:t xml:space="preserve"> </w:t>
      </w:r>
      <w:r w:rsidRPr="00717F6F">
        <w:rPr>
          <w:rFonts w:ascii="Times New Roman" w:hAnsi="Times New Roman"/>
          <w:sz w:val="28"/>
          <w:szCs w:val="28"/>
          <w:lang w:val="kk-KZ"/>
        </w:rPr>
        <w:t>Болашақ бастауыш мектеп шетел тілі мұғалімдерінің</w:t>
      </w:r>
      <w:r w:rsidR="0005070E" w:rsidRPr="00717F6F">
        <w:rPr>
          <w:rFonts w:ascii="Times New Roman" w:hAnsi="Times New Roman"/>
          <w:sz w:val="28"/>
          <w:szCs w:val="28"/>
          <w:lang w:val="kk-KZ"/>
        </w:rPr>
        <w:t xml:space="preserve"> кәсіби-когнитивті</w:t>
      </w:r>
      <w:r w:rsidRPr="00717F6F">
        <w:rPr>
          <w:rFonts w:ascii="Times New Roman" w:hAnsi="Times New Roman"/>
          <w:sz w:val="28"/>
          <w:szCs w:val="28"/>
          <w:lang w:val="kk-KZ"/>
        </w:rPr>
        <w:t xml:space="preserve">-коммуникативтік компетенциясы </w:t>
      </w:r>
      <w:r w:rsidR="007C7240">
        <w:rPr>
          <w:rFonts w:ascii="Times New Roman" w:hAnsi="Times New Roman"/>
          <w:sz w:val="28"/>
          <w:szCs w:val="28"/>
          <w:lang w:val="kk-KZ"/>
        </w:rPr>
        <w:t xml:space="preserve">келесі </w:t>
      </w:r>
      <w:r w:rsidRPr="00717F6F">
        <w:rPr>
          <w:rFonts w:ascii="Times New Roman" w:hAnsi="Times New Roman"/>
          <w:sz w:val="28"/>
          <w:szCs w:val="28"/>
          <w:lang w:val="kk-KZ"/>
        </w:rPr>
        <w:t>лингвомәдени, кәсіби-ақпараттық және лингводидактикалық субкомпетенциялард</w:t>
      </w:r>
      <w:r w:rsidR="00FD2B06" w:rsidRPr="00717F6F">
        <w:rPr>
          <w:rFonts w:ascii="Times New Roman" w:hAnsi="Times New Roman"/>
          <w:sz w:val="28"/>
          <w:szCs w:val="28"/>
          <w:lang w:val="kk-KZ"/>
        </w:rPr>
        <w:t xml:space="preserve">ан </w:t>
      </w:r>
      <w:r w:rsidR="007C7240">
        <w:rPr>
          <w:rFonts w:ascii="Times New Roman" w:hAnsi="Times New Roman"/>
          <w:sz w:val="28"/>
          <w:szCs w:val="28"/>
          <w:lang w:val="kk-KZ"/>
        </w:rPr>
        <w:t xml:space="preserve">құралады және </w:t>
      </w:r>
      <w:r w:rsidR="00CA0100" w:rsidRPr="00717F6F">
        <w:rPr>
          <w:rFonts w:ascii="Times New Roman" w:hAnsi="Times New Roman"/>
          <w:sz w:val="28"/>
          <w:szCs w:val="28"/>
          <w:lang w:val="kk-KZ"/>
        </w:rPr>
        <w:t xml:space="preserve">көп қырлы құбылыс </w:t>
      </w:r>
      <w:r w:rsidRPr="00717F6F">
        <w:rPr>
          <w:rFonts w:ascii="Times New Roman" w:hAnsi="Times New Roman"/>
          <w:sz w:val="28"/>
          <w:szCs w:val="28"/>
          <w:lang w:val="kk-KZ"/>
        </w:rPr>
        <w:t xml:space="preserve">болып табылады. </w:t>
      </w:r>
    </w:p>
    <w:p w14:paraId="0EB2AD8C" w14:textId="37AD5E2E" w:rsidR="00E964A7" w:rsidRPr="00717F6F" w:rsidRDefault="00E964A7" w:rsidP="00104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17F6F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B46026" w:rsidRPr="00B46026">
        <w:rPr>
          <w:rFonts w:ascii="Times New Roman" w:hAnsi="Times New Roman"/>
          <w:sz w:val="28"/>
          <w:szCs w:val="28"/>
          <w:lang w:val="kk-KZ"/>
        </w:rPr>
        <w:t>АКТ</w:t>
      </w:r>
      <w:r w:rsidR="009331A7" w:rsidRPr="00717F6F">
        <w:rPr>
          <w:rFonts w:ascii="Times New Roman" w:hAnsi="Times New Roman"/>
          <w:sz w:val="28"/>
          <w:szCs w:val="28"/>
          <w:lang w:val="kk-KZ"/>
        </w:rPr>
        <w:t xml:space="preserve"> арқылы болашақ бастауыш мектеп шетел тілі мұғалімдерінің</w:t>
      </w:r>
      <w:r w:rsidR="0005070E" w:rsidRPr="00717F6F">
        <w:rPr>
          <w:rFonts w:ascii="Times New Roman" w:hAnsi="Times New Roman"/>
          <w:sz w:val="28"/>
          <w:szCs w:val="28"/>
          <w:lang w:val="kk-KZ"/>
        </w:rPr>
        <w:t xml:space="preserve"> кәсіби-когнитивті</w:t>
      </w:r>
      <w:r w:rsidR="009331A7" w:rsidRPr="00717F6F">
        <w:rPr>
          <w:rFonts w:ascii="Times New Roman" w:hAnsi="Times New Roman"/>
          <w:sz w:val="28"/>
          <w:szCs w:val="28"/>
          <w:lang w:val="kk-KZ"/>
        </w:rPr>
        <w:t xml:space="preserve">-коммуникативтік компетенциясын қалыптастырудың әдістемелік моделі кезең-кезеңімен ұйымдастырылған төрт компоненттен тұрады: мақсатты, концептуалды, процессуалды </w:t>
      </w:r>
      <w:r w:rsidR="008B2C0A" w:rsidRPr="00717F6F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CF4091" w:rsidRPr="00717F6F">
        <w:rPr>
          <w:rFonts w:ascii="Times New Roman" w:hAnsi="Times New Roman"/>
          <w:sz w:val="28"/>
          <w:szCs w:val="28"/>
          <w:lang w:val="kk-KZ"/>
        </w:rPr>
        <w:t>бағалау-</w:t>
      </w:r>
      <w:r w:rsidR="009331A7" w:rsidRPr="00717F6F">
        <w:rPr>
          <w:rFonts w:ascii="Times New Roman" w:hAnsi="Times New Roman"/>
          <w:sz w:val="28"/>
          <w:szCs w:val="28"/>
          <w:lang w:val="kk-KZ"/>
        </w:rPr>
        <w:t>нәтиже</w:t>
      </w:r>
      <w:r w:rsidR="008B2C0A" w:rsidRPr="00717F6F">
        <w:rPr>
          <w:rFonts w:ascii="Times New Roman" w:hAnsi="Times New Roman"/>
          <w:sz w:val="28"/>
          <w:szCs w:val="28"/>
          <w:lang w:val="kk-KZ"/>
        </w:rPr>
        <w:t>лі</w:t>
      </w:r>
      <w:r w:rsidR="009331A7" w:rsidRPr="00717F6F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14:paraId="77B8914D" w14:textId="75EEC42C" w:rsidR="00E964A7" w:rsidRPr="00717F6F" w:rsidRDefault="00E964A7" w:rsidP="00104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17F6F">
        <w:rPr>
          <w:rFonts w:ascii="Times New Roman" w:hAnsi="Times New Roman"/>
          <w:sz w:val="28"/>
          <w:szCs w:val="28"/>
          <w:lang w:val="kk-KZ"/>
        </w:rPr>
        <w:t>3.</w:t>
      </w:r>
      <w:r w:rsidRPr="00717F6F">
        <w:rPr>
          <w:lang w:val="kk-KZ"/>
        </w:rPr>
        <w:t xml:space="preserve"> </w:t>
      </w:r>
      <w:r w:rsidR="00DF3F1B">
        <w:rPr>
          <w:rFonts w:ascii="Times New Roman" w:hAnsi="Times New Roman"/>
          <w:sz w:val="28"/>
          <w:szCs w:val="28"/>
          <w:lang w:val="kk-KZ"/>
        </w:rPr>
        <w:t>Лингво</w:t>
      </w:r>
      <w:r w:rsidR="009331A7" w:rsidRPr="00717F6F">
        <w:rPr>
          <w:rFonts w:ascii="Times New Roman" w:hAnsi="Times New Roman"/>
          <w:sz w:val="28"/>
          <w:szCs w:val="28"/>
          <w:lang w:val="kk-KZ"/>
        </w:rPr>
        <w:t>дакти</w:t>
      </w:r>
      <w:r w:rsidR="00925529" w:rsidRPr="00717F6F">
        <w:rPr>
          <w:rFonts w:ascii="Times New Roman" w:hAnsi="Times New Roman"/>
          <w:sz w:val="28"/>
          <w:szCs w:val="28"/>
          <w:lang w:val="kk-KZ"/>
        </w:rPr>
        <w:t>к</w:t>
      </w:r>
      <w:r w:rsidR="009331A7" w:rsidRPr="00717F6F">
        <w:rPr>
          <w:rFonts w:ascii="Times New Roman" w:hAnsi="Times New Roman"/>
          <w:sz w:val="28"/>
          <w:szCs w:val="28"/>
          <w:lang w:val="kk-KZ"/>
        </w:rPr>
        <w:t xml:space="preserve">алық шарттар жиынтығы (болашақ мұғалімдерге </w:t>
      </w:r>
      <w:r w:rsidR="00DA4C38" w:rsidRPr="00DA4C38">
        <w:rPr>
          <w:rFonts w:ascii="Times New Roman" w:hAnsi="Times New Roman"/>
          <w:sz w:val="28"/>
          <w:szCs w:val="28"/>
          <w:lang w:val="kk-KZ"/>
        </w:rPr>
        <w:t>ШТ</w:t>
      </w:r>
      <w:r w:rsidR="009331A7" w:rsidRPr="00717F6F">
        <w:rPr>
          <w:rFonts w:ascii="Times New Roman" w:hAnsi="Times New Roman"/>
          <w:sz w:val="28"/>
          <w:szCs w:val="28"/>
          <w:lang w:val="kk-KZ"/>
        </w:rPr>
        <w:t xml:space="preserve"> оқытудың мақсаты мен міндеттерін олардың кәсіби дайындығының сапасын арттыруға бағыттау; болашақ мұғалімдерді </w:t>
      </w:r>
      <w:r w:rsidR="00DA4C38" w:rsidRPr="00DA4C38">
        <w:rPr>
          <w:rFonts w:ascii="Times New Roman" w:hAnsi="Times New Roman"/>
          <w:sz w:val="28"/>
          <w:szCs w:val="28"/>
          <w:lang w:val="kk-KZ"/>
        </w:rPr>
        <w:t>ШТ</w:t>
      </w:r>
      <w:r w:rsidR="009331A7" w:rsidRPr="00717F6F">
        <w:rPr>
          <w:rFonts w:ascii="Times New Roman" w:hAnsi="Times New Roman"/>
          <w:sz w:val="28"/>
          <w:szCs w:val="28"/>
          <w:lang w:val="kk-KZ"/>
        </w:rPr>
        <w:t xml:space="preserve"> коммуникативтік-танымдық іс-әрекетке тарту; оқу процесінің шығармашылық бағыттылығы) болашақ бастауыш мектеп мұғалімдерінің </w:t>
      </w:r>
      <w:r w:rsidR="006562F2" w:rsidRPr="006562F2">
        <w:rPr>
          <w:rFonts w:ascii="Times New Roman" w:hAnsi="Times New Roman"/>
          <w:sz w:val="28"/>
          <w:szCs w:val="28"/>
          <w:lang w:val="kk-KZ"/>
        </w:rPr>
        <w:t>АКТ</w:t>
      </w:r>
      <w:r w:rsidR="009331A7" w:rsidRPr="00717F6F">
        <w:rPr>
          <w:rFonts w:ascii="Times New Roman" w:hAnsi="Times New Roman"/>
          <w:sz w:val="28"/>
          <w:szCs w:val="28"/>
          <w:lang w:val="kk-KZ"/>
        </w:rPr>
        <w:t xml:space="preserve"> қолдана отырып, кәсіби-</w:t>
      </w:r>
      <w:r w:rsidR="0022269E" w:rsidRPr="00717F6F">
        <w:rPr>
          <w:rFonts w:ascii="Times New Roman" w:hAnsi="Times New Roman"/>
          <w:sz w:val="28"/>
          <w:szCs w:val="28"/>
          <w:lang w:val="kk-KZ"/>
        </w:rPr>
        <w:t>когнитивті-</w:t>
      </w:r>
      <w:r w:rsidR="009331A7" w:rsidRPr="00717F6F">
        <w:rPr>
          <w:rFonts w:ascii="Times New Roman" w:hAnsi="Times New Roman"/>
          <w:sz w:val="28"/>
          <w:szCs w:val="28"/>
          <w:lang w:val="kk-KZ"/>
        </w:rPr>
        <w:t>коммуникативтік компетенциясын қалыптастыруды қамтамасыздандырады.</w:t>
      </w:r>
    </w:p>
    <w:p w14:paraId="7EAB1D14" w14:textId="176D270A" w:rsidR="003947CF" w:rsidRPr="00717F6F" w:rsidRDefault="00E964A7" w:rsidP="00104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17F6F">
        <w:rPr>
          <w:rFonts w:ascii="Times New Roman" w:hAnsi="Times New Roman"/>
          <w:sz w:val="28"/>
          <w:szCs w:val="28"/>
          <w:lang w:val="kk-KZ"/>
        </w:rPr>
        <w:t>4.</w:t>
      </w:r>
      <w:r w:rsidRPr="00717F6F">
        <w:rPr>
          <w:lang w:val="kk-KZ"/>
        </w:rPr>
        <w:t xml:space="preserve"> </w:t>
      </w:r>
      <w:r w:rsidR="003947CF" w:rsidRPr="00717F6F">
        <w:rPr>
          <w:rFonts w:ascii="Times New Roman" w:hAnsi="Times New Roman"/>
          <w:sz w:val="28"/>
          <w:szCs w:val="28"/>
          <w:lang w:val="kk-KZ"/>
        </w:rPr>
        <w:t>Бастауыш мектеп шетел тілі мұғалімін даярлаудың кәсіби</w:t>
      </w:r>
      <w:r w:rsidR="00196A1D">
        <w:rPr>
          <w:rFonts w:ascii="Times New Roman" w:hAnsi="Times New Roman"/>
          <w:sz w:val="28"/>
          <w:szCs w:val="28"/>
          <w:lang w:val="kk-KZ"/>
        </w:rPr>
        <w:t xml:space="preserve"> концеті кәсіби-когнитивті</w:t>
      </w:r>
      <w:r w:rsidR="003947CF" w:rsidRPr="00717F6F">
        <w:rPr>
          <w:rFonts w:ascii="Times New Roman" w:hAnsi="Times New Roman"/>
          <w:sz w:val="28"/>
          <w:szCs w:val="28"/>
          <w:lang w:val="kk-KZ"/>
        </w:rPr>
        <w:t>-коммуникативтік компетенция</w:t>
      </w:r>
      <w:r w:rsidR="007260E5" w:rsidRPr="00717F6F">
        <w:rPr>
          <w:rFonts w:ascii="Times New Roman" w:hAnsi="Times New Roman"/>
          <w:sz w:val="28"/>
          <w:szCs w:val="28"/>
          <w:lang w:val="kk-KZ"/>
        </w:rPr>
        <w:t>сын</w:t>
      </w:r>
      <w:r w:rsidR="003947CF" w:rsidRPr="00717F6F">
        <w:rPr>
          <w:rFonts w:ascii="Times New Roman" w:hAnsi="Times New Roman"/>
          <w:sz w:val="28"/>
          <w:szCs w:val="28"/>
          <w:lang w:val="kk-KZ"/>
        </w:rPr>
        <w:t xml:space="preserve"> қалыптастыруға </w:t>
      </w:r>
      <w:r w:rsidR="003947CF" w:rsidRPr="00717F6F">
        <w:rPr>
          <w:rFonts w:ascii="Times New Roman" w:hAnsi="Times New Roman"/>
          <w:sz w:val="28"/>
          <w:szCs w:val="28"/>
          <w:lang w:val="kk-KZ"/>
        </w:rPr>
        <w:lastRenderedPageBreak/>
        <w:t xml:space="preserve">бағытталған пәндік мазмұн бірлігі ретінде </w:t>
      </w:r>
      <w:r w:rsidR="00AC17C6" w:rsidRPr="00717F6F">
        <w:rPr>
          <w:rFonts w:ascii="Times New Roman" w:hAnsi="Times New Roman"/>
          <w:sz w:val="28"/>
          <w:szCs w:val="28"/>
          <w:lang w:val="kk-KZ"/>
        </w:rPr>
        <w:t>когнитивті-</w:t>
      </w:r>
      <w:r w:rsidR="003947CF" w:rsidRPr="00717F6F">
        <w:rPr>
          <w:rFonts w:ascii="Times New Roman" w:hAnsi="Times New Roman"/>
          <w:sz w:val="28"/>
          <w:szCs w:val="28"/>
          <w:lang w:val="kk-KZ"/>
        </w:rPr>
        <w:t>лингвомәдени</w:t>
      </w:r>
      <w:r w:rsidR="00432507" w:rsidRPr="00717F6F">
        <w:rPr>
          <w:rFonts w:ascii="Times New Roman" w:hAnsi="Times New Roman"/>
          <w:sz w:val="28"/>
          <w:szCs w:val="28"/>
          <w:lang w:val="kk-KZ"/>
        </w:rPr>
        <w:t xml:space="preserve">, құзырлы, </w:t>
      </w:r>
      <w:r w:rsidR="006920C8" w:rsidRPr="00717F6F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432507" w:rsidRPr="00717F6F">
        <w:rPr>
          <w:rFonts w:ascii="Times New Roman" w:hAnsi="Times New Roman"/>
          <w:sz w:val="28"/>
          <w:szCs w:val="28"/>
          <w:lang w:val="kk-KZ"/>
        </w:rPr>
        <w:t>интерактивті-дидактикалық</w:t>
      </w:r>
      <w:r w:rsidR="003947CF" w:rsidRPr="00717F6F">
        <w:rPr>
          <w:rFonts w:ascii="Times New Roman" w:hAnsi="Times New Roman"/>
          <w:sz w:val="28"/>
          <w:szCs w:val="28"/>
          <w:lang w:val="kk-KZ"/>
        </w:rPr>
        <w:t xml:space="preserve"> тәсілдерге негізделген  </w:t>
      </w:r>
      <w:r w:rsidR="00C41662">
        <w:rPr>
          <w:rFonts w:ascii="Times New Roman" w:hAnsi="Times New Roman"/>
          <w:sz w:val="28"/>
          <w:szCs w:val="28"/>
          <w:lang w:val="kk-KZ"/>
        </w:rPr>
        <w:t>АКТ</w:t>
      </w:r>
      <w:r w:rsidR="0031137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137F" w:rsidRPr="0031137F">
        <w:rPr>
          <w:rFonts w:ascii="Times New Roman" w:hAnsi="Times New Roman"/>
          <w:sz w:val="28"/>
          <w:szCs w:val="28"/>
          <w:lang w:val="kk-KZ"/>
        </w:rPr>
        <w:t>концептуалды құрамы мен</w:t>
      </w:r>
      <w:r w:rsidR="007D258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947CF" w:rsidRPr="00717F6F">
        <w:rPr>
          <w:rFonts w:ascii="Times New Roman" w:hAnsi="Times New Roman"/>
          <w:sz w:val="28"/>
          <w:szCs w:val="28"/>
          <w:lang w:val="kk-KZ"/>
        </w:rPr>
        <w:t>модульдегі жаттығуларды біріктіру болып табылады.</w:t>
      </w:r>
    </w:p>
    <w:p w14:paraId="05878014" w14:textId="1752092D" w:rsidR="00EA3118" w:rsidRPr="00717F6F" w:rsidRDefault="00DF10D6" w:rsidP="00104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17F6F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E67589" w:rsidRPr="00717F6F">
        <w:rPr>
          <w:rFonts w:ascii="Times New Roman" w:hAnsi="Times New Roman"/>
          <w:sz w:val="28"/>
          <w:szCs w:val="28"/>
          <w:lang w:val="kk-KZ"/>
        </w:rPr>
        <w:t>М</w:t>
      </w:r>
      <w:r w:rsidR="00CB4123" w:rsidRPr="00717F6F">
        <w:rPr>
          <w:rFonts w:ascii="Times New Roman" w:hAnsi="Times New Roman"/>
          <w:sz w:val="28"/>
          <w:szCs w:val="28"/>
          <w:lang w:val="kk-KZ"/>
        </w:rPr>
        <w:t>одульдік бағдарлама негізінде</w:t>
      </w:r>
      <w:r w:rsidR="00E67589" w:rsidRPr="00717F6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562F2" w:rsidRPr="006562F2">
        <w:rPr>
          <w:rFonts w:ascii="Times New Roman" w:hAnsi="Times New Roman"/>
          <w:sz w:val="28"/>
          <w:szCs w:val="28"/>
          <w:lang w:val="kk-KZ"/>
        </w:rPr>
        <w:t>АКТ</w:t>
      </w:r>
      <w:r w:rsidR="00E67589" w:rsidRPr="00717F6F">
        <w:rPr>
          <w:rFonts w:ascii="Times New Roman" w:hAnsi="Times New Roman"/>
          <w:sz w:val="28"/>
          <w:szCs w:val="28"/>
          <w:lang w:val="kk-KZ"/>
        </w:rPr>
        <w:t xml:space="preserve"> қолдану</w:t>
      </w:r>
      <w:r w:rsidR="00CB4123" w:rsidRPr="00717F6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67589" w:rsidRPr="00717F6F">
        <w:rPr>
          <w:rFonts w:ascii="Times New Roman" w:hAnsi="Times New Roman"/>
          <w:sz w:val="28"/>
          <w:szCs w:val="28"/>
          <w:lang w:val="kk-KZ"/>
        </w:rPr>
        <w:t xml:space="preserve">бойынша </w:t>
      </w:r>
      <w:r w:rsidR="00F36086" w:rsidRPr="00717F6F">
        <w:rPr>
          <w:rFonts w:ascii="Times New Roman" w:hAnsi="Times New Roman"/>
          <w:sz w:val="28"/>
          <w:szCs w:val="28"/>
          <w:lang w:val="kk-KZ"/>
        </w:rPr>
        <w:t xml:space="preserve">субкомпетенцияларды қалыптастыру критерийлері негізінде және </w:t>
      </w:r>
      <w:r w:rsidR="00E67589" w:rsidRPr="00717F6F">
        <w:rPr>
          <w:rFonts w:ascii="Times New Roman" w:hAnsi="Times New Roman"/>
          <w:sz w:val="28"/>
          <w:szCs w:val="28"/>
          <w:lang w:val="kk-KZ"/>
        </w:rPr>
        <w:t xml:space="preserve">тәжірибелі-эксеримент жүзінде тексерілген, </w:t>
      </w:r>
      <w:r w:rsidR="00CB4123" w:rsidRPr="00717F6F">
        <w:rPr>
          <w:rFonts w:ascii="Times New Roman" w:hAnsi="Times New Roman"/>
          <w:sz w:val="28"/>
          <w:szCs w:val="28"/>
          <w:lang w:val="kk-KZ"/>
        </w:rPr>
        <w:t xml:space="preserve">болашақ бастауыш мектеп мұғалімдеріне арналған </w:t>
      </w:r>
      <w:r w:rsidR="00DA4C38" w:rsidRPr="00DA4C38">
        <w:rPr>
          <w:rFonts w:ascii="Times New Roman" w:hAnsi="Times New Roman"/>
          <w:sz w:val="28"/>
          <w:szCs w:val="28"/>
          <w:lang w:val="kk-KZ"/>
        </w:rPr>
        <w:t>ШТ</w:t>
      </w:r>
      <w:r w:rsidR="00CB4123" w:rsidRPr="00717F6F">
        <w:rPr>
          <w:rFonts w:ascii="Times New Roman" w:hAnsi="Times New Roman"/>
          <w:sz w:val="28"/>
          <w:szCs w:val="28"/>
          <w:lang w:val="kk-KZ"/>
        </w:rPr>
        <w:t xml:space="preserve"> оқытудың интегративті әдістемесі  </w:t>
      </w:r>
      <w:r w:rsidR="00304AD7" w:rsidRPr="00717F6F">
        <w:rPr>
          <w:rFonts w:ascii="Times New Roman" w:hAnsi="Times New Roman"/>
          <w:sz w:val="28"/>
          <w:szCs w:val="28"/>
          <w:lang w:val="kk-KZ"/>
        </w:rPr>
        <w:t>мұғалімнің жүйелі біліктілігін қалыптастыруға ықпал ете</w:t>
      </w:r>
      <w:r w:rsidR="00E67589" w:rsidRPr="00717F6F">
        <w:rPr>
          <w:rFonts w:ascii="Times New Roman" w:hAnsi="Times New Roman"/>
          <w:sz w:val="28"/>
          <w:szCs w:val="28"/>
          <w:lang w:val="kk-KZ"/>
        </w:rPr>
        <w:t>ді.</w:t>
      </w:r>
      <w:r w:rsidR="00304AD7" w:rsidRPr="00717F6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67589" w:rsidRPr="00717F6F">
        <w:rPr>
          <w:rFonts w:ascii="Times New Roman" w:hAnsi="Times New Roman"/>
          <w:sz w:val="28"/>
          <w:szCs w:val="28"/>
          <w:lang w:val="kk-KZ"/>
        </w:rPr>
        <w:t xml:space="preserve">Бұл мұғалімнің </w:t>
      </w:r>
      <w:r w:rsidR="006562F2" w:rsidRPr="006562F2">
        <w:rPr>
          <w:rFonts w:ascii="Times New Roman" w:hAnsi="Times New Roman"/>
          <w:sz w:val="28"/>
          <w:szCs w:val="28"/>
          <w:lang w:val="kk-KZ"/>
        </w:rPr>
        <w:t>АКТ</w:t>
      </w:r>
      <w:r w:rsidR="00304AD7" w:rsidRPr="00717F6F">
        <w:rPr>
          <w:rFonts w:ascii="Times New Roman" w:hAnsi="Times New Roman"/>
          <w:sz w:val="28"/>
          <w:szCs w:val="28"/>
          <w:lang w:val="kk-KZ"/>
        </w:rPr>
        <w:t xml:space="preserve"> мақсатты пайдалану</w:t>
      </w:r>
      <w:r w:rsidR="007172C7" w:rsidRPr="00717F6F">
        <w:rPr>
          <w:rFonts w:ascii="Times New Roman" w:hAnsi="Times New Roman"/>
          <w:sz w:val="28"/>
          <w:szCs w:val="28"/>
          <w:lang w:val="kk-KZ"/>
        </w:rPr>
        <w:t>ында</w:t>
      </w:r>
      <w:r w:rsidR="00304AD7" w:rsidRPr="00717F6F">
        <w:rPr>
          <w:rFonts w:ascii="Times New Roman" w:hAnsi="Times New Roman"/>
          <w:sz w:val="28"/>
          <w:szCs w:val="28"/>
          <w:lang w:val="kk-KZ"/>
        </w:rPr>
        <w:t xml:space="preserve">, диалог жүргізу арқылы </w:t>
      </w:r>
      <w:r w:rsidR="00DA4C38" w:rsidRPr="00DA4C38">
        <w:rPr>
          <w:rFonts w:ascii="Times New Roman" w:hAnsi="Times New Roman"/>
          <w:sz w:val="28"/>
          <w:szCs w:val="28"/>
          <w:lang w:val="kk-KZ"/>
        </w:rPr>
        <w:t>ШТ</w:t>
      </w:r>
      <w:r w:rsidR="00304AD7" w:rsidRPr="00717F6F">
        <w:rPr>
          <w:rFonts w:ascii="Times New Roman" w:hAnsi="Times New Roman"/>
          <w:sz w:val="28"/>
          <w:szCs w:val="28"/>
          <w:lang w:val="kk-KZ"/>
        </w:rPr>
        <w:t xml:space="preserve"> ти</w:t>
      </w:r>
      <w:r w:rsidR="00804B9F" w:rsidRPr="00717F6F">
        <w:rPr>
          <w:rFonts w:ascii="Times New Roman" w:hAnsi="Times New Roman"/>
          <w:sz w:val="28"/>
          <w:szCs w:val="28"/>
          <w:lang w:val="kk-KZ"/>
        </w:rPr>
        <w:t>і</w:t>
      </w:r>
      <w:r w:rsidR="00304AD7" w:rsidRPr="00717F6F">
        <w:rPr>
          <w:rFonts w:ascii="Times New Roman" w:hAnsi="Times New Roman"/>
          <w:sz w:val="28"/>
          <w:szCs w:val="28"/>
          <w:lang w:val="kk-KZ"/>
        </w:rPr>
        <w:t>мді коммуникацияға түсу</w:t>
      </w:r>
      <w:r w:rsidR="00E67589" w:rsidRPr="00717F6F">
        <w:rPr>
          <w:rFonts w:ascii="Times New Roman" w:hAnsi="Times New Roman"/>
          <w:sz w:val="28"/>
          <w:szCs w:val="28"/>
          <w:lang w:val="kk-KZ"/>
        </w:rPr>
        <w:t>інен</w:t>
      </w:r>
      <w:r w:rsidR="007172C7" w:rsidRPr="00717F6F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="00304AD7" w:rsidRPr="00717F6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84474" w:rsidRPr="00717F6F">
        <w:rPr>
          <w:rFonts w:ascii="Times New Roman" w:hAnsi="Times New Roman"/>
          <w:sz w:val="28"/>
          <w:szCs w:val="28"/>
          <w:lang w:val="kk-KZ"/>
        </w:rPr>
        <w:t xml:space="preserve">бастауыш мектеп оқушыларына </w:t>
      </w:r>
      <w:r w:rsidR="00DA4C38" w:rsidRPr="00DA4C38">
        <w:rPr>
          <w:rFonts w:ascii="Times New Roman" w:hAnsi="Times New Roman"/>
          <w:sz w:val="28"/>
          <w:szCs w:val="28"/>
          <w:lang w:val="kk-KZ"/>
        </w:rPr>
        <w:t>ШТ</w:t>
      </w:r>
      <w:r w:rsidR="00C84474" w:rsidRPr="00717F6F">
        <w:rPr>
          <w:rFonts w:ascii="Times New Roman" w:hAnsi="Times New Roman"/>
          <w:sz w:val="28"/>
          <w:szCs w:val="28"/>
          <w:lang w:val="kk-KZ"/>
        </w:rPr>
        <w:t xml:space="preserve"> оқыту әдістемесін еркін меңгеру</w:t>
      </w:r>
      <w:r w:rsidR="00E67589" w:rsidRPr="00717F6F">
        <w:rPr>
          <w:rFonts w:ascii="Times New Roman" w:hAnsi="Times New Roman"/>
          <w:sz w:val="28"/>
          <w:szCs w:val="28"/>
          <w:lang w:val="kk-KZ"/>
        </w:rPr>
        <w:t>інен байқалады.</w:t>
      </w:r>
      <w:r w:rsidR="00304AD7" w:rsidRPr="00717F6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3A4943D3" w14:textId="77777777" w:rsidR="004B23A1" w:rsidRPr="00717F6F" w:rsidRDefault="004B23A1" w:rsidP="00104D1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17F6F">
        <w:rPr>
          <w:rFonts w:ascii="Times New Roman" w:hAnsi="Times New Roman"/>
          <w:b/>
          <w:sz w:val="28"/>
          <w:szCs w:val="28"/>
          <w:lang w:val="kk-KZ"/>
        </w:rPr>
        <w:t>Зерттеу нәтижелерін бекіту және жариялау.</w:t>
      </w:r>
    </w:p>
    <w:p w14:paraId="27BBD736" w14:textId="77777777" w:rsidR="004B23A1" w:rsidRPr="00717F6F" w:rsidRDefault="004B23A1" w:rsidP="00104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bookmarkStart w:id="2" w:name="_Hlk154139947"/>
      <w:r w:rsidRPr="00717F6F">
        <w:rPr>
          <w:rFonts w:ascii="Times New Roman" w:hAnsi="Times New Roman"/>
          <w:sz w:val="28"/>
          <w:szCs w:val="28"/>
          <w:lang w:val="kk-KZ"/>
        </w:rPr>
        <w:t>Диссертациялық жұмыстың қорытындылары мен нәтижелері автордың 12 ғылыми мақалалары мен баяндамаларында баспа түрінде жарияланды, оның ішінде:</w:t>
      </w:r>
    </w:p>
    <w:p w14:paraId="6ABFD61F" w14:textId="1C4EEE23" w:rsidR="00A64212" w:rsidRPr="00A64212" w:rsidRDefault="004B23A1" w:rsidP="00104D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64212">
        <w:rPr>
          <w:rFonts w:ascii="Times New Roman" w:hAnsi="Times New Roman"/>
          <w:sz w:val="28"/>
          <w:szCs w:val="28"/>
          <w:lang w:val="kk-KZ"/>
        </w:rPr>
        <w:t>Олардың біреуі Scopus деректер базасына енгізілген журналдарда жарияланған:</w:t>
      </w:r>
      <w:r w:rsidRPr="00A6421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5691" w:rsidRPr="00795691">
        <w:rPr>
          <w:rFonts w:ascii="Times New Roman" w:hAnsi="Times New Roman"/>
          <w:sz w:val="28"/>
          <w:szCs w:val="28"/>
          <w:lang w:val="en-US"/>
        </w:rPr>
        <w:t xml:space="preserve">Formation of professional cognitive and communicative competency of future primary school FL teachers through ICT. </w:t>
      </w:r>
      <w:proofErr w:type="spellStart"/>
      <w:r w:rsidR="00795691" w:rsidRPr="00795691">
        <w:rPr>
          <w:rFonts w:ascii="Times New Roman" w:hAnsi="Times New Roman"/>
          <w:sz w:val="28"/>
          <w:szCs w:val="28"/>
          <w:lang w:val="en-US"/>
        </w:rPr>
        <w:t>XLinguae</w:t>
      </w:r>
      <w:proofErr w:type="spellEnd"/>
      <w:r w:rsidR="00795691" w:rsidRPr="00795691">
        <w:rPr>
          <w:rFonts w:ascii="Times New Roman" w:hAnsi="Times New Roman"/>
          <w:sz w:val="28"/>
          <w:szCs w:val="28"/>
          <w:lang w:val="en-US"/>
        </w:rPr>
        <w:t xml:space="preserve"> 16(2), - P.  264-285 DOI: 10.18355/XL.2023.16.02.20. </w:t>
      </w:r>
      <w:r w:rsidR="00A64212" w:rsidRPr="00A64212">
        <w:rPr>
          <w:lang w:val="en-US"/>
        </w:rPr>
        <w:t xml:space="preserve"> </w:t>
      </w:r>
      <w:proofErr w:type="spellStart"/>
      <w:r w:rsidR="00A64212" w:rsidRPr="00A64212">
        <w:rPr>
          <w:rFonts w:ascii="Times New Roman" w:hAnsi="Times New Roman"/>
          <w:sz w:val="28"/>
          <w:szCs w:val="28"/>
          <w:lang w:val="en-US"/>
        </w:rPr>
        <w:t>Мақалада</w:t>
      </w:r>
      <w:proofErr w:type="spellEnd"/>
      <w:r w:rsidR="00A64212" w:rsidRPr="00A642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64212">
        <w:rPr>
          <w:rFonts w:ascii="Times New Roman" w:hAnsi="Times New Roman"/>
          <w:sz w:val="28"/>
          <w:szCs w:val="28"/>
        </w:rPr>
        <w:t>субкомпетенцияларды</w:t>
      </w:r>
      <w:proofErr w:type="spellEnd"/>
      <w:r w:rsidR="00A64212">
        <w:rPr>
          <w:rFonts w:ascii="Times New Roman" w:hAnsi="Times New Roman"/>
          <w:sz w:val="28"/>
          <w:szCs w:val="28"/>
          <w:lang w:val="kk-KZ"/>
        </w:rPr>
        <w:t xml:space="preserve">ң </w:t>
      </w:r>
      <w:proofErr w:type="spellStart"/>
      <w:r w:rsidR="00A64212" w:rsidRPr="00A64212">
        <w:rPr>
          <w:rFonts w:ascii="Times New Roman" w:hAnsi="Times New Roman"/>
          <w:sz w:val="28"/>
          <w:szCs w:val="28"/>
          <w:lang w:val="en-US"/>
        </w:rPr>
        <w:t>құрамына</w:t>
      </w:r>
      <w:proofErr w:type="spellEnd"/>
      <w:r w:rsidR="00A64212" w:rsidRPr="00A642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64212" w:rsidRPr="00A64212">
        <w:rPr>
          <w:rFonts w:ascii="Times New Roman" w:hAnsi="Times New Roman"/>
          <w:sz w:val="28"/>
          <w:szCs w:val="28"/>
          <w:lang w:val="en-US"/>
        </w:rPr>
        <w:t>қатысты</w:t>
      </w:r>
      <w:proofErr w:type="spellEnd"/>
      <w:r w:rsidR="00A64212" w:rsidRPr="00A642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64212" w:rsidRPr="00A64212">
        <w:rPr>
          <w:rFonts w:ascii="Times New Roman" w:hAnsi="Times New Roman"/>
          <w:sz w:val="28"/>
          <w:szCs w:val="28"/>
          <w:lang w:val="en-US"/>
        </w:rPr>
        <w:t>мәселеле</w:t>
      </w:r>
      <w:proofErr w:type="spellEnd"/>
      <w:r w:rsidR="00FB10E5">
        <w:rPr>
          <w:rFonts w:ascii="Times New Roman" w:hAnsi="Times New Roman"/>
          <w:sz w:val="28"/>
          <w:szCs w:val="28"/>
          <w:lang w:val="kk-KZ"/>
        </w:rPr>
        <w:t>р</w:t>
      </w:r>
      <w:r w:rsidR="00A64212" w:rsidRPr="00A642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64212" w:rsidRPr="00A64212">
        <w:rPr>
          <w:rFonts w:ascii="Times New Roman" w:hAnsi="Times New Roman"/>
          <w:sz w:val="28"/>
          <w:szCs w:val="28"/>
          <w:lang w:val="en-US"/>
        </w:rPr>
        <w:t>ашылған</w:t>
      </w:r>
      <w:proofErr w:type="spellEnd"/>
      <w:r w:rsidR="00A64212" w:rsidRPr="00A6421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B10E5">
        <w:rPr>
          <w:rFonts w:ascii="Times New Roman" w:hAnsi="Times New Roman"/>
          <w:sz w:val="28"/>
          <w:szCs w:val="28"/>
          <w:lang w:val="kk-KZ"/>
        </w:rPr>
        <w:t xml:space="preserve">ізденушінің </w:t>
      </w:r>
      <w:proofErr w:type="spellStart"/>
      <w:r w:rsidR="00A64212" w:rsidRPr="00A64212">
        <w:rPr>
          <w:rFonts w:ascii="Times New Roman" w:hAnsi="Times New Roman"/>
          <w:sz w:val="28"/>
          <w:szCs w:val="28"/>
          <w:lang w:val="en-US"/>
        </w:rPr>
        <w:t>үлесі</w:t>
      </w:r>
      <w:proofErr w:type="spellEnd"/>
      <w:r w:rsidR="00A64212" w:rsidRPr="00A64212">
        <w:rPr>
          <w:rFonts w:ascii="Times New Roman" w:hAnsi="Times New Roman"/>
          <w:sz w:val="28"/>
          <w:szCs w:val="28"/>
          <w:lang w:val="en-US"/>
        </w:rPr>
        <w:t xml:space="preserve"> 95% </w:t>
      </w:r>
      <w:proofErr w:type="spellStart"/>
      <w:r w:rsidR="00A64212" w:rsidRPr="00A64212">
        <w:rPr>
          <w:rFonts w:ascii="Times New Roman" w:hAnsi="Times New Roman"/>
          <w:sz w:val="28"/>
          <w:szCs w:val="28"/>
          <w:lang w:val="en-US"/>
        </w:rPr>
        <w:t>құрайды</w:t>
      </w:r>
      <w:proofErr w:type="spellEnd"/>
      <w:r w:rsidR="00A64212" w:rsidRPr="00A64212">
        <w:rPr>
          <w:rFonts w:ascii="Times New Roman" w:hAnsi="Times New Roman"/>
          <w:sz w:val="28"/>
          <w:szCs w:val="28"/>
          <w:lang w:val="en-US"/>
        </w:rPr>
        <w:t>.</w:t>
      </w:r>
    </w:p>
    <w:p w14:paraId="4FB0D485" w14:textId="77777777" w:rsidR="00FB10E5" w:rsidRDefault="004B23A1" w:rsidP="00104D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64212">
        <w:rPr>
          <w:rFonts w:ascii="Times New Roman" w:hAnsi="Times New Roman"/>
          <w:sz w:val="28"/>
          <w:szCs w:val="28"/>
          <w:lang w:val="kk-KZ"/>
        </w:rPr>
        <w:t xml:space="preserve">Төртеуі Қазақстан Республикасы </w:t>
      </w:r>
      <w:r w:rsidR="00BE3D27" w:rsidRPr="00A64212">
        <w:rPr>
          <w:rFonts w:ascii="Times New Roman" w:hAnsi="Times New Roman"/>
          <w:sz w:val="28"/>
          <w:szCs w:val="28"/>
          <w:lang w:val="kk-KZ"/>
        </w:rPr>
        <w:t xml:space="preserve">Ғылым </w:t>
      </w:r>
      <w:r w:rsidRPr="00A64212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BE3D27" w:rsidRPr="00A64212">
        <w:rPr>
          <w:rFonts w:ascii="Times New Roman" w:hAnsi="Times New Roman"/>
          <w:sz w:val="28"/>
          <w:szCs w:val="28"/>
          <w:lang w:val="kk-KZ"/>
        </w:rPr>
        <w:t xml:space="preserve">жоғары білім </w:t>
      </w:r>
      <w:r w:rsidRPr="00A64212">
        <w:rPr>
          <w:rFonts w:ascii="Times New Roman" w:hAnsi="Times New Roman"/>
          <w:sz w:val="28"/>
          <w:szCs w:val="28"/>
          <w:lang w:val="kk-KZ"/>
        </w:rPr>
        <w:t xml:space="preserve">саласындағы </w:t>
      </w:r>
      <w:r w:rsidR="00BE3D27" w:rsidRPr="00A64212">
        <w:rPr>
          <w:rFonts w:ascii="Times New Roman" w:hAnsi="Times New Roman"/>
          <w:sz w:val="28"/>
          <w:szCs w:val="28"/>
          <w:lang w:val="kk-KZ"/>
        </w:rPr>
        <w:t xml:space="preserve">сапаны қамтамасыз ету </w:t>
      </w:r>
      <w:r w:rsidRPr="00A64212">
        <w:rPr>
          <w:rFonts w:ascii="Times New Roman" w:hAnsi="Times New Roman"/>
          <w:sz w:val="28"/>
          <w:szCs w:val="28"/>
          <w:lang w:val="kk-KZ"/>
        </w:rPr>
        <w:t xml:space="preserve">комитеті ұсынған басылымдарда: </w:t>
      </w:r>
    </w:p>
    <w:p w14:paraId="04A4AE2A" w14:textId="1B8F6327" w:rsidR="00FB10E5" w:rsidRDefault="004B23A1" w:rsidP="00104D1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64212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795691" w:rsidRPr="00795691">
        <w:rPr>
          <w:rFonts w:ascii="Times New Roman" w:hAnsi="Times New Roman"/>
          <w:sz w:val="28"/>
          <w:szCs w:val="28"/>
          <w:lang w:val="kk-KZ"/>
        </w:rPr>
        <w:t>Шеттілін ерте жастан оқытатын мұғалімдердің кәсіптік даярлаудың шетелдік тәжірибесі. «ПГУ Хабаршысы» №4 Пед. сериясы, -П.  - 2018. - Б. 363-370;</w:t>
      </w:r>
      <w:r w:rsidRPr="00A6421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B6FA5" w:rsidRPr="00AB6FA5">
        <w:rPr>
          <w:rFonts w:ascii="Times New Roman" w:hAnsi="Times New Roman"/>
          <w:sz w:val="28"/>
          <w:szCs w:val="28"/>
          <w:lang w:val="kk-KZ"/>
        </w:rPr>
        <w:t>Мақалада бастауыш мектептердегі шет</w:t>
      </w:r>
      <w:r w:rsidR="00AB6FA5">
        <w:rPr>
          <w:rFonts w:ascii="Times New Roman" w:hAnsi="Times New Roman"/>
          <w:sz w:val="28"/>
          <w:szCs w:val="28"/>
          <w:lang w:val="kk-KZ"/>
        </w:rPr>
        <w:t>ел</w:t>
      </w:r>
      <w:r w:rsidR="00AB6FA5" w:rsidRPr="00AB6FA5">
        <w:rPr>
          <w:rFonts w:ascii="Times New Roman" w:hAnsi="Times New Roman"/>
          <w:sz w:val="28"/>
          <w:szCs w:val="28"/>
          <w:lang w:val="kk-KZ"/>
        </w:rPr>
        <w:t xml:space="preserve"> тілі мұғалімдерін кәсіби даярлаудағы шетелдік тәжірибе</w:t>
      </w:r>
      <w:r w:rsidR="00AB6FA5">
        <w:rPr>
          <w:rFonts w:ascii="Times New Roman" w:hAnsi="Times New Roman"/>
          <w:sz w:val="28"/>
          <w:szCs w:val="28"/>
          <w:lang w:val="kk-KZ"/>
        </w:rPr>
        <w:t>сі</w:t>
      </w:r>
      <w:r w:rsidR="00AB6FA5" w:rsidRPr="00AB6FA5">
        <w:rPr>
          <w:rFonts w:ascii="Times New Roman" w:hAnsi="Times New Roman"/>
          <w:sz w:val="28"/>
          <w:szCs w:val="28"/>
          <w:lang w:val="kk-KZ"/>
        </w:rPr>
        <w:t xml:space="preserve"> қарастырылған, ізденушінің үлесі 85% құрайды.</w:t>
      </w:r>
    </w:p>
    <w:p w14:paraId="1CF7B85D" w14:textId="31EAD43A" w:rsidR="00FB10E5" w:rsidRDefault="004B23A1" w:rsidP="00104D1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64212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795691" w:rsidRPr="00795691">
        <w:rPr>
          <w:rFonts w:ascii="Times New Roman" w:hAnsi="Times New Roman"/>
          <w:sz w:val="28"/>
          <w:szCs w:val="28"/>
          <w:lang w:val="kk-KZ"/>
        </w:rPr>
        <w:t>Бастауыш мектептегі болашақ ШТ мұғалімінің тұжырымдамалық профилін даярлау ерекшеліктері. Абай ат. ҚазҰПУ Хабаршысы. №4 «Пед. ғылымдары» сериясы, Алматы №1(61), 2019 ж. -А. - Б. 221-225;</w:t>
      </w:r>
      <w:r w:rsidRPr="00A6421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B6FA5" w:rsidRPr="00AB6FA5">
        <w:rPr>
          <w:rFonts w:ascii="Times New Roman" w:hAnsi="Times New Roman"/>
          <w:sz w:val="28"/>
          <w:szCs w:val="28"/>
          <w:lang w:val="kk-KZ"/>
        </w:rPr>
        <w:t>Мақалада бастауыш мектеп болашақ шет</w:t>
      </w:r>
      <w:r w:rsidR="00AB6FA5">
        <w:rPr>
          <w:rFonts w:ascii="Times New Roman" w:hAnsi="Times New Roman"/>
          <w:sz w:val="28"/>
          <w:szCs w:val="28"/>
          <w:lang w:val="kk-KZ"/>
        </w:rPr>
        <w:t>ел</w:t>
      </w:r>
      <w:r w:rsidR="00AB6FA5" w:rsidRPr="00AB6FA5">
        <w:rPr>
          <w:rFonts w:ascii="Times New Roman" w:hAnsi="Times New Roman"/>
          <w:sz w:val="28"/>
          <w:szCs w:val="28"/>
          <w:lang w:val="kk-KZ"/>
        </w:rPr>
        <w:t xml:space="preserve"> тілі мұғалімінің кәсіби тұжырымдамасының мазмұны ашылған, ізденуші</w:t>
      </w:r>
      <w:r w:rsidR="00AB6FA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B6FA5" w:rsidRPr="00AB6FA5">
        <w:rPr>
          <w:rFonts w:ascii="Times New Roman" w:hAnsi="Times New Roman"/>
          <w:sz w:val="28"/>
          <w:szCs w:val="28"/>
          <w:lang w:val="kk-KZ"/>
        </w:rPr>
        <w:t>үлесі 85% құрайды.</w:t>
      </w:r>
    </w:p>
    <w:p w14:paraId="51CC0552" w14:textId="3B28FAF0" w:rsidR="00FB10E5" w:rsidRDefault="004B23A1" w:rsidP="00104D1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64212"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795691" w:rsidRPr="00795691">
        <w:rPr>
          <w:rFonts w:ascii="Times New Roman" w:hAnsi="Times New Roman"/>
          <w:sz w:val="28"/>
          <w:szCs w:val="28"/>
          <w:lang w:val="kk-KZ"/>
        </w:rPr>
        <w:t>Бастауыш мектептегі ШТ мұғалімнің кәсіби-анықтайтын компетенциясының құрылымы мен мазмұны. ҚазҰҚПУ Хабаршысы, Пед. сериясы, -А. №3 (79) 2019, 216-221 б.;</w:t>
      </w:r>
      <w:r w:rsidRPr="00A6421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B6FA5" w:rsidRPr="00AB6FA5">
        <w:rPr>
          <w:rFonts w:ascii="Times New Roman" w:hAnsi="Times New Roman"/>
          <w:sz w:val="28"/>
          <w:szCs w:val="28"/>
          <w:lang w:val="kk-KZ"/>
        </w:rPr>
        <w:t xml:space="preserve">Мақалада </w:t>
      </w:r>
      <w:r w:rsidR="00AB6FA5">
        <w:rPr>
          <w:rFonts w:ascii="Times New Roman" w:hAnsi="Times New Roman"/>
          <w:sz w:val="28"/>
          <w:szCs w:val="28"/>
          <w:lang w:val="kk-KZ"/>
        </w:rPr>
        <w:t xml:space="preserve">субкомпетенциялардың </w:t>
      </w:r>
      <w:r w:rsidR="00AB6FA5" w:rsidRPr="00AB6FA5">
        <w:rPr>
          <w:rFonts w:ascii="Times New Roman" w:hAnsi="Times New Roman"/>
          <w:sz w:val="28"/>
          <w:szCs w:val="28"/>
          <w:lang w:val="kk-KZ"/>
        </w:rPr>
        <w:t>құрылымына қатысты мәселелер ашылған, ізденуші</w:t>
      </w:r>
      <w:r w:rsidR="00AB6FA5">
        <w:rPr>
          <w:rFonts w:ascii="Times New Roman" w:hAnsi="Times New Roman"/>
          <w:sz w:val="28"/>
          <w:szCs w:val="28"/>
          <w:lang w:val="kk-KZ"/>
        </w:rPr>
        <w:t xml:space="preserve">нің </w:t>
      </w:r>
      <w:r w:rsidR="00AB6FA5" w:rsidRPr="00AB6FA5">
        <w:rPr>
          <w:rFonts w:ascii="Times New Roman" w:hAnsi="Times New Roman"/>
          <w:sz w:val="28"/>
          <w:szCs w:val="28"/>
          <w:lang w:val="kk-KZ"/>
        </w:rPr>
        <w:t>үлесі 95% құрайды.</w:t>
      </w:r>
    </w:p>
    <w:p w14:paraId="53D1178A" w14:textId="6BF62EBF" w:rsidR="004B23A1" w:rsidRPr="00A64212" w:rsidRDefault="004B23A1" w:rsidP="00104D1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64212"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795691" w:rsidRPr="00795691">
        <w:rPr>
          <w:rFonts w:ascii="Times New Roman" w:hAnsi="Times New Roman"/>
          <w:sz w:val="28"/>
          <w:szCs w:val="28"/>
          <w:lang w:val="kk-KZ"/>
        </w:rPr>
        <w:t xml:space="preserve">Бастауыш мектепте болашақ ШТ мұғалімінің ағылшын тілі сабағында интерактивті learningapps.org мультимедиялық бағдарламасын қолдану біліктілігін қалыптастыру. «Абылай хан ат. ҚазХҚжәнеӘТУ Хабаршысы» журналы, Пед. ғылымдары сериясы, Том 69 № 2 (2023), DOI: https://doi.org/10.48371/PEDS.2023.69.2 Опубликован: 2023-06-27. С. 213-219 </w:t>
      </w:r>
      <w:r w:rsidR="00542915" w:rsidRPr="00542915">
        <w:rPr>
          <w:rFonts w:ascii="Times New Roman" w:hAnsi="Times New Roman"/>
          <w:sz w:val="28"/>
          <w:szCs w:val="28"/>
          <w:lang w:val="kk-KZ"/>
        </w:rPr>
        <w:t xml:space="preserve">Мақалада интерактивті технологиялар талқыланды, </w:t>
      </w:r>
      <w:r w:rsidR="00542915">
        <w:rPr>
          <w:rFonts w:ascii="Times New Roman" w:hAnsi="Times New Roman"/>
          <w:sz w:val="28"/>
          <w:szCs w:val="28"/>
          <w:lang w:val="kk-KZ"/>
        </w:rPr>
        <w:t xml:space="preserve">ізденушінің </w:t>
      </w:r>
      <w:r w:rsidR="00542915" w:rsidRPr="00542915">
        <w:rPr>
          <w:rFonts w:ascii="Times New Roman" w:hAnsi="Times New Roman"/>
          <w:sz w:val="28"/>
          <w:szCs w:val="28"/>
          <w:lang w:val="kk-KZ"/>
        </w:rPr>
        <w:t>үлесі 95% құрайды.</w:t>
      </w:r>
    </w:p>
    <w:p w14:paraId="1780FDF3" w14:textId="427A6635" w:rsidR="004B23A1" w:rsidRPr="00717F6F" w:rsidRDefault="004B23A1" w:rsidP="00104D1E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17F6F">
        <w:rPr>
          <w:rFonts w:ascii="Times New Roman" w:hAnsi="Times New Roman"/>
          <w:sz w:val="28"/>
          <w:szCs w:val="28"/>
          <w:lang w:val="kk-KZ"/>
        </w:rPr>
        <w:lastRenderedPageBreak/>
        <w:t xml:space="preserve">РҒДИ  (РИНЦ)  негізіндегі бір мақала: </w:t>
      </w:r>
      <w:r w:rsidR="00795691" w:rsidRPr="00795691">
        <w:rPr>
          <w:rFonts w:ascii="Times New Roman" w:hAnsi="Times New Roman"/>
          <w:sz w:val="28"/>
          <w:szCs w:val="28"/>
          <w:lang w:val="kk-KZ"/>
        </w:rPr>
        <w:t>Digital Storytelling as Means of Formation of PCCC of Future Primary School FL Teacher. Цифровизация и формирование цифровой культуры: социальный и образовательный аспекты. МЭНПК, 30 октября 2019 / Под науч. ред. И.В. Кучерук. – А.: Изд-во ООО ПКФ «Триада», 2019. – 221-227 с.</w:t>
      </w:r>
      <w:r w:rsidR="00542915" w:rsidRPr="00542915">
        <w:rPr>
          <w:lang w:val="kk-KZ"/>
        </w:rPr>
        <w:t xml:space="preserve"> </w:t>
      </w:r>
      <w:r w:rsidR="00542915" w:rsidRPr="00542915">
        <w:rPr>
          <w:rFonts w:ascii="Times New Roman" w:hAnsi="Times New Roman"/>
          <w:sz w:val="28"/>
          <w:szCs w:val="28"/>
          <w:lang w:val="kk-KZ"/>
        </w:rPr>
        <w:t>Мақалада шет</w:t>
      </w:r>
      <w:r w:rsidR="00542915">
        <w:rPr>
          <w:rFonts w:ascii="Times New Roman" w:hAnsi="Times New Roman"/>
          <w:sz w:val="28"/>
          <w:szCs w:val="28"/>
          <w:lang w:val="kk-KZ"/>
        </w:rPr>
        <w:t>ел</w:t>
      </w:r>
      <w:r w:rsidR="00542915" w:rsidRPr="00542915">
        <w:rPr>
          <w:rFonts w:ascii="Times New Roman" w:hAnsi="Times New Roman"/>
          <w:sz w:val="28"/>
          <w:szCs w:val="28"/>
          <w:lang w:val="kk-KZ"/>
        </w:rPr>
        <w:t xml:space="preserve"> тілі сабақтарына арналған цифрлық технологиялардың сипаттамасы берілген, </w:t>
      </w:r>
      <w:r w:rsidR="00542915">
        <w:rPr>
          <w:rFonts w:ascii="Times New Roman" w:hAnsi="Times New Roman"/>
          <w:sz w:val="28"/>
          <w:szCs w:val="28"/>
          <w:lang w:val="kk-KZ"/>
        </w:rPr>
        <w:t xml:space="preserve">ізденушінің </w:t>
      </w:r>
      <w:r w:rsidR="00542915" w:rsidRPr="00542915">
        <w:rPr>
          <w:rFonts w:ascii="Times New Roman" w:hAnsi="Times New Roman"/>
          <w:sz w:val="28"/>
          <w:szCs w:val="28"/>
          <w:lang w:val="kk-KZ"/>
        </w:rPr>
        <w:t>үлесі 95% құрайды.</w:t>
      </w:r>
    </w:p>
    <w:p w14:paraId="6AFE7522" w14:textId="77777777" w:rsidR="00542915" w:rsidRDefault="004B23A1" w:rsidP="00104D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17F6F">
        <w:rPr>
          <w:rFonts w:ascii="Times New Roman" w:hAnsi="Times New Roman"/>
          <w:sz w:val="28"/>
          <w:szCs w:val="28"/>
          <w:lang w:val="kk-KZ"/>
        </w:rPr>
        <w:t xml:space="preserve">Шетелдік және халықаралық конференциялар материалдарындағы алты мақала: </w:t>
      </w:r>
    </w:p>
    <w:p w14:paraId="13505AA3" w14:textId="6B593F93" w:rsidR="00BC7A3C" w:rsidRDefault="004B23A1" w:rsidP="00104D1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kern w:val="24"/>
          <w:sz w:val="28"/>
          <w:szCs w:val="28"/>
          <w:lang w:val="kk-KZ"/>
        </w:rPr>
      </w:pPr>
      <w:r w:rsidRPr="00717F6F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1) </w:t>
      </w:r>
      <w:r w:rsidR="00795691" w:rsidRPr="0079569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Әлемдік қоғамдастықтағы ерте жастан оқытудың салыстырмалы сипаттамасы. V ғылыми-тәжірибелік конференция «Шеттілдік білім беру: озық тәжірибелер, жаңашылдығы мен болашағы», Абылай хан ат. ҚХҚжәне ӘТУ, 12-13 қараша 2018 ж.  223-227 б.;</w:t>
      </w:r>
      <w:r w:rsidRPr="00717F6F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</w:t>
      </w:r>
      <w:r w:rsidR="00BC7A3C" w:rsidRPr="00BC7A3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Мақалада </w:t>
      </w:r>
      <w:r w:rsidR="00BC7A3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ә</w:t>
      </w:r>
      <w:r w:rsidR="00BC7A3C" w:rsidRPr="00BC7A3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лемдік қоғамдастықта</w:t>
      </w:r>
      <w:r w:rsidR="00BC7A3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ғы</w:t>
      </w:r>
      <w:r w:rsidR="00BC7A3C" w:rsidRPr="00BC7A3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ерте шет</w:t>
      </w:r>
      <w:r w:rsidR="00BC7A3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ел</w:t>
      </w:r>
      <w:r w:rsidR="00BC7A3C" w:rsidRPr="00BC7A3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тілдерін </w:t>
      </w:r>
      <w:r w:rsidR="00BC7A3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оұытудың</w:t>
      </w:r>
      <w:r w:rsidR="00BC7A3C" w:rsidRPr="00BC7A3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сипаттамалары қамтылған, </w:t>
      </w:r>
      <w:r w:rsidR="00BC7A3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ізденушінің </w:t>
      </w:r>
      <w:r w:rsidR="00BC7A3C" w:rsidRPr="00BC7A3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үлесі 85% құрайды.</w:t>
      </w:r>
    </w:p>
    <w:p w14:paraId="1B855224" w14:textId="15862609" w:rsidR="00BC7A3C" w:rsidRDefault="004B23A1" w:rsidP="00104D1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kern w:val="24"/>
          <w:sz w:val="28"/>
          <w:szCs w:val="28"/>
          <w:lang w:val="kk-KZ"/>
        </w:rPr>
      </w:pPr>
      <w:r w:rsidRPr="00717F6F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2) </w:t>
      </w:r>
      <w:r w:rsidR="00795691" w:rsidRPr="0079569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Бастауыш мектептегі болашақ ШТ мұғалімінің концепциясы. Материалы МНПК «Современная наука: проблемы, идеи, тенденции (Modern science: problems, ideas, trends)», 11 февраля 2019 года (г. Прага, Чехия), 485-490 с.</w:t>
      </w:r>
      <w:r w:rsidRPr="00717F6F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</w:t>
      </w:r>
      <w:r w:rsidR="00BC7A3C" w:rsidRPr="00BC7A3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Мақала бастауыш мектеп болашақ шет</w:t>
      </w:r>
      <w:r w:rsidR="00BC7A3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ел</w:t>
      </w:r>
      <w:r w:rsidR="00BC7A3C" w:rsidRPr="00BC7A3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тілі мұғалімдерінің кәсіби тұжырымдамасын әзірлеуге арналған, </w:t>
      </w:r>
      <w:r w:rsidR="00BC7A3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ізденушінің</w:t>
      </w:r>
      <w:r w:rsidR="00BC7A3C" w:rsidRPr="00BC7A3C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үлесі 95% құрайды.</w:t>
      </w:r>
    </w:p>
    <w:p w14:paraId="59E077B6" w14:textId="10B5CCB1" w:rsidR="00BC7A3C" w:rsidRDefault="004B23A1" w:rsidP="00104D1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kern w:val="24"/>
          <w:sz w:val="28"/>
          <w:szCs w:val="28"/>
          <w:lang w:val="kk-KZ"/>
        </w:rPr>
      </w:pPr>
      <w:r w:rsidRPr="00717F6F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3) </w:t>
      </w:r>
      <w:r w:rsidR="00795691" w:rsidRPr="0079569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Бастауыш мектепте болашақ ШТ мұғалімдердің кәсіби-анықтайтын компетенциясын қалыптастыратын моделі. IV МЭНПК «Интеграция научного сообщества перед глобальными проблемами современности» в г. Саппоро (Япония) 13-15 февраля 2019 г.;</w:t>
      </w:r>
      <w:r w:rsidRPr="00717F6F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</w:t>
      </w:r>
      <w:r w:rsidR="00B27978" w:rsidRPr="00B27978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Мақала бастауыш мектеп болашақ шет</w:t>
      </w:r>
      <w:r w:rsidR="00B27978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ел</w:t>
      </w:r>
      <w:r w:rsidR="00B27978" w:rsidRPr="00B27978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тілі мұғалімдерін да</w:t>
      </w:r>
      <w:r w:rsidR="00B27978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ярлау</w:t>
      </w:r>
      <w:r w:rsidR="00B27978" w:rsidRPr="00B27978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үлгісін әзірлеуге арналған, </w:t>
      </w:r>
      <w:r w:rsidR="00B27978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ізденушінің</w:t>
      </w:r>
      <w:r w:rsidR="00B27978" w:rsidRPr="00B27978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үлесі 95% құрайды.</w:t>
      </w:r>
    </w:p>
    <w:p w14:paraId="00155391" w14:textId="7CBC56B3" w:rsidR="00BC7A3C" w:rsidRDefault="004B23A1" w:rsidP="00104D1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kern w:val="24"/>
          <w:sz w:val="28"/>
          <w:szCs w:val="28"/>
          <w:lang w:val="kk-KZ"/>
        </w:rPr>
      </w:pPr>
      <w:r w:rsidRPr="00717F6F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4) </w:t>
      </w:r>
      <w:r w:rsidR="00795691" w:rsidRPr="0079569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The Formation    of Professional-Cognitive Competencies of a Future Primary School FL Teacher. 9th International Conference on FL Teaching and Applied Linguistics, Journal of FLT and Applied Linguistics, Tashkent. </w:t>
      </w:r>
      <w:r w:rsidR="00A30DCB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6(1</w:t>
      </w:r>
      <w:bookmarkStart w:id="3" w:name="_GoBack"/>
      <w:bookmarkEnd w:id="3"/>
      <w:r w:rsidR="00A30DCB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)</w:t>
      </w:r>
      <w:r w:rsidR="00795691" w:rsidRPr="0079569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– 2019, p.43-49;</w:t>
      </w:r>
      <w:r w:rsidRPr="00717F6F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</w:t>
      </w:r>
      <w:r w:rsidR="00F26C81" w:rsidRPr="00F26C8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Мақалада кәсі</w:t>
      </w:r>
      <w:r w:rsidR="00F26C8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би</w:t>
      </w:r>
      <w:r w:rsidR="00F26C81" w:rsidRPr="00F26C8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-</w:t>
      </w:r>
      <w:r w:rsidR="00F26C8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когнитивті</w:t>
      </w:r>
      <w:r w:rsidR="00F26C81" w:rsidRPr="00F26C8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-коммуникативтік </w:t>
      </w:r>
      <w:r w:rsidR="00F26C8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компетенцияны </w:t>
      </w:r>
      <w:r w:rsidR="00F26C81" w:rsidRPr="00F26C8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қалыптастыру мәселелері ашылған, </w:t>
      </w:r>
      <w:r w:rsidR="00F26C8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ізденушінің </w:t>
      </w:r>
      <w:r w:rsidR="00F26C81" w:rsidRPr="00F26C8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үлесі 95% құрайды.</w:t>
      </w:r>
    </w:p>
    <w:p w14:paraId="4F63A58A" w14:textId="1E6FB5F3" w:rsidR="00BC7A3C" w:rsidRDefault="004B23A1" w:rsidP="00104D1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17F6F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5) </w:t>
      </w:r>
      <w:r w:rsidR="00795691" w:rsidRPr="00795691">
        <w:rPr>
          <w:rFonts w:ascii="Times New Roman" w:hAnsi="Times New Roman"/>
          <w:sz w:val="28"/>
          <w:szCs w:val="28"/>
          <w:lang w:val="en-US"/>
        </w:rPr>
        <w:t>The Conceptual Basis for Forming PCCC in Future Teachers of Primary School Based on ICT. Journal of Talent Development and Excellence, Issue Vol. 12 No. 1 (2020): http://iratde.com/index.php/jtde/article/view/1679 6054-6064 p.;</w:t>
      </w:r>
      <w:r w:rsidRPr="00717F6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C6402" w:rsidRPr="00CC6402">
        <w:rPr>
          <w:rFonts w:ascii="Times New Roman" w:hAnsi="Times New Roman"/>
          <w:sz w:val="28"/>
          <w:szCs w:val="28"/>
          <w:lang w:val="en-US"/>
        </w:rPr>
        <w:t>Мақалада</w:t>
      </w:r>
      <w:proofErr w:type="spellEnd"/>
      <w:r w:rsidR="00CC6402" w:rsidRPr="00CC64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C6402" w:rsidRPr="00CC6402">
        <w:rPr>
          <w:rFonts w:ascii="Times New Roman" w:hAnsi="Times New Roman"/>
          <w:sz w:val="28"/>
          <w:szCs w:val="28"/>
          <w:lang w:val="en-US"/>
        </w:rPr>
        <w:t>кәсіби-когнитивті-коммуникативтік</w:t>
      </w:r>
      <w:proofErr w:type="spellEnd"/>
      <w:r w:rsidR="00CC6402" w:rsidRPr="00CC64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C6402">
        <w:rPr>
          <w:rFonts w:ascii="Times New Roman" w:hAnsi="Times New Roman"/>
          <w:sz w:val="28"/>
          <w:szCs w:val="28"/>
          <w:lang w:val="kk-KZ"/>
        </w:rPr>
        <w:t xml:space="preserve">компетенцияны қалыптастыруға </w:t>
      </w:r>
      <w:proofErr w:type="spellStart"/>
      <w:r w:rsidR="00CC6402" w:rsidRPr="00CC6402">
        <w:rPr>
          <w:rFonts w:ascii="Times New Roman" w:hAnsi="Times New Roman"/>
          <w:sz w:val="28"/>
          <w:szCs w:val="28"/>
          <w:lang w:val="en-US"/>
        </w:rPr>
        <w:t>арналған</w:t>
      </w:r>
      <w:proofErr w:type="spellEnd"/>
      <w:r w:rsidR="00CC6402" w:rsidRPr="00CC64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C6402" w:rsidRPr="00CC6402">
        <w:rPr>
          <w:rFonts w:ascii="Times New Roman" w:hAnsi="Times New Roman"/>
          <w:sz w:val="28"/>
          <w:szCs w:val="28"/>
          <w:lang w:val="en-US"/>
        </w:rPr>
        <w:t>жаттығулар</w:t>
      </w:r>
      <w:proofErr w:type="spellEnd"/>
      <w:r w:rsidR="00CC6402" w:rsidRPr="00CC64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C6402" w:rsidRPr="00CC6402">
        <w:rPr>
          <w:rFonts w:ascii="Times New Roman" w:hAnsi="Times New Roman"/>
          <w:sz w:val="28"/>
          <w:szCs w:val="28"/>
          <w:lang w:val="en-US"/>
        </w:rPr>
        <w:t>кешені</w:t>
      </w:r>
      <w:proofErr w:type="spellEnd"/>
      <w:r w:rsidR="00CC6402" w:rsidRPr="00CC64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C6402" w:rsidRPr="00CC6402">
        <w:rPr>
          <w:rFonts w:ascii="Times New Roman" w:hAnsi="Times New Roman"/>
          <w:sz w:val="28"/>
          <w:szCs w:val="28"/>
          <w:lang w:val="en-US"/>
        </w:rPr>
        <w:t>қарастырылған</w:t>
      </w:r>
      <w:proofErr w:type="spellEnd"/>
      <w:r w:rsidR="00CC6402" w:rsidRPr="00CC640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CC6402">
        <w:rPr>
          <w:rFonts w:ascii="Times New Roman" w:hAnsi="Times New Roman"/>
          <w:sz w:val="28"/>
          <w:szCs w:val="28"/>
          <w:lang w:val="kk-KZ"/>
        </w:rPr>
        <w:t xml:space="preserve">ізденушінің </w:t>
      </w:r>
      <w:proofErr w:type="spellStart"/>
      <w:r w:rsidR="00CC6402" w:rsidRPr="00CC6402">
        <w:rPr>
          <w:rFonts w:ascii="Times New Roman" w:hAnsi="Times New Roman"/>
          <w:sz w:val="28"/>
          <w:szCs w:val="28"/>
          <w:lang w:val="en-US"/>
        </w:rPr>
        <w:t>үлесі</w:t>
      </w:r>
      <w:proofErr w:type="spellEnd"/>
      <w:r w:rsidR="00CC6402" w:rsidRPr="00CC6402">
        <w:rPr>
          <w:rFonts w:ascii="Times New Roman" w:hAnsi="Times New Roman"/>
          <w:sz w:val="28"/>
          <w:szCs w:val="28"/>
          <w:lang w:val="en-US"/>
        </w:rPr>
        <w:t xml:space="preserve"> 85% </w:t>
      </w:r>
      <w:proofErr w:type="spellStart"/>
      <w:r w:rsidR="00CC6402" w:rsidRPr="00CC6402">
        <w:rPr>
          <w:rFonts w:ascii="Times New Roman" w:hAnsi="Times New Roman"/>
          <w:sz w:val="28"/>
          <w:szCs w:val="28"/>
          <w:lang w:val="en-US"/>
        </w:rPr>
        <w:t>құрайды</w:t>
      </w:r>
      <w:proofErr w:type="spellEnd"/>
      <w:r w:rsidR="00CC6402" w:rsidRPr="00CC6402">
        <w:rPr>
          <w:rFonts w:ascii="Times New Roman" w:hAnsi="Times New Roman"/>
          <w:sz w:val="28"/>
          <w:szCs w:val="28"/>
          <w:lang w:val="en-US"/>
        </w:rPr>
        <w:t>.</w:t>
      </w:r>
    </w:p>
    <w:p w14:paraId="4A9B0D92" w14:textId="77CBB053" w:rsidR="004B23A1" w:rsidRPr="00717F6F" w:rsidRDefault="004B23A1" w:rsidP="00104D1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17F6F">
        <w:rPr>
          <w:rFonts w:ascii="Times New Roman" w:hAnsi="Times New Roman"/>
          <w:sz w:val="28"/>
          <w:szCs w:val="28"/>
          <w:lang w:val="en-US"/>
        </w:rPr>
        <w:t xml:space="preserve">6) </w:t>
      </w:r>
      <w:r w:rsidR="00795691" w:rsidRPr="00795691">
        <w:rPr>
          <w:rFonts w:ascii="Times New Roman" w:hAnsi="Times New Roman"/>
          <w:sz w:val="28"/>
          <w:szCs w:val="28"/>
          <w:lang w:val="kk-KZ"/>
        </w:rPr>
        <w:t>Суретті кітаптар оқылым дағдыларын дамытуға арналған ақпарат құралы ретінде. МНПК, КазУМОиМЯ им. Абылай хана. 30 апреля 2021 г., стр. 55-60.</w:t>
      </w:r>
      <w:r w:rsidR="005033D9" w:rsidRPr="005033D9">
        <w:rPr>
          <w:lang w:val="kk-KZ"/>
        </w:rPr>
        <w:t xml:space="preserve"> </w:t>
      </w:r>
      <w:r w:rsidR="005033D9" w:rsidRPr="005033D9">
        <w:rPr>
          <w:rFonts w:ascii="Times New Roman" w:hAnsi="Times New Roman"/>
          <w:sz w:val="28"/>
          <w:szCs w:val="28"/>
          <w:lang w:val="kk-KZ"/>
        </w:rPr>
        <w:t xml:space="preserve">Мақалада бастауыш мектеп болашақ шетел тілі мұғалімдеріне арналған </w:t>
      </w:r>
      <w:r w:rsidR="00AE611E">
        <w:rPr>
          <w:rFonts w:ascii="Times New Roman" w:hAnsi="Times New Roman"/>
          <w:sz w:val="28"/>
          <w:szCs w:val="28"/>
          <w:lang w:val="kk-KZ"/>
        </w:rPr>
        <w:t>лингво</w:t>
      </w:r>
      <w:r w:rsidR="005033D9" w:rsidRPr="005033D9">
        <w:rPr>
          <w:rFonts w:ascii="Times New Roman" w:hAnsi="Times New Roman"/>
          <w:sz w:val="28"/>
          <w:szCs w:val="28"/>
          <w:lang w:val="kk-KZ"/>
        </w:rPr>
        <w:t xml:space="preserve">дидактикалық материалдар қарастырылған, </w:t>
      </w:r>
      <w:r w:rsidR="005033D9">
        <w:rPr>
          <w:rFonts w:ascii="Times New Roman" w:hAnsi="Times New Roman"/>
          <w:sz w:val="28"/>
          <w:szCs w:val="28"/>
          <w:lang w:val="kk-KZ"/>
        </w:rPr>
        <w:t xml:space="preserve">ізденушінің </w:t>
      </w:r>
      <w:r w:rsidR="005033D9" w:rsidRPr="005033D9">
        <w:rPr>
          <w:rFonts w:ascii="Times New Roman" w:hAnsi="Times New Roman"/>
          <w:sz w:val="28"/>
          <w:szCs w:val="28"/>
          <w:lang w:val="kk-KZ"/>
        </w:rPr>
        <w:t>үлесі 85% құрайды.</w:t>
      </w:r>
    </w:p>
    <w:p w14:paraId="5F8FFB75" w14:textId="455C540A" w:rsidR="004B23A1" w:rsidRPr="00D11788" w:rsidRDefault="004B23A1" w:rsidP="00104D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</w:pPr>
      <w:r w:rsidRPr="00717F6F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 w:eastAsia="ru-RU"/>
        </w:rPr>
        <w:t>Зерттеу жұмысының құрылымы</w:t>
      </w:r>
      <w:r w:rsidRPr="00717F6F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  <w:t xml:space="preserve"> кіріспеден, үш негізгі тараудан, қорытындыдан, қолданылған әдебиеттер тізімінен  және қосымшадан тұрады.</w:t>
      </w:r>
      <w:bookmarkEnd w:id="2"/>
    </w:p>
    <w:sectPr w:rsidR="004B23A1" w:rsidRPr="00D1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70DB"/>
    <w:multiLevelType w:val="hybridMultilevel"/>
    <w:tmpl w:val="54BE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1E2"/>
    <w:multiLevelType w:val="hybridMultilevel"/>
    <w:tmpl w:val="9C865E94"/>
    <w:lvl w:ilvl="0" w:tplc="BC140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83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C7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8B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64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2E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C06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85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CB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3A6606"/>
    <w:multiLevelType w:val="hybridMultilevel"/>
    <w:tmpl w:val="8D14C164"/>
    <w:lvl w:ilvl="0" w:tplc="7754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3DA6"/>
    <w:multiLevelType w:val="hybridMultilevel"/>
    <w:tmpl w:val="7500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AAD"/>
    <w:multiLevelType w:val="hybridMultilevel"/>
    <w:tmpl w:val="E168CCD8"/>
    <w:lvl w:ilvl="0" w:tplc="DACA29F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E023DB"/>
    <w:multiLevelType w:val="hybridMultilevel"/>
    <w:tmpl w:val="68F29708"/>
    <w:lvl w:ilvl="0" w:tplc="1D965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7E0D4A"/>
    <w:multiLevelType w:val="hybridMultilevel"/>
    <w:tmpl w:val="F35A69CE"/>
    <w:lvl w:ilvl="0" w:tplc="78364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AA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AA6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6C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28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0C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44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2E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E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1DF68F8"/>
    <w:multiLevelType w:val="hybridMultilevel"/>
    <w:tmpl w:val="834A26A8"/>
    <w:lvl w:ilvl="0" w:tplc="A9C2F42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D64DCC"/>
    <w:multiLevelType w:val="hybridMultilevel"/>
    <w:tmpl w:val="80B29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2A223D"/>
    <w:multiLevelType w:val="hybridMultilevel"/>
    <w:tmpl w:val="848ED5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ACA29FE">
      <w:numFmt w:val="bullet"/>
      <w:lvlText w:val="-"/>
      <w:lvlJc w:val="left"/>
      <w:pPr>
        <w:ind w:left="2779" w:hanging="99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DA906A0"/>
    <w:multiLevelType w:val="hybridMultilevel"/>
    <w:tmpl w:val="9EF832B4"/>
    <w:lvl w:ilvl="0" w:tplc="7AEA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64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64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E6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6E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86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C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A9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0A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AC1620A"/>
    <w:multiLevelType w:val="hybridMultilevel"/>
    <w:tmpl w:val="C91A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BD8"/>
    <w:multiLevelType w:val="hybridMultilevel"/>
    <w:tmpl w:val="262E1E70"/>
    <w:lvl w:ilvl="0" w:tplc="0BE21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58C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984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0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96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4E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01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88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1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2B6195E"/>
    <w:multiLevelType w:val="hybridMultilevel"/>
    <w:tmpl w:val="DA42944E"/>
    <w:lvl w:ilvl="0" w:tplc="FE56C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25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82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CD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44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B0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A5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C4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AC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2946AB2"/>
    <w:multiLevelType w:val="hybridMultilevel"/>
    <w:tmpl w:val="E8F4614E"/>
    <w:lvl w:ilvl="0" w:tplc="4C76E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A88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5A7A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52CC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D85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C46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ECD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BA1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EF6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3A35CB"/>
    <w:multiLevelType w:val="hybridMultilevel"/>
    <w:tmpl w:val="C49ABF8E"/>
    <w:lvl w:ilvl="0" w:tplc="F13C53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4"/>
  </w:num>
  <w:num w:numId="8">
    <w:abstractNumId w:val="8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13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A1"/>
    <w:rsid w:val="000060E0"/>
    <w:rsid w:val="00041F5F"/>
    <w:rsid w:val="000440BE"/>
    <w:rsid w:val="0005000D"/>
    <w:rsid w:val="0005070E"/>
    <w:rsid w:val="00061EB8"/>
    <w:rsid w:val="00066E95"/>
    <w:rsid w:val="00070184"/>
    <w:rsid w:val="00072DDE"/>
    <w:rsid w:val="000760C6"/>
    <w:rsid w:val="00083A56"/>
    <w:rsid w:val="000908F0"/>
    <w:rsid w:val="0009563E"/>
    <w:rsid w:val="000C07C7"/>
    <w:rsid w:val="000C61A6"/>
    <w:rsid w:val="000F08FE"/>
    <w:rsid w:val="000F0D72"/>
    <w:rsid w:val="000F15EC"/>
    <w:rsid w:val="001049EE"/>
    <w:rsid w:val="00104D1E"/>
    <w:rsid w:val="00153412"/>
    <w:rsid w:val="001568FD"/>
    <w:rsid w:val="00170014"/>
    <w:rsid w:val="0017371B"/>
    <w:rsid w:val="00194F62"/>
    <w:rsid w:val="00196A1D"/>
    <w:rsid w:val="001A08DC"/>
    <w:rsid w:val="001B1485"/>
    <w:rsid w:val="001B3149"/>
    <w:rsid w:val="001B4174"/>
    <w:rsid w:val="001B73C2"/>
    <w:rsid w:val="001C33BA"/>
    <w:rsid w:val="001E1884"/>
    <w:rsid w:val="001E273A"/>
    <w:rsid w:val="002007EE"/>
    <w:rsid w:val="00216AFF"/>
    <w:rsid w:val="0022269E"/>
    <w:rsid w:val="002256F6"/>
    <w:rsid w:val="00225824"/>
    <w:rsid w:val="00225B3D"/>
    <w:rsid w:val="0023006D"/>
    <w:rsid w:val="00230274"/>
    <w:rsid w:val="002450BB"/>
    <w:rsid w:val="002543E8"/>
    <w:rsid w:val="002763B7"/>
    <w:rsid w:val="00276701"/>
    <w:rsid w:val="0029074D"/>
    <w:rsid w:val="002919D8"/>
    <w:rsid w:val="002A081E"/>
    <w:rsid w:val="002A3B21"/>
    <w:rsid w:val="002B4C4B"/>
    <w:rsid w:val="002B6F41"/>
    <w:rsid w:val="002B7193"/>
    <w:rsid w:val="002B7551"/>
    <w:rsid w:val="002C6D66"/>
    <w:rsid w:val="002C6F87"/>
    <w:rsid w:val="002E1C9F"/>
    <w:rsid w:val="002E5D93"/>
    <w:rsid w:val="002F2BE0"/>
    <w:rsid w:val="00303D7B"/>
    <w:rsid w:val="003043FE"/>
    <w:rsid w:val="0030452F"/>
    <w:rsid w:val="00304AD7"/>
    <w:rsid w:val="0031137F"/>
    <w:rsid w:val="00312584"/>
    <w:rsid w:val="00324EE8"/>
    <w:rsid w:val="00343D42"/>
    <w:rsid w:val="003446D0"/>
    <w:rsid w:val="00345A47"/>
    <w:rsid w:val="00360177"/>
    <w:rsid w:val="0036685A"/>
    <w:rsid w:val="003758BB"/>
    <w:rsid w:val="00385E09"/>
    <w:rsid w:val="00387413"/>
    <w:rsid w:val="00391026"/>
    <w:rsid w:val="00391804"/>
    <w:rsid w:val="003947CF"/>
    <w:rsid w:val="00397B08"/>
    <w:rsid w:val="003A345E"/>
    <w:rsid w:val="003C51F8"/>
    <w:rsid w:val="003C6CAE"/>
    <w:rsid w:val="003E2B0E"/>
    <w:rsid w:val="003E3BBF"/>
    <w:rsid w:val="003F5309"/>
    <w:rsid w:val="004058E3"/>
    <w:rsid w:val="00421335"/>
    <w:rsid w:val="00427CB3"/>
    <w:rsid w:val="00432507"/>
    <w:rsid w:val="00444B7F"/>
    <w:rsid w:val="0044785A"/>
    <w:rsid w:val="00455D04"/>
    <w:rsid w:val="004560D2"/>
    <w:rsid w:val="00482434"/>
    <w:rsid w:val="004A0ECB"/>
    <w:rsid w:val="004A41E2"/>
    <w:rsid w:val="004A5633"/>
    <w:rsid w:val="004B1F73"/>
    <w:rsid w:val="004B23A1"/>
    <w:rsid w:val="004B7B4B"/>
    <w:rsid w:val="004C5869"/>
    <w:rsid w:val="004C7756"/>
    <w:rsid w:val="005033D9"/>
    <w:rsid w:val="00507D5A"/>
    <w:rsid w:val="00511C0F"/>
    <w:rsid w:val="005327FF"/>
    <w:rsid w:val="005417F7"/>
    <w:rsid w:val="00541D98"/>
    <w:rsid w:val="00542915"/>
    <w:rsid w:val="0055013A"/>
    <w:rsid w:val="005504FB"/>
    <w:rsid w:val="005522DE"/>
    <w:rsid w:val="005576E2"/>
    <w:rsid w:val="005723C0"/>
    <w:rsid w:val="00582671"/>
    <w:rsid w:val="00592BF3"/>
    <w:rsid w:val="005B1988"/>
    <w:rsid w:val="005B690F"/>
    <w:rsid w:val="005B7188"/>
    <w:rsid w:val="005C0D59"/>
    <w:rsid w:val="005D60BE"/>
    <w:rsid w:val="005D6235"/>
    <w:rsid w:val="005D7679"/>
    <w:rsid w:val="005E2A68"/>
    <w:rsid w:val="005E3133"/>
    <w:rsid w:val="005E735C"/>
    <w:rsid w:val="005F229C"/>
    <w:rsid w:val="006124E2"/>
    <w:rsid w:val="00617FC2"/>
    <w:rsid w:val="00637E9F"/>
    <w:rsid w:val="006403DD"/>
    <w:rsid w:val="00642882"/>
    <w:rsid w:val="00644B5B"/>
    <w:rsid w:val="00651A35"/>
    <w:rsid w:val="00652DBE"/>
    <w:rsid w:val="006562F2"/>
    <w:rsid w:val="00671244"/>
    <w:rsid w:val="0067562E"/>
    <w:rsid w:val="0067644A"/>
    <w:rsid w:val="00676FE4"/>
    <w:rsid w:val="006920C8"/>
    <w:rsid w:val="00695D3F"/>
    <w:rsid w:val="0069614B"/>
    <w:rsid w:val="006B15A9"/>
    <w:rsid w:val="006C36B1"/>
    <w:rsid w:val="006D5846"/>
    <w:rsid w:val="006E4F88"/>
    <w:rsid w:val="006F496D"/>
    <w:rsid w:val="00703019"/>
    <w:rsid w:val="00704D58"/>
    <w:rsid w:val="007172C7"/>
    <w:rsid w:val="00717F6F"/>
    <w:rsid w:val="0072322E"/>
    <w:rsid w:val="007260E5"/>
    <w:rsid w:val="00731089"/>
    <w:rsid w:val="0074120B"/>
    <w:rsid w:val="00750E67"/>
    <w:rsid w:val="00764110"/>
    <w:rsid w:val="00774CE1"/>
    <w:rsid w:val="0077700A"/>
    <w:rsid w:val="00781BDE"/>
    <w:rsid w:val="00787BCE"/>
    <w:rsid w:val="00795691"/>
    <w:rsid w:val="007A22C6"/>
    <w:rsid w:val="007A31F6"/>
    <w:rsid w:val="007C1A2D"/>
    <w:rsid w:val="007C7240"/>
    <w:rsid w:val="007D258E"/>
    <w:rsid w:val="007D4B6D"/>
    <w:rsid w:val="007F1A69"/>
    <w:rsid w:val="007F1C46"/>
    <w:rsid w:val="007F7562"/>
    <w:rsid w:val="00804B9F"/>
    <w:rsid w:val="00824A47"/>
    <w:rsid w:val="008253DF"/>
    <w:rsid w:val="0082585F"/>
    <w:rsid w:val="00843E42"/>
    <w:rsid w:val="00852E81"/>
    <w:rsid w:val="00854505"/>
    <w:rsid w:val="00873B92"/>
    <w:rsid w:val="0088301C"/>
    <w:rsid w:val="00883AC4"/>
    <w:rsid w:val="00887030"/>
    <w:rsid w:val="008A2A88"/>
    <w:rsid w:val="008B2C0A"/>
    <w:rsid w:val="008C6B5D"/>
    <w:rsid w:val="008D1101"/>
    <w:rsid w:val="008D2CA1"/>
    <w:rsid w:val="008E0285"/>
    <w:rsid w:val="008E0946"/>
    <w:rsid w:val="008E0F13"/>
    <w:rsid w:val="008F6D83"/>
    <w:rsid w:val="00910116"/>
    <w:rsid w:val="00912689"/>
    <w:rsid w:val="00925529"/>
    <w:rsid w:val="00932B6A"/>
    <w:rsid w:val="009331A7"/>
    <w:rsid w:val="00944057"/>
    <w:rsid w:val="00962434"/>
    <w:rsid w:val="00974751"/>
    <w:rsid w:val="00981690"/>
    <w:rsid w:val="00986FC4"/>
    <w:rsid w:val="009B2D74"/>
    <w:rsid w:val="009C2EC4"/>
    <w:rsid w:val="009C3374"/>
    <w:rsid w:val="009D3A18"/>
    <w:rsid w:val="009F047E"/>
    <w:rsid w:val="009F1D30"/>
    <w:rsid w:val="009F505E"/>
    <w:rsid w:val="009F5665"/>
    <w:rsid w:val="00A010B2"/>
    <w:rsid w:val="00A11A93"/>
    <w:rsid w:val="00A17017"/>
    <w:rsid w:val="00A23AF6"/>
    <w:rsid w:val="00A25B5D"/>
    <w:rsid w:val="00A30DCB"/>
    <w:rsid w:val="00A32BAA"/>
    <w:rsid w:val="00A33E69"/>
    <w:rsid w:val="00A56C3A"/>
    <w:rsid w:val="00A60A8B"/>
    <w:rsid w:val="00A623E5"/>
    <w:rsid w:val="00A64212"/>
    <w:rsid w:val="00A653F4"/>
    <w:rsid w:val="00A7309A"/>
    <w:rsid w:val="00A74F73"/>
    <w:rsid w:val="00A7509A"/>
    <w:rsid w:val="00A77ECE"/>
    <w:rsid w:val="00A93400"/>
    <w:rsid w:val="00A937F2"/>
    <w:rsid w:val="00AA7DBE"/>
    <w:rsid w:val="00AB6FA5"/>
    <w:rsid w:val="00AC17C6"/>
    <w:rsid w:val="00AC433B"/>
    <w:rsid w:val="00AC6E7B"/>
    <w:rsid w:val="00AC7A29"/>
    <w:rsid w:val="00AD7F76"/>
    <w:rsid w:val="00AE0202"/>
    <w:rsid w:val="00AE611E"/>
    <w:rsid w:val="00AF0943"/>
    <w:rsid w:val="00B07C72"/>
    <w:rsid w:val="00B20AD2"/>
    <w:rsid w:val="00B27978"/>
    <w:rsid w:val="00B32ABC"/>
    <w:rsid w:val="00B33DD0"/>
    <w:rsid w:val="00B46026"/>
    <w:rsid w:val="00B467E8"/>
    <w:rsid w:val="00B47791"/>
    <w:rsid w:val="00B54873"/>
    <w:rsid w:val="00B6311B"/>
    <w:rsid w:val="00B65DBA"/>
    <w:rsid w:val="00B6745C"/>
    <w:rsid w:val="00B90410"/>
    <w:rsid w:val="00B94B90"/>
    <w:rsid w:val="00B95B39"/>
    <w:rsid w:val="00BA1E0C"/>
    <w:rsid w:val="00BA3DF2"/>
    <w:rsid w:val="00BA64FB"/>
    <w:rsid w:val="00BB198D"/>
    <w:rsid w:val="00BB64CB"/>
    <w:rsid w:val="00BC1F21"/>
    <w:rsid w:val="00BC53C2"/>
    <w:rsid w:val="00BC783B"/>
    <w:rsid w:val="00BC7A3C"/>
    <w:rsid w:val="00BD13D9"/>
    <w:rsid w:val="00BD1F55"/>
    <w:rsid w:val="00BE3D27"/>
    <w:rsid w:val="00BE4A37"/>
    <w:rsid w:val="00C04DC7"/>
    <w:rsid w:val="00C07C1A"/>
    <w:rsid w:val="00C113EB"/>
    <w:rsid w:val="00C14972"/>
    <w:rsid w:val="00C165C1"/>
    <w:rsid w:val="00C2739D"/>
    <w:rsid w:val="00C41662"/>
    <w:rsid w:val="00C459F9"/>
    <w:rsid w:val="00C8107E"/>
    <w:rsid w:val="00C830FF"/>
    <w:rsid w:val="00C84474"/>
    <w:rsid w:val="00C9610D"/>
    <w:rsid w:val="00CA0100"/>
    <w:rsid w:val="00CA39AF"/>
    <w:rsid w:val="00CB4123"/>
    <w:rsid w:val="00CC6402"/>
    <w:rsid w:val="00CF09B2"/>
    <w:rsid w:val="00CF4091"/>
    <w:rsid w:val="00CF6B3B"/>
    <w:rsid w:val="00D16492"/>
    <w:rsid w:val="00D16DBB"/>
    <w:rsid w:val="00D203F3"/>
    <w:rsid w:val="00D267F4"/>
    <w:rsid w:val="00D31F23"/>
    <w:rsid w:val="00D3442C"/>
    <w:rsid w:val="00D3472C"/>
    <w:rsid w:val="00D34910"/>
    <w:rsid w:val="00D439E0"/>
    <w:rsid w:val="00D56850"/>
    <w:rsid w:val="00D57621"/>
    <w:rsid w:val="00D60FE1"/>
    <w:rsid w:val="00D63770"/>
    <w:rsid w:val="00D65D71"/>
    <w:rsid w:val="00D8189F"/>
    <w:rsid w:val="00D92228"/>
    <w:rsid w:val="00DA4C38"/>
    <w:rsid w:val="00DC6797"/>
    <w:rsid w:val="00DC7ABC"/>
    <w:rsid w:val="00DD0084"/>
    <w:rsid w:val="00DD09C4"/>
    <w:rsid w:val="00DD33ED"/>
    <w:rsid w:val="00DE2A2C"/>
    <w:rsid w:val="00DE314C"/>
    <w:rsid w:val="00DF10D6"/>
    <w:rsid w:val="00DF3B95"/>
    <w:rsid w:val="00DF3F1B"/>
    <w:rsid w:val="00DF4B54"/>
    <w:rsid w:val="00DF7065"/>
    <w:rsid w:val="00E07230"/>
    <w:rsid w:val="00E15F55"/>
    <w:rsid w:val="00E40975"/>
    <w:rsid w:val="00E44D27"/>
    <w:rsid w:val="00E46315"/>
    <w:rsid w:val="00E514A2"/>
    <w:rsid w:val="00E5509D"/>
    <w:rsid w:val="00E63C09"/>
    <w:rsid w:val="00E67589"/>
    <w:rsid w:val="00E72682"/>
    <w:rsid w:val="00E85ECA"/>
    <w:rsid w:val="00E964A7"/>
    <w:rsid w:val="00E96D58"/>
    <w:rsid w:val="00EA3118"/>
    <w:rsid w:val="00EC62A3"/>
    <w:rsid w:val="00ED4229"/>
    <w:rsid w:val="00EE2424"/>
    <w:rsid w:val="00F0553B"/>
    <w:rsid w:val="00F2350C"/>
    <w:rsid w:val="00F23C3E"/>
    <w:rsid w:val="00F26C81"/>
    <w:rsid w:val="00F3250D"/>
    <w:rsid w:val="00F36086"/>
    <w:rsid w:val="00F53552"/>
    <w:rsid w:val="00F618FE"/>
    <w:rsid w:val="00F76CBD"/>
    <w:rsid w:val="00F80D1B"/>
    <w:rsid w:val="00F901BF"/>
    <w:rsid w:val="00F9793E"/>
    <w:rsid w:val="00FB10E5"/>
    <w:rsid w:val="00FC6537"/>
    <w:rsid w:val="00FC78D3"/>
    <w:rsid w:val="00FD2632"/>
    <w:rsid w:val="00FD2B06"/>
    <w:rsid w:val="00FE58A6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BA2B"/>
  <w15:chartTrackingRefBased/>
  <w15:docId w15:val="{E3808237-AD3C-4FA9-8BA2-8465168F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40975"/>
    <w:rPr>
      <w:i/>
      <w:iCs/>
    </w:rPr>
  </w:style>
  <w:style w:type="paragraph" w:styleId="a4">
    <w:name w:val="No Spacing"/>
    <w:uiPriority w:val="1"/>
    <w:qFormat/>
    <w:rsid w:val="00E40975"/>
    <w:rPr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E40975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rsid w:val="00E40975"/>
  </w:style>
  <w:style w:type="paragraph" w:styleId="a7">
    <w:name w:val="Balloon Text"/>
    <w:basedOn w:val="a"/>
    <w:link w:val="a8"/>
    <w:uiPriority w:val="99"/>
    <w:semiHidden/>
    <w:unhideWhenUsed/>
    <w:rsid w:val="00F9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09B8-68E2-4F04-A759-E453ED85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2000</Words>
  <Characters>11401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46</cp:revision>
  <cp:lastPrinted>2023-12-02T08:22:00Z</cp:lastPrinted>
  <dcterms:created xsi:type="dcterms:W3CDTF">2023-12-17T17:07:00Z</dcterms:created>
  <dcterms:modified xsi:type="dcterms:W3CDTF">2023-12-25T05:09:00Z</dcterms:modified>
</cp:coreProperties>
</file>