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4F" w:rsidRPr="0010619D" w:rsidRDefault="00854F5E" w:rsidP="00106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5FB3"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«8D017 – Тілдер және әдебиет бойынша мұғалімдерін даярлау», 8D01721 – Шет тілі педагогтарын  даярлау («6D011900 Шетел тілі: екі шетел тілі» мамандығы) бағыты бойынша «Абылай хан атындағы Қазақ халықаралық қатынастар және әлем тілдері университеті» АҚ-да құрылған диссертациялық кеңесі </w:t>
      </w:r>
      <w:r w:rsidR="00F94252" w:rsidRPr="0010619D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Альжанова Айнаш Оралбаевнаның «Шет тілі мұғалімдердің көптілдік оқытудың кешенді дайындылығының теориялық және технологиялық негіздері»</w:t>
      </w:r>
      <w:r w:rsidR="001F5FB3"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атты тақырыбында, «6D011900 – Шетел тілі: екі шетел тілі» мамандығы бойынша (PhD) философия докторы ғылыми дәрежесін алу үшін қорғау болатыны жөнінде ақпаратты хабарлайды.</w:t>
      </w:r>
    </w:p>
    <w:p w:rsidR="000506B1" w:rsidRPr="0010619D" w:rsidRDefault="000506B1" w:rsidP="0010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>Қорғау 202</w:t>
      </w:r>
      <w:r w:rsidR="00F94252" w:rsidRPr="0010619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F94252" w:rsidRPr="0010619D">
        <w:rPr>
          <w:rFonts w:ascii="Times New Roman" w:hAnsi="Times New Roman" w:cs="Times New Roman"/>
          <w:sz w:val="24"/>
          <w:szCs w:val="24"/>
          <w:lang w:val="kk-KZ"/>
        </w:rPr>
        <w:t>сәуір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айының </w:t>
      </w:r>
      <w:r w:rsidR="00F94252" w:rsidRPr="0010619D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күні сағат 1</w:t>
      </w:r>
      <w:r w:rsidR="0010543D" w:rsidRPr="0010619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543D" w:rsidRPr="0010619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0-де </w:t>
      </w:r>
      <w:r w:rsidRPr="001061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«6D011900 – Шетел тілі: екі шетел тілі» 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«Абылай хан атындағы ҚазХҚ және ӘТУ» жанында құрылған диссертациялық кеңесінде мына мекенжайда: Алматы қаласы, Мұратбаев көшесі, 200, № 1 оқу ғимаратының 108 – ғылыми кеңес мәжілісі залында болады. </w:t>
      </w:r>
    </w:p>
    <w:p w:rsidR="00F94252" w:rsidRPr="0010619D" w:rsidRDefault="00F94252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«Абылай хан атындағы Қазақ халықаралық қатынастар және әлем тілдері университеті» АҚ шеттілдік білім беру әдістемесі кафедрасында орындалған. </w:t>
      </w:r>
    </w:p>
    <w:p w:rsidR="00746788" w:rsidRPr="0010619D" w:rsidRDefault="00746788" w:rsidP="0010619D">
      <w:pPr>
        <w:pStyle w:val="a9"/>
        <w:spacing w:before="0" w:beforeAutospacing="0" w:after="0" w:afterAutospacing="0"/>
        <w:ind w:firstLine="708"/>
        <w:rPr>
          <w:color w:val="151515"/>
          <w:lang w:val="kk-KZ"/>
        </w:rPr>
      </w:pPr>
      <w:r w:rsidRPr="0010619D">
        <w:rPr>
          <w:color w:val="151515"/>
          <w:lang w:val="kk-KZ"/>
        </w:rPr>
        <w:t>Қорғау нысаны – диссертациялық жұмыс.</w:t>
      </w:r>
    </w:p>
    <w:p w:rsidR="00746788" w:rsidRPr="0010619D" w:rsidRDefault="00746788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lang w:val="kk-KZ"/>
        </w:rPr>
      </w:pPr>
      <w:r w:rsidRPr="0010619D">
        <w:rPr>
          <w:rFonts w:ascii="Times New Roman" w:hAnsi="Times New Roman" w:cs="Times New Roman"/>
          <w:color w:val="151515"/>
          <w:lang w:val="kk-KZ"/>
        </w:rPr>
        <w:t>Қорғау тілі – орыс.</w:t>
      </w:r>
    </w:p>
    <w:p w:rsidR="004D4EFE" w:rsidRPr="0010619D" w:rsidRDefault="00407518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619D">
        <w:rPr>
          <w:rFonts w:ascii="Times New Roman" w:eastAsia="SimSun" w:hAnsi="Times New Roman" w:cs="Times New Roman"/>
          <w:sz w:val="24"/>
          <w:szCs w:val="24"/>
          <w:lang w:val="kk-KZ"/>
        </w:rPr>
        <w:t>Қорғау Microsoft team платформасында аралас режимде жүзеге асырылады</w:t>
      </w:r>
      <w:r w:rsidR="004D4EFE" w:rsidRPr="0010619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94252" w:rsidRPr="0010619D" w:rsidRDefault="00CC5DC1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b/>
          <w:sz w:val="24"/>
          <w:szCs w:val="24"/>
          <w:lang w:val="kk-KZ"/>
        </w:rPr>
        <w:t>Пікір берушілер:</w:t>
      </w:r>
    </w:p>
    <w:p w:rsidR="004D19C1" w:rsidRPr="0010619D" w:rsidRDefault="004D19C1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>Жусупова Роза Флюровна – педагогика ғылымдарының кандидаты, Л. Н. Гумилев атындағы Еуразия ұлттық университетінің  доценті, мамандығы - 13.00.02 - тәрбие мен оқыту әдістемесі мен теориясы;</w:t>
      </w:r>
    </w:p>
    <w:p w:rsidR="00BE7114" w:rsidRPr="0010619D" w:rsidRDefault="000459C5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Шелестова Татьяна Юрьевна – </w:t>
      </w:r>
      <w:r w:rsidR="00BE7114"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докторы (PhD) 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«6D010200 – Бастауыш оқытудың педагогикасы мен әдістемесі</w:t>
      </w:r>
      <w:r w:rsidR="00BE7114" w:rsidRPr="0010619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, аударма теориясы мен практикасы кафедрасының меңгерушісі (Шет тілдер факультеті),. Академик Е.А. Б</w:t>
      </w:r>
      <w:r w:rsidR="00BE7114" w:rsidRPr="0010619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кетов</w:t>
      </w:r>
      <w:r w:rsidR="00BE7114"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атындағы</w:t>
      </w:r>
      <w:bookmarkStart w:id="1" w:name="_Hlk114143326"/>
      <w:r w:rsidR="00BE7114"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университеті</w:t>
      </w:r>
      <w:r w:rsidR="00BE7114" w:rsidRPr="001061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161D7" w:rsidRPr="0010619D" w:rsidRDefault="00CC5DC1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кеңесшілері: </w:t>
      </w:r>
    </w:p>
    <w:bookmarkEnd w:id="1"/>
    <w:p w:rsidR="00F94252" w:rsidRPr="0010619D" w:rsidRDefault="00F94252" w:rsidP="00106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Чакликова Асель Тураровна - 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докторы</w:t>
      </w:r>
      <w:r w:rsidRPr="0010619D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10619D">
        <w:rPr>
          <w:rFonts w:ascii="Times New Roman" w:hAnsi="Times New Roman" w:cs="Times New Roman"/>
          <w:lang w:val="kk-KZ"/>
        </w:rPr>
        <w:t xml:space="preserve"> </w:t>
      </w:r>
      <w:r w:rsidRPr="001061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қауымдастырылған профессор, 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1061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кафедрасының профессоры  (</w:t>
      </w:r>
      <w:r w:rsidRPr="001061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мамандық шифры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 - 13.00.02 - тәрбие мен оқыту әдістемесі мен теориясы (жоғары, орта және бастауыш білім беру жүйесіндегі шет тілі), «Абылай хан атындағы ҚазХҚ және ӘТУ»;</w:t>
      </w:r>
    </w:p>
    <w:p w:rsidR="0039545B" w:rsidRPr="0010619D" w:rsidRDefault="00BE7114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>Скударева Галина Николаевна - педагогика ғылымдарының кандидаты, доцент, Мәскеу облысының мемлекеттік жоғары білім беру мекемесінің «Мемлекеттік гуманитарлық-технологиялық университеті», педагогика кафедрасының меңгерушісі, Орехово-Зуево қ., РФ.</w:t>
      </w:r>
    </w:p>
    <w:p w:rsidR="00C1343F" w:rsidRPr="0010619D" w:rsidRDefault="00C1343F" w:rsidP="0010619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</w:pPr>
      <w:r w:rsidRPr="0010619D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Диссертациялық кеңестік уақытша мүшелері:</w:t>
      </w:r>
    </w:p>
    <w:p w:rsidR="0010619D" w:rsidRPr="0010619D" w:rsidRDefault="0010619D" w:rsidP="0010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>Каирбаева Акмарал Канатбековна – педагогика ғылымдарының кандидаты, қауымдастырылған профессор, Шетел филологиясы кафедрасының меңгерушісі, (мамандығының шифры: 13.00.02-оқыту мен тәрбиелеудің теориясы мен әдістемесі (Бастауыш, орта және жоғары білім беру жүйесіндегі Роман-герман және түркі тілдері), КЕАҚ Торайғыров университеті</w:t>
      </w:r>
    </w:p>
    <w:p w:rsidR="0010619D" w:rsidRPr="0010619D" w:rsidRDefault="0010619D" w:rsidP="0010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>Бисенбаева Жанат Николаевна – философия докторы (PhD), қауымдастырылған профессор,  С. Нұрмағамбетов атындағы Құрлық әскерлері Әскери институтының, шет тілдер кафедрасының бастығы, мамандық: 6D010300- Педагогика және психология.</w:t>
      </w:r>
    </w:p>
    <w:p w:rsidR="0010619D" w:rsidRPr="0010619D" w:rsidRDefault="0010619D" w:rsidP="0010619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Жорабекова Айнур Назимбековна </w:t>
      </w:r>
      <w:r w:rsidRPr="0010619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- 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докторы  </w:t>
      </w:r>
      <w:r w:rsidRPr="0010619D">
        <w:rPr>
          <w:rFonts w:ascii="Times New Roman" w:eastAsia="SimSun" w:hAnsi="Times New Roman" w:cs="Times New Roman"/>
          <w:sz w:val="24"/>
          <w:szCs w:val="24"/>
          <w:lang w:val="kk-KZ"/>
        </w:rPr>
        <w:t>PhD («6D010300-Педагогика және психология»), қауымдастырылған профессор, М.Әуезов атындағы Оңтүстік Қазақстан университеті, Техникалық мамандықтар бойынша шетел тілі кафедрасы меңгерушісі.</w:t>
      </w:r>
    </w:p>
    <w:p w:rsidR="0010619D" w:rsidRPr="0010619D" w:rsidRDefault="0010619D" w:rsidP="0010619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Газиханова (Шайхызада) Жанар Газизовна – философия докторы  </w:t>
      </w:r>
      <w:r w:rsidRPr="0010619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PhD </w:t>
      </w:r>
      <w:r w:rsidRPr="0010619D">
        <w:rPr>
          <w:rFonts w:ascii="Times New Roman" w:hAnsi="Times New Roman" w:cs="Times New Roman"/>
          <w:sz w:val="24"/>
          <w:szCs w:val="24"/>
          <w:lang w:val="kk-KZ"/>
        </w:rPr>
        <w:t>«6D011900-шет тілі: екі шет тілі», «Bolashaq» Қарағанды академиясының Шет тілдері және мәдениетаралық коммуникация кафедрасының меңгерушісі.</w:t>
      </w:r>
    </w:p>
    <w:p w:rsidR="00746788" w:rsidRPr="0010619D" w:rsidRDefault="004D4EFE" w:rsidP="0010619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0619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Онлайн трансляция: </w:t>
      </w:r>
      <w:r w:rsidR="004D19C1" w:rsidRPr="0010619D">
        <w:rPr>
          <w:rFonts w:ascii="Times New Roman" w:eastAsia="SimSun" w:hAnsi="Times New Roman" w:cs="Times New Roman"/>
          <w:sz w:val="24"/>
          <w:szCs w:val="24"/>
          <w:lang w:val="kk-KZ"/>
        </w:rPr>
        <w:t>https://youtube.com/live/LbDncBGEcgo?feature=share</w:t>
      </w:r>
    </w:p>
    <w:p w:rsidR="00272EB8" w:rsidRPr="0010619D" w:rsidRDefault="000F4F0C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Сайт адресі: </w:t>
      </w:r>
      <w:r w:rsidR="00D17D41" w:rsidRPr="0010619D">
        <w:rPr>
          <w:rFonts w:ascii="Times New Roman" w:hAnsi="Times New Roman" w:cs="Times New Roman"/>
        </w:rPr>
        <w:t>https://dissovet.ablaikhan.kz/</w:t>
      </w:r>
    </w:p>
    <w:p w:rsidR="000F4F0C" w:rsidRPr="0010619D" w:rsidRDefault="000F4F0C" w:rsidP="0010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619D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4" w:history="1">
        <w:r w:rsidR="00AF5BAF" w:rsidRPr="0010619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kazumo@ablaikhan.kz</w:t>
        </w:r>
      </w:hyperlink>
      <w:r w:rsidR="000174C5" w:rsidRPr="001061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343F" w:rsidRPr="0010619D" w:rsidRDefault="00C1343F" w:rsidP="0010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2EB8" w:rsidRPr="0010619D" w:rsidRDefault="00272EB8" w:rsidP="0010619D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bookmarkEnd w:id="0"/>
    <w:p w:rsidR="00BE699E" w:rsidRPr="0010619D" w:rsidRDefault="00BE699E" w:rsidP="0010619D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sectPr w:rsidR="00BE699E" w:rsidRPr="0010619D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D"/>
    <w:rsid w:val="000174C5"/>
    <w:rsid w:val="000459C5"/>
    <w:rsid w:val="000506B1"/>
    <w:rsid w:val="00051EF4"/>
    <w:rsid w:val="00081C64"/>
    <w:rsid w:val="000C3879"/>
    <w:rsid w:val="000D503B"/>
    <w:rsid w:val="000F4F0C"/>
    <w:rsid w:val="0010543D"/>
    <w:rsid w:val="0010619D"/>
    <w:rsid w:val="001631CD"/>
    <w:rsid w:val="001B1AAD"/>
    <w:rsid w:val="001C52BE"/>
    <w:rsid w:val="001D4F2D"/>
    <w:rsid w:val="001F5FB3"/>
    <w:rsid w:val="00203EC3"/>
    <w:rsid w:val="0024482B"/>
    <w:rsid w:val="002457E3"/>
    <w:rsid w:val="00264789"/>
    <w:rsid w:val="00272EB8"/>
    <w:rsid w:val="002E6863"/>
    <w:rsid w:val="002F2798"/>
    <w:rsid w:val="003069A9"/>
    <w:rsid w:val="0031782A"/>
    <w:rsid w:val="00330466"/>
    <w:rsid w:val="003522F3"/>
    <w:rsid w:val="00367AD4"/>
    <w:rsid w:val="0039545B"/>
    <w:rsid w:val="003A3867"/>
    <w:rsid w:val="003A5626"/>
    <w:rsid w:val="003D2210"/>
    <w:rsid w:val="003E3FA9"/>
    <w:rsid w:val="003F0497"/>
    <w:rsid w:val="004044FE"/>
    <w:rsid w:val="00406518"/>
    <w:rsid w:val="00407518"/>
    <w:rsid w:val="00425255"/>
    <w:rsid w:val="004575CD"/>
    <w:rsid w:val="00465879"/>
    <w:rsid w:val="004822DA"/>
    <w:rsid w:val="00493C2D"/>
    <w:rsid w:val="004C599E"/>
    <w:rsid w:val="004D19C1"/>
    <w:rsid w:val="004D4EFE"/>
    <w:rsid w:val="00523EBA"/>
    <w:rsid w:val="005414BD"/>
    <w:rsid w:val="00556904"/>
    <w:rsid w:val="0056167A"/>
    <w:rsid w:val="00564C5E"/>
    <w:rsid w:val="0056756C"/>
    <w:rsid w:val="0057655B"/>
    <w:rsid w:val="005942C7"/>
    <w:rsid w:val="005A011E"/>
    <w:rsid w:val="005A1635"/>
    <w:rsid w:val="0065067C"/>
    <w:rsid w:val="00693E16"/>
    <w:rsid w:val="006A2F10"/>
    <w:rsid w:val="006C1810"/>
    <w:rsid w:val="006C3107"/>
    <w:rsid w:val="006F40FF"/>
    <w:rsid w:val="00720C43"/>
    <w:rsid w:val="00746788"/>
    <w:rsid w:val="007536F0"/>
    <w:rsid w:val="00757EE1"/>
    <w:rsid w:val="00776E9C"/>
    <w:rsid w:val="00781E2E"/>
    <w:rsid w:val="007B7435"/>
    <w:rsid w:val="007C3608"/>
    <w:rsid w:val="007D4F6E"/>
    <w:rsid w:val="007E7FF5"/>
    <w:rsid w:val="0080680B"/>
    <w:rsid w:val="00810D4F"/>
    <w:rsid w:val="0085448D"/>
    <w:rsid w:val="00854F5E"/>
    <w:rsid w:val="00875048"/>
    <w:rsid w:val="008F6472"/>
    <w:rsid w:val="008F7B0E"/>
    <w:rsid w:val="00954BC6"/>
    <w:rsid w:val="00964026"/>
    <w:rsid w:val="00965C4A"/>
    <w:rsid w:val="00984E36"/>
    <w:rsid w:val="00993FDF"/>
    <w:rsid w:val="009977F5"/>
    <w:rsid w:val="00A0084F"/>
    <w:rsid w:val="00A40D14"/>
    <w:rsid w:val="00AF5BAF"/>
    <w:rsid w:val="00AF6BDE"/>
    <w:rsid w:val="00B161D7"/>
    <w:rsid w:val="00B3384E"/>
    <w:rsid w:val="00B36D19"/>
    <w:rsid w:val="00B461CC"/>
    <w:rsid w:val="00B7511D"/>
    <w:rsid w:val="00BA54D8"/>
    <w:rsid w:val="00BC284D"/>
    <w:rsid w:val="00BC2BC8"/>
    <w:rsid w:val="00BD13CD"/>
    <w:rsid w:val="00BE6589"/>
    <w:rsid w:val="00BE699E"/>
    <w:rsid w:val="00BE7114"/>
    <w:rsid w:val="00BF5DA7"/>
    <w:rsid w:val="00C1343F"/>
    <w:rsid w:val="00C14723"/>
    <w:rsid w:val="00C32C04"/>
    <w:rsid w:val="00C8253C"/>
    <w:rsid w:val="00C9612F"/>
    <w:rsid w:val="00CA30E5"/>
    <w:rsid w:val="00CB0D7A"/>
    <w:rsid w:val="00CC4497"/>
    <w:rsid w:val="00CC5DC1"/>
    <w:rsid w:val="00D17D41"/>
    <w:rsid w:val="00D660E7"/>
    <w:rsid w:val="00D84D0F"/>
    <w:rsid w:val="00D95874"/>
    <w:rsid w:val="00D9739A"/>
    <w:rsid w:val="00DA3871"/>
    <w:rsid w:val="00DB6F76"/>
    <w:rsid w:val="00DC7241"/>
    <w:rsid w:val="00E11C96"/>
    <w:rsid w:val="00E41F40"/>
    <w:rsid w:val="00E54DED"/>
    <w:rsid w:val="00E721F9"/>
    <w:rsid w:val="00E800D9"/>
    <w:rsid w:val="00E8501E"/>
    <w:rsid w:val="00F05CFC"/>
    <w:rsid w:val="00F11CAA"/>
    <w:rsid w:val="00F263A8"/>
    <w:rsid w:val="00F46723"/>
    <w:rsid w:val="00F563F3"/>
    <w:rsid w:val="00F56C9D"/>
    <w:rsid w:val="00F660B5"/>
    <w:rsid w:val="00F76076"/>
    <w:rsid w:val="00F94252"/>
    <w:rsid w:val="00FA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A59F-9DE9-417F-A50D-D3C21DB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7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511D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B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563F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4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umo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2023-03-07T05:11:00Z</cp:lastPrinted>
  <dcterms:created xsi:type="dcterms:W3CDTF">2021-11-09T16:11:00Z</dcterms:created>
  <dcterms:modified xsi:type="dcterms:W3CDTF">2023-04-04T03:35:00Z</dcterms:modified>
</cp:coreProperties>
</file>