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C63A1" w14:textId="0377A7C5" w:rsidR="00326A94" w:rsidRPr="008D1C03" w:rsidRDefault="00326A94" w:rsidP="00326A94">
      <w:pPr>
        <w:spacing w:after="0" w:line="240" w:lineRule="auto"/>
        <w:ind w:firstLine="567"/>
        <w:jc w:val="center"/>
        <w:rPr>
          <w:rFonts w:ascii="Times New Roman" w:hAnsi="Times New Roman" w:cs="Times New Roman"/>
          <w:b/>
          <w:bCs/>
          <w:sz w:val="28"/>
          <w:szCs w:val="28"/>
          <w:lang w:val="kk-KZ"/>
        </w:rPr>
      </w:pPr>
      <w:r w:rsidRPr="00326A94">
        <w:rPr>
          <w:rFonts w:ascii="Times New Roman" w:hAnsi="Times New Roman" w:cs="Times New Roman"/>
          <w:b/>
          <w:bCs/>
          <w:sz w:val="28"/>
          <w:szCs w:val="28"/>
        </w:rPr>
        <w:t>6</w:t>
      </w:r>
      <w:r w:rsidR="008D1C03" w:rsidRPr="008D1C03">
        <w:rPr>
          <w:rFonts w:ascii="Times New Roman" w:hAnsi="Times New Roman" w:cs="Times New Roman"/>
          <w:b/>
          <w:bCs/>
          <w:sz w:val="28"/>
          <w:szCs w:val="28"/>
        </w:rPr>
        <w:t>D</w:t>
      </w:r>
      <w:r w:rsidRPr="00326A94">
        <w:rPr>
          <w:rFonts w:ascii="Times New Roman" w:hAnsi="Times New Roman" w:cs="Times New Roman"/>
          <w:b/>
          <w:bCs/>
          <w:sz w:val="28"/>
          <w:szCs w:val="28"/>
        </w:rPr>
        <w:t xml:space="preserve">011900 – </w:t>
      </w:r>
      <w:r w:rsidR="002801F3">
        <w:rPr>
          <w:rFonts w:ascii="Times New Roman" w:hAnsi="Times New Roman" w:cs="Times New Roman"/>
          <w:b/>
          <w:bCs/>
          <w:sz w:val="28"/>
          <w:szCs w:val="28"/>
          <w:lang w:val="kk-KZ"/>
        </w:rPr>
        <w:t>«</w:t>
      </w:r>
      <w:r w:rsidRPr="00326A94">
        <w:rPr>
          <w:rFonts w:ascii="Times New Roman" w:hAnsi="Times New Roman" w:cs="Times New Roman"/>
          <w:b/>
          <w:bCs/>
          <w:sz w:val="28"/>
          <w:szCs w:val="28"/>
        </w:rPr>
        <w:t>Шет тілі – екі шет тілі</w:t>
      </w:r>
      <w:r w:rsidR="002801F3">
        <w:rPr>
          <w:rFonts w:ascii="Times New Roman" w:hAnsi="Times New Roman" w:cs="Times New Roman"/>
          <w:b/>
          <w:bCs/>
          <w:sz w:val="28"/>
          <w:szCs w:val="28"/>
        </w:rPr>
        <w:t>»</w:t>
      </w:r>
      <w:r w:rsidRPr="00326A94">
        <w:rPr>
          <w:rFonts w:ascii="Times New Roman" w:hAnsi="Times New Roman" w:cs="Times New Roman"/>
          <w:b/>
          <w:bCs/>
          <w:sz w:val="28"/>
          <w:szCs w:val="28"/>
        </w:rPr>
        <w:t xml:space="preserve"> мамандығы бойынша Ph</w:t>
      </w:r>
      <w:r w:rsidR="008D1C03" w:rsidRPr="008D1C03">
        <w:rPr>
          <w:rFonts w:ascii="Times New Roman" w:hAnsi="Times New Roman" w:cs="Times New Roman"/>
          <w:b/>
          <w:bCs/>
          <w:sz w:val="28"/>
          <w:szCs w:val="28"/>
        </w:rPr>
        <w:t>.</w:t>
      </w:r>
      <w:r w:rsidRPr="00326A94">
        <w:rPr>
          <w:rFonts w:ascii="Times New Roman" w:hAnsi="Times New Roman" w:cs="Times New Roman"/>
          <w:b/>
          <w:bCs/>
          <w:sz w:val="28"/>
          <w:szCs w:val="28"/>
        </w:rPr>
        <w:t>D</w:t>
      </w:r>
      <w:r w:rsidR="008D1C03" w:rsidRPr="008D1C03">
        <w:rPr>
          <w:rFonts w:ascii="Times New Roman" w:hAnsi="Times New Roman" w:cs="Times New Roman"/>
          <w:b/>
          <w:bCs/>
          <w:sz w:val="28"/>
          <w:szCs w:val="28"/>
        </w:rPr>
        <w:t>.</w:t>
      </w:r>
      <w:r w:rsidRPr="00326A94">
        <w:rPr>
          <w:rFonts w:ascii="Times New Roman" w:hAnsi="Times New Roman" w:cs="Times New Roman"/>
          <w:b/>
          <w:bCs/>
          <w:sz w:val="28"/>
          <w:szCs w:val="28"/>
        </w:rPr>
        <w:t xml:space="preserve"> философия докторы ғылыми дәрежесін алу үшін Халел Агнурдың </w:t>
      </w:r>
      <w:r w:rsidR="002801F3">
        <w:rPr>
          <w:rFonts w:ascii="Times New Roman" w:hAnsi="Times New Roman" w:cs="Times New Roman"/>
          <w:b/>
          <w:bCs/>
          <w:sz w:val="28"/>
          <w:szCs w:val="28"/>
          <w:lang w:val="kk-KZ"/>
        </w:rPr>
        <w:t>«</w:t>
      </w:r>
      <w:r w:rsidR="008D1C03">
        <w:rPr>
          <w:rFonts w:ascii="Times New Roman" w:hAnsi="Times New Roman" w:cs="Times New Roman"/>
          <w:b/>
          <w:bCs/>
          <w:sz w:val="28"/>
          <w:szCs w:val="28"/>
          <w:lang w:val="kk-KZ"/>
        </w:rPr>
        <w:t>Б</w:t>
      </w:r>
      <w:r w:rsidRPr="00326A94">
        <w:rPr>
          <w:rFonts w:ascii="Times New Roman" w:hAnsi="Times New Roman" w:cs="Times New Roman"/>
          <w:b/>
          <w:bCs/>
          <w:sz w:val="28"/>
          <w:szCs w:val="28"/>
        </w:rPr>
        <w:t>олашақ дипломаттардың шеттілдік мәдениетаралық коммуникативтік дискурсын қалыптастырудың ғылыми-әдістемелік негіздері</w:t>
      </w:r>
      <w:r w:rsidR="002801F3">
        <w:rPr>
          <w:rFonts w:ascii="Times New Roman" w:hAnsi="Times New Roman" w:cs="Times New Roman"/>
          <w:b/>
          <w:bCs/>
          <w:sz w:val="28"/>
          <w:szCs w:val="28"/>
        </w:rPr>
        <w:t>»</w:t>
      </w:r>
      <w:r w:rsidRPr="00326A94">
        <w:rPr>
          <w:rFonts w:ascii="Times New Roman" w:hAnsi="Times New Roman" w:cs="Times New Roman"/>
          <w:b/>
          <w:bCs/>
          <w:sz w:val="28"/>
          <w:szCs w:val="28"/>
        </w:rPr>
        <w:t xml:space="preserve"> тақырыбындағы диссертациясын</w:t>
      </w:r>
      <w:r w:rsidR="008D1C03">
        <w:rPr>
          <w:rFonts w:ascii="Times New Roman" w:hAnsi="Times New Roman" w:cs="Times New Roman"/>
          <w:b/>
          <w:bCs/>
          <w:sz w:val="28"/>
          <w:szCs w:val="28"/>
          <w:lang w:val="kk-KZ"/>
        </w:rPr>
        <w:t>ың</w:t>
      </w:r>
    </w:p>
    <w:p w14:paraId="7836DF1E" w14:textId="77777777" w:rsidR="008D1C03" w:rsidRPr="008D1C03" w:rsidRDefault="008D1C03" w:rsidP="008D1C03">
      <w:pPr>
        <w:spacing w:after="0" w:line="240" w:lineRule="auto"/>
        <w:ind w:firstLine="567"/>
        <w:jc w:val="center"/>
        <w:rPr>
          <w:rFonts w:ascii="Times New Roman" w:hAnsi="Times New Roman" w:cs="Times New Roman"/>
          <w:b/>
          <w:bCs/>
          <w:sz w:val="28"/>
          <w:szCs w:val="28"/>
          <w:lang w:val="kk-KZ"/>
        </w:rPr>
      </w:pPr>
      <w:r w:rsidRPr="002801F3">
        <w:rPr>
          <w:rFonts w:ascii="Times New Roman" w:hAnsi="Times New Roman" w:cs="Times New Roman"/>
          <w:b/>
          <w:bCs/>
          <w:sz w:val="28"/>
          <w:szCs w:val="28"/>
          <w:lang w:val="kk-KZ"/>
        </w:rPr>
        <w:t>АННОТАЦИЯ</w:t>
      </w:r>
      <w:r>
        <w:rPr>
          <w:rFonts w:ascii="Times New Roman" w:hAnsi="Times New Roman" w:cs="Times New Roman"/>
          <w:b/>
          <w:bCs/>
          <w:sz w:val="28"/>
          <w:szCs w:val="28"/>
          <w:lang w:val="kk-KZ"/>
        </w:rPr>
        <w:t>СЫ</w:t>
      </w:r>
    </w:p>
    <w:p w14:paraId="6C1A749C" w14:textId="77777777" w:rsidR="00326A94" w:rsidRPr="002801F3" w:rsidRDefault="00326A94" w:rsidP="00326A94">
      <w:pPr>
        <w:spacing w:after="0" w:line="240" w:lineRule="auto"/>
        <w:ind w:firstLine="567"/>
        <w:jc w:val="both"/>
        <w:rPr>
          <w:rFonts w:ascii="Times New Roman" w:hAnsi="Times New Roman" w:cs="Times New Roman"/>
          <w:sz w:val="28"/>
          <w:szCs w:val="28"/>
          <w:lang w:val="kk-KZ"/>
        </w:rPr>
      </w:pPr>
    </w:p>
    <w:p w14:paraId="4DF88878" w14:textId="110895A5" w:rsidR="00470824" w:rsidRPr="002801F3" w:rsidRDefault="00326A94" w:rsidP="00326A94">
      <w:pPr>
        <w:spacing w:after="0" w:line="240" w:lineRule="auto"/>
        <w:ind w:firstLine="567"/>
        <w:jc w:val="both"/>
        <w:rPr>
          <w:rFonts w:ascii="Times New Roman" w:hAnsi="Times New Roman" w:cs="Times New Roman"/>
          <w:sz w:val="28"/>
          <w:szCs w:val="28"/>
          <w:lang w:val="kk-KZ"/>
        </w:rPr>
      </w:pPr>
      <w:r w:rsidRPr="002801F3">
        <w:rPr>
          <w:rFonts w:ascii="Times New Roman" w:hAnsi="Times New Roman" w:cs="Times New Roman"/>
          <w:b/>
          <w:bCs/>
          <w:sz w:val="28"/>
          <w:szCs w:val="28"/>
          <w:lang w:val="kk-KZ"/>
        </w:rPr>
        <w:t>Зерттеудің өзектілігі</w:t>
      </w:r>
      <w:r w:rsidRPr="002801F3">
        <w:rPr>
          <w:rFonts w:ascii="Times New Roman" w:hAnsi="Times New Roman" w:cs="Times New Roman"/>
          <w:sz w:val="28"/>
          <w:szCs w:val="28"/>
          <w:lang w:val="kk-KZ"/>
        </w:rPr>
        <w:t>. Мемлекеттер мен халықаралық акт</w:t>
      </w:r>
      <w:r w:rsidR="00D93FDE" w:rsidRPr="002801F3">
        <w:rPr>
          <w:rFonts w:ascii="Times New Roman" w:hAnsi="Times New Roman" w:cs="Times New Roman"/>
          <w:sz w:val="28"/>
          <w:szCs w:val="28"/>
          <w:lang w:val="kk-KZ"/>
        </w:rPr>
        <w:t>о</w:t>
      </w:r>
      <w:r w:rsidRPr="002801F3">
        <w:rPr>
          <w:rFonts w:ascii="Times New Roman" w:hAnsi="Times New Roman" w:cs="Times New Roman"/>
          <w:sz w:val="28"/>
          <w:szCs w:val="28"/>
          <w:lang w:val="kk-KZ"/>
        </w:rPr>
        <w:t>рл</w:t>
      </w:r>
      <w:r w:rsidR="00D93FDE" w:rsidRPr="002801F3">
        <w:rPr>
          <w:rFonts w:ascii="Times New Roman" w:hAnsi="Times New Roman" w:cs="Times New Roman"/>
          <w:sz w:val="28"/>
          <w:szCs w:val="28"/>
          <w:lang w:val="kk-KZ"/>
        </w:rPr>
        <w:t>а</w:t>
      </w:r>
      <w:r w:rsidRPr="002801F3">
        <w:rPr>
          <w:rFonts w:ascii="Times New Roman" w:hAnsi="Times New Roman" w:cs="Times New Roman"/>
          <w:sz w:val="28"/>
          <w:szCs w:val="28"/>
          <w:lang w:val="kk-KZ"/>
        </w:rPr>
        <w:t>р арасындағы қатынастар сипатының өзгеруіне байланысты туындайтын жаһандық сын-қатерлердің қазіргі жағдайында мәдениетаралық өзара іс-</w:t>
      </w:r>
      <w:r w:rsidR="00E73DD5">
        <w:rPr>
          <w:rFonts w:ascii="Times New Roman" w:hAnsi="Times New Roman" w:cs="Times New Roman"/>
          <w:sz w:val="28"/>
          <w:szCs w:val="28"/>
          <w:lang w:val="kk-KZ"/>
        </w:rPr>
        <w:t>әрекетті</w:t>
      </w:r>
      <w:r w:rsidRPr="002801F3">
        <w:rPr>
          <w:rFonts w:ascii="Times New Roman" w:hAnsi="Times New Roman" w:cs="Times New Roman"/>
          <w:sz w:val="28"/>
          <w:szCs w:val="28"/>
          <w:lang w:val="kk-KZ"/>
        </w:rPr>
        <w:t xml:space="preserve"> жүзеге асыратын жоғары білікті дипломатиялық кадрларды даярлау проблемасы шиеленісе түсуде. Жаңа әлемдік тәртіптің қалыптасуы мен жаһандану жағдайында халықаралық ынтымақтастықты нығайтудағы дипломатияның рөлі өте маңызды болып қала береді, бұл тиімді мәдениетаралық қарым-қатынасқа қабілетті халықаралық бакалаврларды сапалы даярлауды қажет етеді. Осының салдарынан шет тілінде білім беру жүйесінен дипломатиялық деңгейде өзара </w:t>
      </w:r>
      <w:r w:rsidR="00E73DD5" w:rsidRPr="002801F3">
        <w:rPr>
          <w:rFonts w:ascii="Times New Roman" w:hAnsi="Times New Roman" w:cs="Times New Roman"/>
          <w:sz w:val="28"/>
          <w:szCs w:val="28"/>
          <w:lang w:val="kk-KZ"/>
        </w:rPr>
        <w:t>іс-әрекеттің</w:t>
      </w:r>
      <w:r w:rsidRPr="002801F3">
        <w:rPr>
          <w:rFonts w:ascii="Times New Roman" w:hAnsi="Times New Roman" w:cs="Times New Roman"/>
          <w:sz w:val="28"/>
          <w:szCs w:val="28"/>
          <w:lang w:val="kk-KZ"/>
        </w:rPr>
        <w:t xml:space="preserve"> негізгі құралы</w:t>
      </w:r>
      <w:r w:rsidR="00E73DD5">
        <w:rPr>
          <w:rFonts w:ascii="Times New Roman" w:hAnsi="Times New Roman" w:cs="Times New Roman"/>
          <w:sz w:val="28"/>
          <w:szCs w:val="28"/>
          <w:lang w:val="kk-KZ"/>
        </w:rPr>
        <w:t xml:space="preserve"> </w:t>
      </w:r>
      <w:r w:rsidRPr="002801F3">
        <w:rPr>
          <w:rFonts w:ascii="Times New Roman" w:hAnsi="Times New Roman" w:cs="Times New Roman"/>
          <w:sz w:val="28"/>
          <w:szCs w:val="28"/>
          <w:lang w:val="kk-KZ"/>
        </w:rPr>
        <w:t>және кәсіби сипаттағы тиісті құзыреттер ретінде шет тілдерін тиімді меңгеруді қамтамасыз ету талап етіледі. Ол үшін оқу процесін әдістемелік қамтамасыз ету ғылыми-теория негізде, сондай-ақ дипломатиялық қызметті жүзеге асыруға болашақ мамандарды даярлаудың мазмұнды және технологиялық тиімді дамыған лингводидактика жүйесінде, демек, дипломатиялық дискурс</w:t>
      </w:r>
      <w:r w:rsidR="00E73DD5">
        <w:rPr>
          <w:rFonts w:ascii="Times New Roman" w:hAnsi="Times New Roman" w:cs="Times New Roman"/>
          <w:sz w:val="28"/>
          <w:szCs w:val="28"/>
          <w:lang w:val="kk-KZ"/>
        </w:rPr>
        <w:t xml:space="preserve"> негізінде</w:t>
      </w:r>
      <w:r w:rsidRPr="002801F3">
        <w:rPr>
          <w:rFonts w:ascii="Times New Roman" w:hAnsi="Times New Roman" w:cs="Times New Roman"/>
          <w:sz w:val="28"/>
          <w:szCs w:val="28"/>
          <w:lang w:val="kk-KZ"/>
        </w:rPr>
        <w:t xml:space="preserve"> жүзеге асырылуы керек. Нәтижесінде дипломаттардың шет тіліндегі коммуникативті дискурсының қалыптасуы қатысушылар келіссөздерінің негізгі мәнін қамтамасыз етеді, оның мақсаты – қатысушы мемлекеттердің мүдделерінің үйлесіміне қол жеткізу, оларды талқыланатын мәселе бойынша келісімге және оны өзара қолайлы шешуге келтіру. Дипломатиялық қызмет мамандарының кәсіби өзара іс-</w:t>
      </w:r>
      <w:r w:rsidR="00E73DD5">
        <w:rPr>
          <w:rFonts w:ascii="Times New Roman" w:hAnsi="Times New Roman" w:cs="Times New Roman"/>
          <w:sz w:val="28"/>
          <w:szCs w:val="28"/>
          <w:lang w:val="kk-KZ"/>
        </w:rPr>
        <w:t>әрекетінің</w:t>
      </w:r>
      <w:r w:rsidRPr="002801F3">
        <w:rPr>
          <w:rFonts w:ascii="Times New Roman" w:hAnsi="Times New Roman" w:cs="Times New Roman"/>
          <w:sz w:val="28"/>
          <w:szCs w:val="28"/>
          <w:lang w:val="kk-KZ"/>
        </w:rPr>
        <w:t xml:space="preserve"> негізгі құралы ретінде шет тілін меңгеру сапасы өзгеріп отыратын халықаралық коммуникативтік ортадағы тиімділікке кепілдік береді. </w:t>
      </w:r>
      <w:r w:rsidR="00E73DD5">
        <w:rPr>
          <w:rFonts w:ascii="Times New Roman" w:hAnsi="Times New Roman" w:cs="Times New Roman"/>
          <w:sz w:val="28"/>
          <w:szCs w:val="28"/>
          <w:lang w:val="kk-KZ"/>
        </w:rPr>
        <w:t>Ш</w:t>
      </w:r>
      <w:r w:rsidR="00E73DD5" w:rsidRPr="002801F3">
        <w:rPr>
          <w:rFonts w:ascii="Times New Roman" w:hAnsi="Times New Roman" w:cs="Times New Roman"/>
          <w:sz w:val="28"/>
          <w:szCs w:val="28"/>
          <w:lang w:val="kk-KZ"/>
        </w:rPr>
        <w:t>ет тілді дискурсивті құзырет</w:t>
      </w:r>
      <w:r w:rsidR="00E73DD5">
        <w:rPr>
          <w:rFonts w:ascii="Times New Roman" w:hAnsi="Times New Roman" w:cs="Times New Roman"/>
          <w:sz w:val="28"/>
          <w:szCs w:val="28"/>
          <w:lang w:val="kk-KZ"/>
        </w:rPr>
        <w:t>тіл</w:t>
      </w:r>
      <w:r w:rsidR="00E73DD5" w:rsidRPr="002801F3">
        <w:rPr>
          <w:rFonts w:ascii="Times New Roman" w:hAnsi="Times New Roman" w:cs="Times New Roman"/>
          <w:sz w:val="28"/>
          <w:szCs w:val="28"/>
          <w:lang w:val="kk-KZ"/>
        </w:rPr>
        <w:t>і</w:t>
      </w:r>
      <w:r w:rsidR="00E73DD5">
        <w:rPr>
          <w:rFonts w:ascii="Times New Roman" w:hAnsi="Times New Roman" w:cs="Times New Roman"/>
          <w:sz w:val="28"/>
          <w:szCs w:val="28"/>
          <w:lang w:val="kk-KZ"/>
        </w:rPr>
        <w:t>к</w:t>
      </w:r>
      <w:r w:rsidR="00E73DD5" w:rsidRPr="002801F3">
        <w:rPr>
          <w:rFonts w:ascii="Times New Roman" w:hAnsi="Times New Roman" w:cs="Times New Roman"/>
          <w:sz w:val="28"/>
          <w:szCs w:val="28"/>
          <w:lang w:val="kk-KZ"/>
        </w:rPr>
        <w:t xml:space="preserve"> деңгейі жоғары қалыптас</w:t>
      </w:r>
      <w:r w:rsidR="00E73DD5">
        <w:rPr>
          <w:rFonts w:ascii="Times New Roman" w:hAnsi="Times New Roman" w:cs="Times New Roman"/>
          <w:sz w:val="28"/>
          <w:szCs w:val="28"/>
          <w:lang w:val="kk-KZ"/>
        </w:rPr>
        <w:t>қан</w:t>
      </w:r>
      <w:r w:rsidR="00A338DB">
        <w:rPr>
          <w:rFonts w:ascii="Times New Roman" w:hAnsi="Times New Roman" w:cs="Times New Roman"/>
          <w:sz w:val="28"/>
          <w:szCs w:val="28"/>
          <w:lang w:val="kk-KZ"/>
        </w:rPr>
        <w:t>,</w:t>
      </w:r>
      <w:r w:rsidR="00E73DD5" w:rsidRPr="002801F3">
        <w:rPr>
          <w:rFonts w:ascii="Times New Roman" w:hAnsi="Times New Roman" w:cs="Times New Roman"/>
          <w:sz w:val="28"/>
          <w:szCs w:val="28"/>
          <w:lang w:val="kk-KZ"/>
        </w:rPr>
        <w:t xml:space="preserve"> </w:t>
      </w:r>
      <w:r w:rsidR="00A338DB" w:rsidRPr="002801F3">
        <w:rPr>
          <w:rFonts w:ascii="Times New Roman" w:hAnsi="Times New Roman" w:cs="Times New Roman"/>
          <w:sz w:val="28"/>
          <w:szCs w:val="28"/>
          <w:lang w:val="kk-KZ"/>
        </w:rPr>
        <w:t xml:space="preserve">мәдениетаралық коммуникативтік ортада </w:t>
      </w:r>
      <w:r w:rsidR="00E73DD5" w:rsidRPr="002801F3">
        <w:rPr>
          <w:rFonts w:ascii="Times New Roman" w:hAnsi="Times New Roman" w:cs="Times New Roman"/>
          <w:sz w:val="28"/>
          <w:szCs w:val="28"/>
          <w:lang w:val="kk-KZ"/>
        </w:rPr>
        <w:t>тиімді өзара іс-</w:t>
      </w:r>
      <w:r w:rsidR="00E73DD5">
        <w:rPr>
          <w:rFonts w:ascii="Times New Roman" w:hAnsi="Times New Roman" w:cs="Times New Roman"/>
          <w:sz w:val="28"/>
          <w:szCs w:val="28"/>
          <w:lang w:val="kk-KZ"/>
        </w:rPr>
        <w:t>әрекет</w:t>
      </w:r>
      <w:r w:rsidR="00E73DD5" w:rsidRPr="002801F3">
        <w:rPr>
          <w:rFonts w:ascii="Times New Roman" w:hAnsi="Times New Roman" w:cs="Times New Roman"/>
          <w:sz w:val="28"/>
          <w:szCs w:val="28"/>
          <w:lang w:val="kk-KZ"/>
        </w:rPr>
        <w:t xml:space="preserve"> жасауға </w:t>
      </w:r>
      <w:r w:rsidR="00A338DB" w:rsidRPr="002801F3">
        <w:rPr>
          <w:rFonts w:ascii="Times New Roman" w:hAnsi="Times New Roman" w:cs="Times New Roman"/>
          <w:sz w:val="28"/>
          <w:szCs w:val="28"/>
          <w:lang w:val="kk-KZ"/>
        </w:rPr>
        <w:t xml:space="preserve">қабілетті </w:t>
      </w:r>
      <w:r w:rsidR="00E73DD5" w:rsidRPr="002801F3">
        <w:rPr>
          <w:rFonts w:ascii="Times New Roman" w:hAnsi="Times New Roman" w:cs="Times New Roman"/>
          <w:sz w:val="28"/>
          <w:szCs w:val="28"/>
          <w:lang w:val="kk-KZ"/>
        </w:rPr>
        <w:t xml:space="preserve">дипломат </w:t>
      </w:r>
      <w:r w:rsidR="00E73DD5">
        <w:rPr>
          <w:rFonts w:ascii="Times New Roman" w:hAnsi="Times New Roman" w:cs="Times New Roman"/>
          <w:sz w:val="28"/>
          <w:szCs w:val="28"/>
          <w:lang w:val="kk-KZ"/>
        </w:rPr>
        <w:t>м</w:t>
      </w:r>
      <w:r w:rsidRPr="002801F3">
        <w:rPr>
          <w:rFonts w:ascii="Times New Roman" w:hAnsi="Times New Roman" w:cs="Times New Roman"/>
          <w:sz w:val="28"/>
          <w:szCs w:val="28"/>
          <w:lang w:val="kk-KZ"/>
        </w:rPr>
        <w:t>амандарды дайындау аталған зерттеудің</w:t>
      </w:r>
      <w:r w:rsidRPr="002801F3">
        <w:rPr>
          <w:rFonts w:ascii="Times New Roman" w:hAnsi="Times New Roman" w:cs="Times New Roman"/>
          <w:b/>
          <w:bCs/>
          <w:sz w:val="28"/>
          <w:szCs w:val="28"/>
          <w:lang w:val="kk-KZ"/>
        </w:rPr>
        <w:t xml:space="preserve"> өзектілігі</w:t>
      </w:r>
      <w:r w:rsidR="00E73DD5">
        <w:rPr>
          <w:rFonts w:ascii="Times New Roman" w:hAnsi="Times New Roman" w:cs="Times New Roman"/>
          <w:b/>
          <w:bCs/>
          <w:sz w:val="28"/>
          <w:szCs w:val="28"/>
          <w:lang w:val="kk-KZ"/>
        </w:rPr>
        <w:t xml:space="preserve"> </w:t>
      </w:r>
      <w:r w:rsidR="00E73DD5" w:rsidRPr="00E73DD5">
        <w:rPr>
          <w:rFonts w:ascii="Times New Roman" w:hAnsi="Times New Roman" w:cs="Times New Roman"/>
          <w:sz w:val="28"/>
          <w:szCs w:val="28"/>
          <w:lang w:val="kk-KZ"/>
        </w:rPr>
        <w:t>болып табылады</w:t>
      </w:r>
      <w:r w:rsidRPr="002801F3">
        <w:rPr>
          <w:rFonts w:ascii="Times New Roman" w:hAnsi="Times New Roman" w:cs="Times New Roman"/>
          <w:sz w:val="28"/>
          <w:szCs w:val="28"/>
          <w:lang w:val="kk-KZ"/>
        </w:rPr>
        <w:t>.</w:t>
      </w:r>
    </w:p>
    <w:p w14:paraId="529850EA" w14:textId="0870845A" w:rsidR="00326A94" w:rsidRPr="002801F3" w:rsidRDefault="00326A94" w:rsidP="00326A94">
      <w:pPr>
        <w:spacing w:after="0" w:line="240" w:lineRule="auto"/>
        <w:ind w:firstLine="567"/>
        <w:jc w:val="both"/>
        <w:rPr>
          <w:rFonts w:ascii="Times New Roman" w:hAnsi="Times New Roman" w:cs="Times New Roman"/>
          <w:sz w:val="28"/>
          <w:szCs w:val="28"/>
          <w:lang w:val="kk-KZ"/>
        </w:rPr>
      </w:pPr>
      <w:r w:rsidRPr="002801F3">
        <w:rPr>
          <w:rFonts w:ascii="Times New Roman" w:hAnsi="Times New Roman" w:cs="Times New Roman"/>
          <w:sz w:val="28"/>
          <w:szCs w:val="28"/>
          <w:lang w:val="kk-KZ"/>
        </w:rPr>
        <w:t>Бұл жұмыста болашақ дипломаттардың шетелдік мәдениетаралық коммуникативті дискурсын қалыптастырудың әртүрлі аспектілерін теориялық түсіну</w:t>
      </w:r>
      <w:r w:rsidR="00A338DB">
        <w:rPr>
          <w:rFonts w:ascii="Times New Roman" w:hAnsi="Times New Roman" w:cs="Times New Roman"/>
          <w:sz w:val="28"/>
          <w:szCs w:val="28"/>
          <w:lang w:val="kk-KZ"/>
        </w:rPr>
        <w:t>і</w:t>
      </w:r>
      <w:r w:rsidRPr="002801F3">
        <w:rPr>
          <w:rFonts w:ascii="Times New Roman" w:hAnsi="Times New Roman" w:cs="Times New Roman"/>
          <w:sz w:val="28"/>
          <w:szCs w:val="28"/>
          <w:lang w:val="kk-KZ"/>
        </w:rPr>
        <w:t xml:space="preserve"> жүзеге асырылды. Зерттеу мәдениетаралық қарым-қатынасқа шет тілінің теориялық және әдіснамалық негіздерін ұсынады:</w:t>
      </w:r>
    </w:p>
    <w:p w14:paraId="3864FB5F" w14:textId="0C180030" w:rsidR="00326A94" w:rsidRPr="002801F3" w:rsidRDefault="00326A94" w:rsidP="00326A94">
      <w:pPr>
        <w:spacing w:after="0" w:line="240" w:lineRule="auto"/>
        <w:ind w:firstLine="567"/>
        <w:jc w:val="both"/>
        <w:rPr>
          <w:rFonts w:ascii="Times New Roman" w:hAnsi="Times New Roman" w:cs="Times New Roman"/>
          <w:sz w:val="28"/>
          <w:szCs w:val="28"/>
          <w:lang w:val="kk-KZ"/>
        </w:rPr>
      </w:pPr>
      <w:r w:rsidRPr="002801F3">
        <w:rPr>
          <w:rFonts w:ascii="Times New Roman" w:hAnsi="Times New Roman" w:cs="Times New Roman"/>
          <w:sz w:val="28"/>
          <w:szCs w:val="28"/>
          <w:lang w:val="kk-KZ"/>
        </w:rPr>
        <w:t xml:space="preserve">- </w:t>
      </w:r>
      <w:r w:rsidR="00A338DB" w:rsidRPr="002801F3">
        <w:rPr>
          <w:rFonts w:ascii="Times New Roman" w:hAnsi="Times New Roman" w:cs="Times New Roman"/>
          <w:sz w:val="28"/>
          <w:szCs w:val="28"/>
          <w:lang w:val="kk-KZ"/>
        </w:rPr>
        <w:t>мәдениетаралық-коммуникативтік құзыреттілікті қалыптастырудағы шындық объектісі әртүрлі мәдениеттер өкілдерінің қарым-қатынас процесі болып табыла</w:t>
      </w:r>
      <w:r w:rsidR="00A338DB">
        <w:rPr>
          <w:rFonts w:ascii="Times New Roman" w:hAnsi="Times New Roman" w:cs="Times New Roman"/>
          <w:sz w:val="28"/>
          <w:szCs w:val="28"/>
          <w:lang w:val="kk-KZ"/>
        </w:rPr>
        <w:t xml:space="preserve">тын </w:t>
      </w:r>
      <w:r w:rsidR="00A338DB" w:rsidRPr="002801F3">
        <w:rPr>
          <w:rFonts w:ascii="Times New Roman" w:hAnsi="Times New Roman" w:cs="Times New Roman"/>
          <w:sz w:val="28"/>
          <w:szCs w:val="28"/>
          <w:lang w:val="kk-KZ"/>
        </w:rPr>
        <w:t>шет</w:t>
      </w:r>
      <w:r w:rsidR="00A338DB">
        <w:rPr>
          <w:rFonts w:ascii="Times New Roman" w:hAnsi="Times New Roman" w:cs="Times New Roman"/>
          <w:sz w:val="28"/>
          <w:szCs w:val="28"/>
          <w:lang w:val="kk-KZ"/>
        </w:rPr>
        <w:t>ел</w:t>
      </w:r>
      <w:r w:rsidR="00A338DB" w:rsidRPr="002801F3">
        <w:rPr>
          <w:rFonts w:ascii="Times New Roman" w:hAnsi="Times New Roman" w:cs="Times New Roman"/>
          <w:sz w:val="28"/>
          <w:szCs w:val="28"/>
          <w:lang w:val="kk-KZ"/>
        </w:rPr>
        <w:t xml:space="preserve"> мәдениет</w:t>
      </w:r>
      <w:r w:rsidR="00A338DB">
        <w:rPr>
          <w:rFonts w:ascii="Times New Roman" w:hAnsi="Times New Roman" w:cs="Times New Roman"/>
          <w:sz w:val="28"/>
          <w:szCs w:val="28"/>
          <w:lang w:val="kk-KZ"/>
        </w:rPr>
        <w:t>і</w:t>
      </w:r>
      <w:r w:rsidR="00A338DB" w:rsidRPr="002801F3">
        <w:rPr>
          <w:rFonts w:ascii="Times New Roman" w:hAnsi="Times New Roman" w:cs="Times New Roman"/>
          <w:sz w:val="28"/>
          <w:szCs w:val="28"/>
          <w:lang w:val="kk-KZ"/>
        </w:rPr>
        <w:t xml:space="preserve"> мен </w:t>
      </w:r>
      <w:r w:rsidRPr="002801F3">
        <w:rPr>
          <w:rFonts w:ascii="Times New Roman" w:hAnsi="Times New Roman" w:cs="Times New Roman"/>
          <w:sz w:val="28"/>
          <w:szCs w:val="28"/>
          <w:lang w:val="kk-KZ"/>
        </w:rPr>
        <w:t>шет тілі</w:t>
      </w:r>
      <w:r w:rsidR="00A338DB">
        <w:rPr>
          <w:rFonts w:ascii="Times New Roman" w:hAnsi="Times New Roman" w:cs="Times New Roman"/>
          <w:sz w:val="28"/>
          <w:szCs w:val="28"/>
          <w:lang w:val="kk-KZ"/>
        </w:rPr>
        <w:t>н</w:t>
      </w:r>
      <w:r w:rsidRPr="002801F3">
        <w:rPr>
          <w:rFonts w:ascii="Times New Roman" w:hAnsi="Times New Roman" w:cs="Times New Roman"/>
          <w:sz w:val="28"/>
          <w:szCs w:val="28"/>
          <w:lang w:val="kk-KZ"/>
        </w:rPr>
        <w:t xml:space="preserve"> оқытуда мәдениетаралық қарым-қатынас субъектісін қалыптастыру [С.С. Құнанбаев]</w:t>
      </w:r>
    </w:p>
    <w:p w14:paraId="150C479A" w14:textId="77777777" w:rsidR="00326A94" w:rsidRPr="002801F3" w:rsidRDefault="00326A94" w:rsidP="00326A94">
      <w:pPr>
        <w:spacing w:after="0" w:line="240" w:lineRule="auto"/>
        <w:ind w:firstLine="567"/>
        <w:jc w:val="both"/>
        <w:rPr>
          <w:rFonts w:ascii="Times New Roman" w:hAnsi="Times New Roman" w:cs="Times New Roman"/>
          <w:sz w:val="28"/>
          <w:szCs w:val="28"/>
          <w:lang w:val="kk-KZ"/>
        </w:rPr>
      </w:pPr>
      <w:r w:rsidRPr="002801F3">
        <w:rPr>
          <w:rFonts w:ascii="Times New Roman" w:hAnsi="Times New Roman" w:cs="Times New Roman"/>
          <w:sz w:val="28"/>
          <w:szCs w:val="28"/>
          <w:lang w:val="kk-KZ"/>
        </w:rPr>
        <w:t xml:space="preserve">- шет тілдерін оқыту процесінде екінші тілдік тұлғаны дайындау [Н.Д.Гальскова, </w:t>
      </w:r>
      <w:r w:rsidR="0065777F">
        <w:rPr>
          <w:rFonts w:ascii="Times New Roman" w:hAnsi="Times New Roman" w:cs="Times New Roman"/>
          <w:sz w:val="28"/>
          <w:szCs w:val="28"/>
          <w:lang w:val="kk-KZ"/>
        </w:rPr>
        <w:t>И</w:t>
      </w:r>
      <w:r w:rsidRPr="002801F3">
        <w:rPr>
          <w:rFonts w:ascii="Times New Roman" w:hAnsi="Times New Roman" w:cs="Times New Roman"/>
          <w:sz w:val="28"/>
          <w:szCs w:val="28"/>
          <w:lang w:val="kk-KZ"/>
        </w:rPr>
        <w:t>.Б. Игнатова, И.</w:t>
      </w:r>
      <w:r w:rsidR="0065777F">
        <w:rPr>
          <w:rFonts w:ascii="Times New Roman" w:hAnsi="Times New Roman" w:cs="Times New Roman"/>
          <w:sz w:val="28"/>
          <w:szCs w:val="28"/>
          <w:lang w:val="kk-KZ"/>
        </w:rPr>
        <w:t>И</w:t>
      </w:r>
      <w:r w:rsidRPr="002801F3">
        <w:rPr>
          <w:rFonts w:ascii="Times New Roman" w:hAnsi="Times New Roman" w:cs="Times New Roman"/>
          <w:sz w:val="28"/>
          <w:szCs w:val="28"/>
          <w:lang w:val="kk-KZ"/>
        </w:rPr>
        <w:t xml:space="preserve">. Халеева, </w:t>
      </w:r>
      <w:r w:rsidR="0065777F">
        <w:rPr>
          <w:rFonts w:ascii="Times New Roman" w:hAnsi="Times New Roman" w:cs="Times New Roman"/>
          <w:sz w:val="28"/>
          <w:szCs w:val="28"/>
          <w:lang w:val="kk-KZ"/>
        </w:rPr>
        <w:t>К</w:t>
      </w:r>
      <w:r w:rsidRPr="002801F3">
        <w:rPr>
          <w:rFonts w:ascii="Times New Roman" w:hAnsi="Times New Roman" w:cs="Times New Roman"/>
          <w:sz w:val="28"/>
          <w:szCs w:val="28"/>
          <w:lang w:val="kk-KZ"/>
        </w:rPr>
        <w:t>.</w:t>
      </w:r>
      <w:r w:rsidR="0065777F">
        <w:rPr>
          <w:rFonts w:ascii="Times New Roman" w:hAnsi="Times New Roman" w:cs="Times New Roman"/>
          <w:sz w:val="28"/>
          <w:szCs w:val="28"/>
          <w:lang w:val="kk-KZ"/>
        </w:rPr>
        <w:t>Н</w:t>
      </w:r>
      <w:r w:rsidRPr="002801F3">
        <w:rPr>
          <w:rFonts w:ascii="Times New Roman" w:hAnsi="Times New Roman" w:cs="Times New Roman"/>
          <w:sz w:val="28"/>
          <w:szCs w:val="28"/>
          <w:lang w:val="kk-KZ"/>
        </w:rPr>
        <w:t xml:space="preserve">. Хитрик]; </w:t>
      </w:r>
    </w:p>
    <w:p w14:paraId="13239B7E" w14:textId="77777777" w:rsidR="00326A94" w:rsidRPr="002801F3" w:rsidRDefault="00326A94" w:rsidP="00326A94">
      <w:pPr>
        <w:spacing w:after="0" w:line="240" w:lineRule="auto"/>
        <w:ind w:firstLine="567"/>
        <w:jc w:val="both"/>
        <w:rPr>
          <w:rFonts w:ascii="Times New Roman" w:hAnsi="Times New Roman" w:cs="Times New Roman"/>
          <w:sz w:val="28"/>
          <w:szCs w:val="28"/>
          <w:lang w:val="kk-KZ"/>
        </w:rPr>
      </w:pPr>
      <w:r w:rsidRPr="002801F3">
        <w:rPr>
          <w:rFonts w:ascii="Times New Roman" w:hAnsi="Times New Roman" w:cs="Times New Roman"/>
          <w:sz w:val="28"/>
          <w:szCs w:val="28"/>
          <w:lang w:val="kk-KZ"/>
        </w:rPr>
        <w:t xml:space="preserve">- тиімді мәдениетаралық қарым-қатынасқа дайындалған мәдениетаралық тұлға ретінде тілдік тұлғаны қалыптастыру шеңберінде шет тілі мен </w:t>
      </w:r>
      <w:r w:rsidRPr="002801F3">
        <w:rPr>
          <w:rFonts w:ascii="Times New Roman" w:hAnsi="Times New Roman" w:cs="Times New Roman"/>
          <w:sz w:val="28"/>
          <w:szCs w:val="28"/>
          <w:lang w:val="kk-KZ"/>
        </w:rPr>
        <w:lastRenderedPageBreak/>
        <w:t>мәдениетін оқыту [</w:t>
      </w:r>
      <w:r w:rsidR="006E07B9">
        <w:rPr>
          <w:rFonts w:ascii="Times New Roman" w:hAnsi="Times New Roman" w:cs="Times New Roman"/>
          <w:sz w:val="28"/>
          <w:szCs w:val="28"/>
          <w:lang w:val="kk-KZ"/>
        </w:rPr>
        <w:t>Г</w:t>
      </w:r>
      <w:r w:rsidRPr="002801F3">
        <w:rPr>
          <w:rFonts w:ascii="Times New Roman" w:hAnsi="Times New Roman" w:cs="Times New Roman"/>
          <w:sz w:val="28"/>
          <w:szCs w:val="28"/>
          <w:lang w:val="kk-KZ"/>
        </w:rPr>
        <w:t>.</w:t>
      </w:r>
      <w:r w:rsidR="006E07B9">
        <w:rPr>
          <w:rFonts w:ascii="Times New Roman" w:hAnsi="Times New Roman" w:cs="Times New Roman"/>
          <w:sz w:val="28"/>
          <w:szCs w:val="28"/>
          <w:lang w:val="kk-KZ"/>
        </w:rPr>
        <w:t>В</w:t>
      </w:r>
      <w:r w:rsidRPr="002801F3">
        <w:rPr>
          <w:rFonts w:ascii="Times New Roman" w:hAnsi="Times New Roman" w:cs="Times New Roman"/>
          <w:sz w:val="28"/>
          <w:szCs w:val="28"/>
          <w:lang w:val="kk-KZ"/>
        </w:rPr>
        <w:t xml:space="preserve">. Елизарова, О.А. Леонтович, </w:t>
      </w:r>
      <w:r w:rsidR="006E07B9">
        <w:rPr>
          <w:rFonts w:ascii="Times New Roman" w:hAnsi="Times New Roman" w:cs="Times New Roman"/>
          <w:sz w:val="28"/>
          <w:szCs w:val="28"/>
          <w:lang w:val="kk-KZ"/>
        </w:rPr>
        <w:t>В</w:t>
      </w:r>
      <w:r w:rsidR="006E07B9" w:rsidRPr="002801F3">
        <w:rPr>
          <w:rFonts w:ascii="Times New Roman" w:hAnsi="Times New Roman" w:cs="Times New Roman"/>
          <w:sz w:val="28"/>
          <w:szCs w:val="28"/>
          <w:lang w:val="kk-KZ"/>
        </w:rPr>
        <w:t>.</w:t>
      </w:r>
      <w:r w:rsidR="006E07B9">
        <w:rPr>
          <w:rFonts w:ascii="Times New Roman" w:hAnsi="Times New Roman" w:cs="Times New Roman"/>
          <w:sz w:val="28"/>
          <w:szCs w:val="28"/>
          <w:lang w:val="kk-KZ"/>
        </w:rPr>
        <w:t>П</w:t>
      </w:r>
      <w:r w:rsidR="006E07B9" w:rsidRPr="002801F3">
        <w:rPr>
          <w:rFonts w:ascii="Times New Roman" w:hAnsi="Times New Roman" w:cs="Times New Roman"/>
          <w:sz w:val="28"/>
          <w:szCs w:val="28"/>
          <w:lang w:val="kk-KZ"/>
        </w:rPr>
        <w:t xml:space="preserve">. </w:t>
      </w:r>
      <w:r w:rsidRPr="002801F3">
        <w:rPr>
          <w:rFonts w:ascii="Times New Roman" w:hAnsi="Times New Roman" w:cs="Times New Roman"/>
          <w:sz w:val="28"/>
          <w:szCs w:val="28"/>
          <w:lang w:val="kk-KZ"/>
        </w:rPr>
        <w:t xml:space="preserve">Сафонова, </w:t>
      </w:r>
      <w:r w:rsidR="006E07B9">
        <w:rPr>
          <w:rFonts w:ascii="Times New Roman" w:hAnsi="Times New Roman" w:cs="Times New Roman"/>
          <w:sz w:val="28"/>
          <w:szCs w:val="28"/>
          <w:lang w:val="kk-KZ"/>
        </w:rPr>
        <w:t>С</w:t>
      </w:r>
      <w:r w:rsidR="006E07B9" w:rsidRPr="002801F3">
        <w:rPr>
          <w:rFonts w:ascii="Times New Roman" w:hAnsi="Times New Roman" w:cs="Times New Roman"/>
          <w:sz w:val="28"/>
          <w:szCs w:val="28"/>
          <w:lang w:val="kk-KZ"/>
        </w:rPr>
        <w:t xml:space="preserve">. </w:t>
      </w:r>
      <w:r w:rsidRPr="002801F3">
        <w:rPr>
          <w:rFonts w:ascii="Times New Roman" w:hAnsi="Times New Roman" w:cs="Times New Roman"/>
          <w:sz w:val="28"/>
          <w:szCs w:val="28"/>
          <w:lang w:val="kk-KZ"/>
        </w:rPr>
        <w:t>Фурманова, Г.Тер-Минасова];</w:t>
      </w:r>
    </w:p>
    <w:p w14:paraId="5810DB42" w14:textId="3E7BFA25" w:rsidR="00326A94" w:rsidRPr="002801F3" w:rsidRDefault="00326A94" w:rsidP="00326A94">
      <w:pPr>
        <w:spacing w:after="0" w:line="240" w:lineRule="auto"/>
        <w:ind w:firstLine="567"/>
        <w:jc w:val="both"/>
        <w:rPr>
          <w:rFonts w:ascii="Times New Roman" w:hAnsi="Times New Roman" w:cs="Times New Roman"/>
          <w:sz w:val="28"/>
          <w:szCs w:val="28"/>
          <w:lang w:val="kk-KZ"/>
        </w:rPr>
      </w:pPr>
      <w:r w:rsidRPr="002801F3">
        <w:rPr>
          <w:rFonts w:ascii="Times New Roman" w:hAnsi="Times New Roman" w:cs="Times New Roman"/>
          <w:sz w:val="28"/>
          <w:szCs w:val="28"/>
          <w:lang w:val="kk-KZ"/>
        </w:rPr>
        <w:t>- білім беруді ақпараттандыру жағдайында мәдениетаралық коммуникативтік құзыреттілікті қалыптастырудың ғылыми-теориялық негіздері [</w:t>
      </w:r>
      <w:r w:rsidR="006E07B9">
        <w:rPr>
          <w:rFonts w:ascii="Times New Roman" w:hAnsi="Times New Roman" w:cs="Times New Roman"/>
          <w:sz w:val="28"/>
          <w:szCs w:val="28"/>
          <w:lang w:val="kk-KZ"/>
        </w:rPr>
        <w:t>Г</w:t>
      </w:r>
      <w:r w:rsidRPr="002801F3">
        <w:rPr>
          <w:rFonts w:ascii="Times New Roman" w:hAnsi="Times New Roman" w:cs="Times New Roman"/>
          <w:sz w:val="28"/>
          <w:szCs w:val="28"/>
          <w:lang w:val="kk-KZ"/>
        </w:rPr>
        <w:t xml:space="preserve">.С. Мишина, Л.П. Халяпина, </w:t>
      </w:r>
      <w:r w:rsidR="00D93FDE">
        <w:rPr>
          <w:rFonts w:ascii="Times New Roman" w:hAnsi="Times New Roman"/>
          <w:bCs/>
          <w:sz w:val="28"/>
          <w:szCs w:val="28"/>
          <w:lang w:val="kk-KZ"/>
        </w:rPr>
        <w:t>Г.К. Нургалиева,</w:t>
      </w:r>
      <w:r w:rsidR="00D93FDE" w:rsidRPr="0023249F">
        <w:rPr>
          <w:rFonts w:ascii="Times New Roman" w:hAnsi="Times New Roman"/>
          <w:bCs/>
          <w:sz w:val="28"/>
          <w:szCs w:val="28"/>
          <w:lang w:val="kk-KZ"/>
        </w:rPr>
        <w:t xml:space="preserve"> А.Т</w:t>
      </w:r>
      <w:r w:rsidR="00D93FDE" w:rsidRPr="00F27DC7">
        <w:rPr>
          <w:rFonts w:ascii="Times New Roman" w:hAnsi="Times New Roman"/>
          <w:bCs/>
          <w:sz w:val="28"/>
          <w:szCs w:val="28"/>
          <w:lang w:val="kk-KZ"/>
        </w:rPr>
        <w:t xml:space="preserve"> Чакликова</w:t>
      </w:r>
      <w:r w:rsidR="00D93FDE">
        <w:rPr>
          <w:rFonts w:ascii="Times New Roman" w:hAnsi="Times New Roman"/>
          <w:bCs/>
          <w:sz w:val="28"/>
          <w:szCs w:val="28"/>
          <w:lang w:val="kk-KZ"/>
        </w:rPr>
        <w:t>, Д.М. Джубалиева</w:t>
      </w:r>
      <w:r w:rsidRPr="002801F3">
        <w:rPr>
          <w:rFonts w:ascii="Times New Roman" w:hAnsi="Times New Roman" w:cs="Times New Roman"/>
          <w:sz w:val="28"/>
          <w:szCs w:val="28"/>
          <w:lang w:val="kk-KZ"/>
        </w:rPr>
        <w:t xml:space="preserve">]; </w:t>
      </w:r>
    </w:p>
    <w:p w14:paraId="19B84C72" w14:textId="1AFD237C" w:rsidR="00326A94" w:rsidRPr="002801F3" w:rsidRDefault="00326A94" w:rsidP="00326A94">
      <w:pPr>
        <w:spacing w:after="0" w:line="240" w:lineRule="auto"/>
        <w:ind w:firstLine="567"/>
        <w:jc w:val="both"/>
        <w:rPr>
          <w:rFonts w:ascii="Times New Roman" w:hAnsi="Times New Roman" w:cs="Times New Roman"/>
          <w:sz w:val="28"/>
          <w:szCs w:val="28"/>
          <w:lang w:val="kk-KZ"/>
        </w:rPr>
      </w:pPr>
      <w:r w:rsidRPr="002801F3">
        <w:rPr>
          <w:rFonts w:ascii="Times New Roman" w:hAnsi="Times New Roman" w:cs="Times New Roman"/>
          <w:sz w:val="28"/>
          <w:szCs w:val="28"/>
          <w:lang w:val="kk-KZ"/>
        </w:rPr>
        <w:t xml:space="preserve">- дискурс-талдау негізінде студенттердің коммуникативтік құзыреттіліктерін қалыптастыру [Т.А. Кульгильдинова]. </w:t>
      </w:r>
    </w:p>
    <w:p w14:paraId="4E59603E" w14:textId="789EE4EB" w:rsidR="00326A94" w:rsidRPr="002801F3" w:rsidRDefault="00326A94" w:rsidP="00326A94">
      <w:pPr>
        <w:spacing w:after="0" w:line="240" w:lineRule="auto"/>
        <w:ind w:firstLine="567"/>
        <w:jc w:val="both"/>
        <w:rPr>
          <w:rFonts w:ascii="Times New Roman" w:hAnsi="Times New Roman" w:cs="Times New Roman"/>
          <w:b/>
          <w:bCs/>
          <w:sz w:val="28"/>
          <w:szCs w:val="28"/>
          <w:lang w:val="kk-KZ"/>
        </w:rPr>
      </w:pPr>
      <w:r w:rsidRPr="002801F3">
        <w:rPr>
          <w:rFonts w:ascii="Times New Roman" w:hAnsi="Times New Roman" w:cs="Times New Roman"/>
          <w:sz w:val="28"/>
          <w:szCs w:val="28"/>
          <w:lang w:val="kk-KZ"/>
        </w:rPr>
        <w:t>Сонымен бірге, ғылыми әдебиеттерге теориялық талдау, практикалық тәжірибені жалпылау дипломаттардың шетелдік мәдени</w:t>
      </w:r>
      <w:r>
        <w:rPr>
          <w:rFonts w:ascii="Times New Roman" w:hAnsi="Times New Roman" w:cs="Times New Roman"/>
          <w:sz w:val="28"/>
          <w:szCs w:val="28"/>
          <w:lang w:val="kk-KZ"/>
        </w:rPr>
        <w:t>ет</w:t>
      </w:r>
      <w:r w:rsidRPr="002801F3">
        <w:rPr>
          <w:rFonts w:ascii="Times New Roman" w:hAnsi="Times New Roman" w:cs="Times New Roman"/>
          <w:sz w:val="28"/>
          <w:szCs w:val="28"/>
          <w:lang w:val="kk-KZ"/>
        </w:rPr>
        <w:t>аралық- коммуникативті дискурсын қалыптастыру бойынша бұрын арнайы зерттеулер жүргізілмегенін көрсетті.</w:t>
      </w:r>
      <w:r w:rsidR="00F13ABD">
        <w:rPr>
          <w:rFonts w:ascii="Times New Roman" w:hAnsi="Times New Roman" w:cs="Times New Roman"/>
          <w:sz w:val="28"/>
          <w:szCs w:val="28"/>
          <w:lang w:val="kk-KZ"/>
        </w:rPr>
        <w:t xml:space="preserve"> </w:t>
      </w:r>
      <w:r w:rsidRPr="002801F3">
        <w:rPr>
          <w:rFonts w:ascii="Times New Roman" w:hAnsi="Times New Roman" w:cs="Times New Roman"/>
          <w:sz w:val="28"/>
          <w:szCs w:val="28"/>
          <w:lang w:val="kk-KZ"/>
        </w:rPr>
        <w:t xml:space="preserve">Бұл біздің проблемамызды анықтауға және келесі тұжырымдағы тақырыпты таңдауға негіз болды: </w:t>
      </w:r>
      <w:r w:rsidR="002801F3">
        <w:rPr>
          <w:rFonts w:ascii="Times New Roman" w:hAnsi="Times New Roman" w:cs="Times New Roman"/>
          <w:b/>
          <w:bCs/>
          <w:sz w:val="28"/>
          <w:szCs w:val="28"/>
          <w:lang w:val="kk-KZ"/>
        </w:rPr>
        <w:t>«</w:t>
      </w:r>
      <w:r w:rsidRPr="002801F3">
        <w:rPr>
          <w:rFonts w:ascii="Times New Roman" w:hAnsi="Times New Roman" w:cs="Times New Roman"/>
          <w:b/>
          <w:bCs/>
          <w:sz w:val="28"/>
          <w:szCs w:val="28"/>
          <w:lang w:val="kk-KZ"/>
        </w:rPr>
        <w:t>Болашақ дипломаттардың шетелдік мәдениетаралық коммуникативті дискурсын қалыптастырудың</w:t>
      </w:r>
      <w:r w:rsidR="002801F3" w:rsidRPr="002801F3">
        <w:rPr>
          <w:rFonts w:ascii="Times New Roman" w:hAnsi="Times New Roman" w:cs="Times New Roman"/>
          <w:b/>
          <w:bCs/>
          <w:sz w:val="28"/>
          <w:szCs w:val="28"/>
          <w:lang w:val="kk-KZ"/>
        </w:rPr>
        <w:t xml:space="preserve"> ғылыми-әдістемелік негіздері»</w:t>
      </w:r>
      <w:r w:rsidRPr="002801F3">
        <w:rPr>
          <w:rFonts w:ascii="Times New Roman" w:hAnsi="Times New Roman" w:cs="Times New Roman"/>
          <w:b/>
          <w:bCs/>
          <w:sz w:val="28"/>
          <w:szCs w:val="28"/>
          <w:lang w:val="kk-KZ"/>
        </w:rPr>
        <w:t>.</w:t>
      </w:r>
    </w:p>
    <w:p w14:paraId="55CE1884" w14:textId="77777777" w:rsidR="00326A94" w:rsidRPr="002801F3" w:rsidRDefault="00326A94" w:rsidP="00326A94">
      <w:pPr>
        <w:spacing w:after="0" w:line="240" w:lineRule="auto"/>
        <w:ind w:firstLine="567"/>
        <w:jc w:val="both"/>
        <w:rPr>
          <w:rFonts w:ascii="Times New Roman" w:hAnsi="Times New Roman" w:cs="Times New Roman"/>
          <w:sz w:val="28"/>
          <w:szCs w:val="28"/>
          <w:lang w:val="kk-KZ"/>
        </w:rPr>
      </w:pPr>
      <w:r w:rsidRPr="002801F3">
        <w:rPr>
          <w:rFonts w:ascii="Times New Roman" w:hAnsi="Times New Roman" w:cs="Times New Roman"/>
          <w:b/>
          <w:bCs/>
          <w:sz w:val="28"/>
          <w:szCs w:val="28"/>
          <w:lang w:val="kk-KZ"/>
        </w:rPr>
        <w:t>Зерттеу нысаны</w:t>
      </w:r>
      <w:r>
        <w:rPr>
          <w:rFonts w:ascii="Times New Roman" w:hAnsi="Times New Roman" w:cs="Times New Roman"/>
          <w:sz w:val="28"/>
          <w:szCs w:val="28"/>
          <w:lang w:val="kk-KZ"/>
        </w:rPr>
        <w:t xml:space="preserve"> </w:t>
      </w:r>
      <w:r w:rsidRPr="002801F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2801F3">
        <w:rPr>
          <w:rFonts w:ascii="Times New Roman" w:hAnsi="Times New Roman" w:cs="Times New Roman"/>
          <w:sz w:val="28"/>
          <w:szCs w:val="28"/>
          <w:lang w:val="kk-KZ"/>
        </w:rPr>
        <w:t>жоғары мектепте шет тілін оқыту процесі.</w:t>
      </w:r>
    </w:p>
    <w:p w14:paraId="5E8F72AB" w14:textId="77777777" w:rsidR="00326A94" w:rsidRPr="002801F3" w:rsidRDefault="00326A94" w:rsidP="00326A94">
      <w:pPr>
        <w:spacing w:after="0" w:line="240" w:lineRule="auto"/>
        <w:ind w:firstLine="567"/>
        <w:jc w:val="both"/>
        <w:rPr>
          <w:rFonts w:ascii="Times New Roman" w:hAnsi="Times New Roman" w:cs="Times New Roman"/>
          <w:sz w:val="28"/>
          <w:szCs w:val="28"/>
          <w:lang w:val="kk-KZ"/>
        </w:rPr>
      </w:pPr>
      <w:r w:rsidRPr="002801F3">
        <w:rPr>
          <w:rFonts w:ascii="Times New Roman" w:hAnsi="Times New Roman" w:cs="Times New Roman"/>
          <w:b/>
          <w:bCs/>
          <w:sz w:val="28"/>
          <w:szCs w:val="28"/>
          <w:lang w:val="kk-KZ"/>
        </w:rPr>
        <w:t>Зерттеу пәні</w:t>
      </w:r>
      <w:r>
        <w:rPr>
          <w:rFonts w:ascii="Times New Roman" w:hAnsi="Times New Roman" w:cs="Times New Roman"/>
          <w:sz w:val="28"/>
          <w:szCs w:val="28"/>
          <w:lang w:val="kk-KZ"/>
        </w:rPr>
        <w:t xml:space="preserve"> </w:t>
      </w:r>
      <w:r w:rsidRPr="002801F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2801F3">
        <w:rPr>
          <w:rFonts w:ascii="Times New Roman" w:hAnsi="Times New Roman" w:cs="Times New Roman"/>
          <w:sz w:val="28"/>
          <w:szCs w:val="28"/>
          <w:lang w:val="kk-KZ"/>
        </w:rPr>
        <w:t>болашақ дипломаттардың кәсіби дайындық жүйесіндегі шетелдік мәдениетаралық коммуникативті дискурсын қалыптастыру әдістемесі.</w:t>
      </w:r>
    </w:p>
    <w:p w14:paraId="402EE77B" w14:textId="32B06814" w:rsidR="00326A94" w:rsidRPr="002801F3" w:rsidRDefault="00326A94" w:rsidP="00326A94">
      <w:pPr>
        <w:spacing w:after="0" w:line="240" w:lineRule="auto"/>
        <w:ind w:firstLine="567"/>
        <w:jc w:val="both"/>
        <w:rPr>
          <w:rFonts w:ascii="Times New Roman" w:hAnsi="Times New Roman" w:cs="Times New Roman"/>
          <w:sz w:val="28"/>
          <w:szCs w:val="28"/>
          <w:lang w:val="kk-KZ"/>
        </w:rPr>
      </w:pPr>
      <w:r w:rsidRPr="002801F3">
        <w:rPr>
          <w:rFonts w:ascii="Times New Roman" w:hAnsi="Times New Roman" w:cs="Times New Roman"/>
          <w:b/>
          <w:bCs/>
          <w:sz w:val="28"/>
          <w:szCs w:val="28"/>
          <w:lang w:val="kk-KZ"/>
        </w:rPr>
        <w:t>Зерттеудің мақсаты</w:t>
      </w:r>
      <w:r>
        <w:rPr>
          <w:rFonts w:ascii="Times New Roman" w:hAnsi="Times New Roman" w:cs="Times New Roman"/>
          <w:sz w:val="28"/>
          <w:szCs w:val="28"/>
          <w:lang w:val="kk-KZ"/>
        </w:rPr>
        <w:t xml:space="preserve"> </w:t>
      </w:r>
      <w:r w:rsidRPr="002801F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2801F3">
        <w:rPr>
          <w:rFonts w:ascii="Times New Roman" w:hAnsi="Times New Roman" w:cs="Times New Roman"/>
          <w:sz w:val="28"/>
          <w:szCs w:val="28"/>
          <w:lang w:val="kk-KZ"/>
        </w:rPr>
        <w:t>болашақ дипломаттардың шетелдік мәдениетаралық</w:t>
      </w:r>
      <w:r w:rsidR="00F13ABD">
        <w:rPr>
          <w:rFonts w:ascii="Times New Roman" w:hAnsi="Times New Roman" w:cs="Times New Roman"/>
          <w:sz w:val="28"/>
          <w:szCs w:val="28"/>
          <w:lang w:val="kk-KZ"/>
        </w:rPr>
        <w:t>-</w:t>
      </w:r>
      <w:r w:rsidRPr="002801F3">
        <w:rPr>
          <w:rFonts w:ascii="Times New Roman" w:hAnsi="Times New Roman" w:cs="Times New Roman"/>
          <w:sz w:val="28"/>
          <w:szCs w:val="28"/>
          <w:lang w:val="kk-KZ"/>
        </w:rPr>
        <w:t>коммуникативті дискурсын қалыптастырудың теориялық</w:t>
      </w:r>
      <w:r w:rsidR="004B5A29">
        <w:rPr>
          <w:rFonts w:ascii="Times New Roman" w:hAnsi="Times New Roman" w:cs="Times New Roman"/>
          <w:sz w:val="28"/>
          <w:szCs w:val="28"/>
          <w:lang w:val="kk-KZ"/>
        </w:rPr>
        <w:t xml:space="preserve"> және әдіснамалық моделін </w:t>
      </w:r>
      <w:r w:rsidR="004B5A29" w:rsidRPr="00CC3C74">
        <w:rPr>
          <w:rFonts w:ascii="Times New Roman" w:hAnsi="Times New Roman" w:cs="Times New Roman"/>
          <w:sz w:val="28"/>
          <w:szCs w:val="28"/>
          <w:lang w:val="kk-KZ"/>
        </w:rPr>
        <w:t>дайындау</w:t>
      </w:r>
      <w:r w:rsidRPr="00CC3C74">
        <w:rPr>
          <w:rFonts w:ascii="Times New Roman" w:hAnsi="Times New Roman" w:cs="Times New Roman"/>
          <w:sz w:val="28"/>
          <w:szCs w:val="28"/>
          <w:lang w:val="kk-KZ"/>
        </w:rPr>
        <w:t xml:space="preserve"> және оның эксперименттік жұмыстағы тиімділігін дәлелдеу.</w:t>
      </w:r>
    </w:p>
    <w:p w14:paraId="62733FF5" w14:textId="36BAEB2F" w:rsidR="00326A94" w:rsidRPr="002801F3" w:rsidRDefault="00326A94" w:rsidP="00326A94">
      <w:pPr>
        <w:spacing w:after="0" w:line="240" w:lineRule="auto"/>
        <w:ind w:firstLine="567"/>
        <w:jc w:val="both"/>
        <w:rPr>
          <w:rFonts w:ascii="Times New Roman" w:hAnsi="Times New Roman" w:cs="Times New Roman"/>
          <w:sz w:val="28"/>
          <w:szCs w:val="28"/>
          <w:lang w:val="kk-KZ"/>
        </w:rPr>
      </w:pPr>
      <w:r w:rsidRPr="002801F3">
        <w:rPr>
          <w:rFonts w:ascii="Times New Roman" w:hAnsi="Times New Roman" w:cs="Times New Roman"/>
          <w:b/>
          <w:bCs/>
          <w:sz w:val="28"/>
          <w:szCs w:val="28"/>
          <w:lang w:val="kk-KZ"/>
        </w:rPr>
        <w:t>Зерттеу гипотезасы:</w:t>
      </w:r>
      <w:r w:rsidRPr="002801F3">
        <w:rPr>
          <w:rFonts w:ascii="Times New Roman" w:hAnsi="Times New Roman" w:cs="Times New Roman"/>
          <w:sz w:val="28"/>
          <w:szCs w:val="28"/>
          <w:lang w:val="kk-KZ"/>
        </w:rPr>
        <w:t xml:space="preserve"> болашақ дипломаттық мамандардың мәдениетаралық коммуникативті дискурсы тиімді қалыптасады, </w:t>
      </w:r>
      <w:r w:rsidRPr="002801F3">
        <w:rPr>
          <w:rFonts w:ascii="Times New Roman" w:hAnsi="Times New Roman" w:cs="Times New Roman"/>
          <w:b/>
          <w:bCs/>
          <w:sz w:val="28"/>
          <w:szCs w:val="28"/>
          <w:lang w:val="kk-KZ"/>
        </w:rPr>
        <w:t>егер</w:t>
      </w:r>
      <w:r w:rsidRPr="002801F3">
        <w:rPr>
          <w:rFonts w:ascii="Times New Roman" w:hAnsi="Times New Roman" w:cs="Times New Roman"/>
          <w:sz w:val="28"/>
          <w:szCs w:val="28"/>
          <w:lang w:val="kk-KZ"/>
        </w:rPr>
        <w:t xml:space="preserve">: дипломаттар бакалаврларының кәсіби қызметін шет тілінде дайындауға қойылатын талаптар және дипломаттардың </w:t>
      </w:r>
      <w:r w:rsidR="005D7116">
        <w:rPr>
          <w:rFonts w:ascii="Times New Roman" w:hAnsi="Times New Roman" w:cs="Times New Roman"/>
          <w:sz w:val="28"/>
          <w:szCs w:val="28"/>
          <w:lang w:val="kk-KZ"/>
        </w:rPr>
        <w:t>«</w:t>
      </w:r>
      <w:r w:rsidRPr="002801F3">
        <w:rPr>
          <w:rFonts w:ascii="Times New Roman" w:hAnsi="Times New Roman" w:cs="Times New Roman"/>
          <w:sz w:val="28"/>
          <w:szCs w:val="28"/>
          <w:lang w:val="kk-KZ"/>
        </w:rPr>
        <w:t>мәдениетаралық</w:t>
      </w:r>
      <w:r w:rsidR="00F13ABD">
        <w:rPr>
          <w:rFonts w:ascii="Times New Roman" w:hAnsi="Times New Roman" w:cs="Times New Roman"/>
          <w:sz w:val="28"/>
          <w:szCs w:val="28"/>
          <w:lang w:val="kk-KZ"/>
        </w:rPr>
        <w:t>-</w:t>
      </w:r>
      <w:r w:rsidRPr="002801F3">
        <w:rPr>
          <w:rFonts w:ascii="Times New Roman" w:hAnsi="Times New Roman" w:cs="Times New Roman"/>
          <w:sz w:val="28"/>
          <w:szCs w:val="28"/>
          <w:lang w:val="kk-KZ"/>
        </w:rPr>
        <w:t>коммуникативті дискурс</w:t>
      </w:r>
      <w:r w:rsidR="005D7116">
        <w:rPr>
          <w:rFonts w:ascii="Times New Roman" w:hAnsi="Times New Roman" w:cs="Times New Roman"/>
          <w:sz w:val="28"/>
          <w:szCs w:val="28"/>
          <w:lang w:val="kk-KZ"/>
        </w:rPr>
        <w:t>»</w:t>
      </w:r>
      <w:r w:rsidRPr="002801F3">
        <w:rPr>
          <w:rFonts w:ascii="Times New Roman" w:hAnsi="Times New Roman" w:cs="Times New Roman"/>
          <w:sz w:val="28"/>
          <w:szCs w:val="28"/>
          <w:lang w:val="kk-KZ"/>
        </w:rPr>
        <w:t xml:space="preserve"> ұғымының мәні </w:t>
      </w:r>
      <w:r w:rsidR="00F13ABD">
        <w:rPr>
          <w:rFonts w:ascii="Times New Roman" w:hAnsi="Times New Roman" w:cs="Times New Roman"/>
          <w:sz w:val="28"/>
          <w:szCs w:val="28"/>
          <w:lang w:val="kk-KZ"/>
        </w:rPr>
        <w:t>мен</w:t>
      </w:r>
      <w:r w:rsidRPr="002801F3">
        <w:rPr>
          <w:rFonts w:ascii="Times New Roman" w:hAnsi="Times New Roman" w:cs="Times New Roman"/>
          <w:sz w:val="28"/>
          <w:szCs w:val="28"/>
          <w:lang w:val="kk-KZ"/>
        </w:rPr>
        <w:t xml:space="preserve"> моделі ұсынылса, </w:t>
      </w:r>
      <w:r w:rsidRPr="002801F3">
        <w:rPr>
          <w:rFonts w:ascii="Times New Roman" w:hAnsi="Times New Roman" w:cs="Times New Roman"/>
          <w:b/>
          <w:bCs/>
          <w:sz w:val="28"/>
          <w:szCs w:val="28"/>
          <w:lang w:val="kk-KZ"/>
        </w:rPr>
        <w:t>онда</w:t>
      </w:r>
      <w:r w:rsidRPr="002801F3">
        <w:rPr>
          <w:rFonts w:ascii="Times New Roman" w:hAnsi="Times New Roman" w:cs="Times New Roman"/>
          <w:sz w:val="28"/>
          <w:szCs w:val="28"/>
          <w:lang w:val="kk-KZ"/>
        </w:rPr>
        <w:t xml:space="preserve"> дипломаттардың мәдениетаралық коммуникативті дискурсын қалыптастырудың лингводидактикалық жағдайларына негізделген ұсынылған тапсырмалар мен жаттығулардың тиімділігі артады, </w:t>
      </w:r>
      <w:r w:rsidR="00F13ABD" w:rsidRPr="002801F3">
        <w:rPr>
          <w:rFonts w:ascii="Times New Roman" w:hAnsi="Times New Roman" w:cs="Times New Roman"/>
          <w:b/>
          <w:bCs/>
          <w:sz w:val="28"/>
          <w:szCs w:val="28"/>
          <w:lang w:val="kk-KZ"/>
        </w:rPr>
        <w:t xml:space="preserve">өйткені </w:t>
      </w:r>
      <w:r w:rsidR="00F13ABD" w:rsidRPr="002801F3">
        <w:rPr>
          <w:rFonts w:ascii="Times New Roman" w:hAnsi="Times New Roman" w:cs="Times New Roman"/>
          <w:sz w:val="28"/>
          <w:szCs w:val="28"/>
          <w:lang w:val="kk-KZ"/>
        </w:rPr>
        <w:t>оқыту</w:t>
      </w:r>
      <w:r w:rsidR="00CC3C74">
        <w:rPr>
          <w:rFonts w:ascii="Times New Roman" w:hAnsi="Times New Roman" w:cs="Times New Roman"/>
          <w:sz w:val="28"/>
          <w:szCs w:val="28"/>
          <w:lang w:val="kk-KZ"/>
        </w:rPr>
        <w:t xml:space="preserve"> процесі әлеуметтік-мәдени, </w:t>
      </w:r>
      <w:r w:rsidR="00CC3C74" w:rsidRPr="00CC3C74">
        <w:rPr>
          <w:rFonts w:ascii="Times New Roman" w:hAnsi="Times New Roman" w:cs="Times New Roman"/>
          <w:sz w:val="28"/>
          <w:szCs w:val="28"/>
          <w:lang w:val="kk-KZ"/>
        </w:rPr>
        <w:t>т</w:t>
      </w:r>
      <w:r w:rsidR="00CC3C74" w:rsidRPr="00CC3C74">
        <w:rPr>
          <w:rFonts w:ascii="Times New Roman" w:hAnsi="Times New Roman"/>
          <w:sz w:val="28"/>
          <w:szCs w:val="28"/>
          <w:highlight w:val="white"/>
          <w:lang w:val="kk-KZ"/>
        </w:rPr>
        <w:t>ұлғалық-іс-әрекеттік</w:t>
      </w:r>
      <w:r w:rsidR="00F13ABD" w:rsidRPr="00CC3C74">
        <w:rPr>
          <w:rFonts w:ascii="Times New Roman" w:hAnsi="Times New Roman" w:cs="Times New Roman"/>
          <w:sz w:val="28"/>
          <w:szCs w:val="28"/>
          <w:lang w:val="kk-KZ"/>
        </w:rPr>
        <w:t xml:space="preserve">, </w:t>
      </w:r>
      <w:r w:rsidR="00CC3C74" w:rsidRPr="00CC3C74">
        <w:rPr>
          <w:rFonts w:ascii="Times New Roman" w:hAnsi="Times New Roman"/>
          <w:sz w:val="28"/>
          <w:szCs w:val="28"/>
          <w:lang w:val="kk-KZ"/>
        </w:rPr>
        <w:t>к</w:t>
      </w:r>
      <w:r w:rsidR="00CC3C74" w:rsidRPr="00CC3C74">
        <w:rPr>
          <w:rFonts w:ascii="Times New Roman" w:hAnsi="Times New Roman"/>
          <w:sz w:val="28"/>
          <w:szCs w:val="28"/>
          <w:lang w:val="kk-KZ"/>
        </w:rPr>
        <w:t xml:space="preserve">әсіби </w:t>
      </w:r>
      <w:r w:rsidR="008909E7">
        <w:rPr>
          <w:rFonts w:ascii="Times New Roman" w:hAnsi="Times New Roman"/>
          <w:sz w:val="28"/>
          <w:szCs w:val="28"/>
          <w:lang w:val="kk-KZ"/>
        </w:rPr>
        <w:t>д</w:t>
      </w:r>
      <w:r w:rsidR="00CC3C74" w:rsidRPr="00CC3C74">
        <w:rPr>
          <w:rFonts w:ascii="Times New Roman" w:hAnsi="Times New Roman"/>
          <w:sz w:val="28"/>
          <w:szCs w:val="28"/>
          <w:lang w:val="kk-KZ"/>
        </w:rPr>
        <w:t xml:space="preserve">ипломатиялық  </w:t>
      </w:r>
      <w:r w:rsidR="00F13ABD" w:rsidRPr="00CC3C74">
        <w:rPr>
          <w:rFonts w:ascii="Times New Roman" w:hAnsi="Times New Roman" w:cs="Times New Roman"/>
          <w:sz w:val="28"/>
          <w:szCs w:val="28"/>
          <w:lang w:val="kk-KZ"/>
        </w:rPr>
        <w:t>және</w:t>
      </w:r>
      <w:r w:rsidR="00CC3C74">
        <w:rPr>
          <w:rFonts w:ascii="Times New Roman" w:hAnsi="Times New Roman"/>
          <w:sz w:val="28"/>
          <w:szCs w:val="28"/>
          <w:highlight w:val="white"/>
          <w:lang w:val="kk-KZ"/>
        </w:rPr>
        <w:t xml:space="preserve"> қ</w:t>
      </w:r>
      <w:r w:rsidR="00CC3C74" w:rsidRPr="00CC3C74">
        <w:rPr>
          <w:rFonts w:ascii="Times New Roman" w:hAnsi="Times New Roman"/>
          <w:sz w:val="28"/>
          <w:szCs w:val="28"/>
          <w:highlight w:val="white"/>
          <w:lang w:val="kk-KZ"/>
        </w:rPr>
        <w:t>ұзыреттілік</w:t>
      </w:r>
      <w:r w:rsidR="00CC3C74" w:rsidRPr="00D313C8">
        <w:rPr>
          <w:rFonts w:ascii="Times New Roman" w:hAnsi="Times New Roman"/>
          <w:b/>
          <w:sz w:val="28"/>
          <w:szCs w:val="28"/>
          <w:highlight w:val="white"/>
          <w:lang w:val="kk-KZ"/>
        </w:rPr>
        <w:t xml:space="preserve"> </w:t>
      </w:r>
      <w:r w:rsidR="00CC3C74" w:rsidRPr="00CC3C74">
        <w:rPr>
          <w:rFonts w:ascii="Times New Roman" w:hAnsi="Times New Roman"/>
          <w:sz w:val="28"/>
          <w:szCs w:val="28"/>
          <w:highlight w:val="white"/>
          <w:lang w:val="kk-KZ"/>
        </w:rPr>
        <w:t>(</w:t>
      </w:r>
      <w:r w:rsidR="00CC3C74" w:rsidRPr="00CC3C74">
        <w:rPr>
          <w:rFonts w:ascii="Times New Roman" w:hAnsi="Times New Roman"/>
          <w:color w:val="202124"/>
          <w:sz w:val="28"/>
          <w:szCs w:val="28"/>
          <w:lang w:val="kk-KZ"/>
        </w:rPr>
        <w:t>компетентік</w:t>
      </w:r>
      <w:r w:rsidR="00CC3C74" w:rsidRPr="00CC3C74">
        <w:rPr>
          <w:rFonts w:ascii="Times New Roman" w:hAnsi="Times New Roman"/>
          <w:sz w:val="28"/>
          <w:szCs w:val="28"/>
          <w:highlight w:val="white"/>
          <w:lang w:val="kk-KZ"/>
        </w:rPr>
        <w:t>)</w:t>
      </w:r>
      <w:r w:rsidR="00CC3C74" w:rsidRPr="00D313C8">
        <w:rPr>
          <w:rFonts w:ascii="Times New Roman" w:hAnsi="Times New Roman"/>
          <w:b/>
          <w:sz w:val="28"/>
          <w:szCs w:val="28"/>
          <w:highlight w:val="white"/>
          <w:lang w:val="kk-KZ"/>
        </w:rPr>
        <w:t xml:space="preserve"> </w:t>
      </w:r>
      <w:r w:rsidR="00F13ABD" w:rsidRPr="002801F3">
        <w:rPr>
          <w:rFonts w:ascii="Times New Roman" w:hAnsi="Times New Roman" w:cs="Times New Roman"/>
          <w:sz w:val="28"/>
          <w:szCs w:val="28"/>
          <w:lang w:val="kk-KZ"/>
        </w:rPr>
        <w:t>тәсілдер негізінде жүзеге асырылады.</w:t>
      </w:r>
    </w:p>
    <w:p w14:paraId="7A6997E1" w14:textId="77777777" w:rsidR="00326A94" w:rsidRPr="002801F3" w:rsidRDefault="00326A94" w:rsidP="00326A94">
      <w:pPr>
        <w:spacing w:after="0" w:line="240" w:lineRule="auto"/>
        <w:ind w:firstLine="567"/>
        <w:jc w:val="both"/>
        <w:rPr>
          <w:rFonts w:ascii="Times New Roman" w:hAnsi="Times New Roman" w:cs="Times New Roman"/>
          <w:b/>
          <w:bCs/>
          <w:sz w:val="28"/>
          <w:szCs w:val="28"/>
          <w:lang w:val="kk-KZ"/>
        </w:rPr>
      </w:pPr>
      <w:r w:rsidRPr="002801F3">
        <w:rPr>
          <w:rFonts w:ascii="Times New Roman" w:hAnsi="Times New Roman" w:cs="Times New Roman"/>
          <w:b/>
          <w:bCs/>
          <w:sz w:val="28"/>
          <w:szCs w:val="28"/>
          <w:lang w:val="kk-KZ"/>
        </w:rPr>
        <w:t>Зерттеу міндеттері:</w:t>
      </w:r>
    </w:p>
    <w:p w14:paraId="3FF498EF" w14:textId="3D56E7A3" w:rsidR="00326A94" w:rsidRPr="002801F3" w:rsidRDefault="00474DCD" w:rsidP="00326A9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шеттілдік даярлауда</w:t>
      </w:r>
      <w:r w:rsidR="00326A94" w:rsidRPr="002801F3">
        <w:rPr>
          <w:rFonts w:ascii="Times New Roman" w:hAnsi="Times New Roman" w:cs="Times New Roman"/>
          <w:sz w:val="28"/>
          <w:szCs w:val="28"/>
          <w:lang w:val="kk-KZ"/>
        </w:rPr>
        <w:t xml:space="preserve"> дипломаттардың кәсіби қызметіне қойылатын талаптарды </w:t>
      </w:r>
      <w:r w:rsidR="00326A94" w:rsidRPr="002801F3">
        <w:rPr>
          <w:rFonts w:ascii="Times New Roman" w:hAnsi="Times New Roman" w:cs="Times New Roman"/>
          <w:i/>
          <w:iCs/>
          <w:sz w:val="28"/>
          <w:szCs w:val="28"/>
          <w:lang w:val="kk-KZ"/>
        </w:rPr>
        <w:t>сипаттау</w:t>
      </w:r>
      <w:r w:rsidR="00326A94" w:rsidRPr="002801F3">
        <w:rPr>
          <w:rFonts w:ascii="Times New Roman" w:hAnsi="Times New Roman" w:cs="Times New Roman"/>
          <w:sz w:val="28"/>
          <w:szCs w:val="28"/>
          <w:lang w:val="kk-KZ"/>
        </w:rPr>
        <w:t>;</w:t>
      </w:r>
      <w:r w:rsidR="00326A94">
        <w:rPr>
          <w:rFonts w:ascii="Times New Roman" w:hAnsi="Times New Roman" w:cs="Times New Roman"/>
          <w:sz w:val="28"/>
          <w:szCs w:val="28"/>
          <w:lang w:val="kk-KZ"/>
        </w:rPr>
        <w:t xml:space="preserve"> </w:t>
      </w:r>
      <w:r w:rsidR="00326A94" w:rsidRPr="002801F3">
        <w:rPr>
          <w:rFonts w:ascii="Times New Roman" w:hAnsi="Times New Roman" w:cs="Times New Roman"/>
          <w:sz w:val="28"/>
          <w:szCs w:val="28"/>
          <w:lang w:val="kk-KZ"/>
        </w:rPr>
        <w:t>-</w:t>
      </w:r>
      <w:r w:rsidR="00326A94">
        <w:rPr>
          <w:rFonts w:ascii="Times New Roman" w:hAnsi="Times New Roman" w:cs="Times New Roman"/>
          <w:sz w:val="28"/>
          <w:szCs w:val="28"/>
          <w:lang w:val="kk-KZ"/>
        </w:rPr>
        <w:t xml:space="preserve"> </w:t>
      </w:r>
      <w:r w:rsidR="00326A94" w:rsidRPr="002801F3">
        <w:rPr>
          <w:rFonts w:ascii="Times New Roman" w:hAnsi="Times New Roman" w:cs="Times New Roman"/>
          <w:sz w:val="28"/>
          <w:szCs w:val="28"/>
          <w:lang w:val="kk-KZ"/>
        </w:rPr>
        <w:t xml:space="preserve">болашақ дипломаттардың шетелдік мәдениетаралық коммуникативті дискурсының мәні мен мағынасын </w:t>
      </w:r>
      <w:r w:rsidR="00326A94" w:rsidRPr="002801F3">
        <w:rPr>
          <w:rFonts w:ascii="Times New Roman" w:hAnsi="Times New Roman" w:cs="Times New Roman"/>
          <w:i/>
          <w:iCs/>
          <w:sz w:val="28"/>
          <w:szCs w:val="28"/>
          <w:lang w:val="kk-KZ"/>
        </w:rPr>
        <w:t>анықтау</w:t>
      </w:r>
      <w:r w:rsidR="00326A94" w:rsidRPr="002801F3">
        <w:rPr>
          <w:rFonts w:ascii="Times New Roman" w:hAnsi="Times New Roman" w:cs="Times New Roman"/>
          <w:sz w:val="28"/>
          <w:szCs w:val="28"/>
          <w:lang w:val="kk-KZ"/>
        </w:rPr>
        <w:t>;</w:t>
      </w:r>
      <w:r w:rsidR="00326A94">
        <w:rPr>
          <w:rFonts w:ascii="Times New Roman" w:hAnsi="Times New Roman" w:cs="Times New Roman"/>
          <w:sz w:val="28"/>
          <w:szCs w:val="28"/>
          <w:lang w:val="kk-KZ"/>
        </w:rPr>
        <w:t xml:space="preserve"> </w:t>
      </w:r>
      <w:r w:rsidR="00326A94" w:rsidRPr="002801F3">
        <w:rPr>
          <w:rFonts w:ascii="Times New Roman" w:hAnsi="Times New Roman" w:cs="Times New Roman"/>
          <w:sz w:val="28"/>
          <w:szCs w:val="28"/>
          <w:lang w:val="kk-KZ"/>
        </w:rPr>
        <w:t xml:space="preserve">-шетелдік дипломатиялық дискурстың қалыптасуының лингводидактикалық ерекшеліктерін </w:t>
      </w:r>
      <w:r w:rsidR="00326A94" w:rsidRPr="002801F3">
        <w:rPr>
          <w:rFonts w:ascii="Times New Roman" w:hAnsi="Times New Roman" w:cs="Times New Roman"/>
          <w:i/>
          <w:iCs/>
          <w:sz w:val="28"/>
          <w:szCs w:val="28"/>
          <w:lang w:val="kk-KZ"/>
        </w:rPr>
        <w:t>анықтау</w:t>
      </w:r>
      <w:r w:rsidR="00326A94" w:rsidRPr="002801F3">
        <w:rPr>
          <w:rFonts w:ascii="Times New Roman" w:hAnsi="Times New Roman" w:cs="Times New Roman"/>
          <w:sz w:val="28"/>
          <w:szCs w:val="28"/>
          <w:lang w:val="kk-KZ"/>
        </w:rPr>
        <w:t>;</w:t>
      </w:r>
      <w:r w:rsidR="00326A94">
        <w:rPr>
          <w:rFonts w:ascii="Times New Roman" w:hAnsi="Times New Roman" w:cs="Times New Roman"/>
          <w:sz w:val="28"/>
          <w:szCs w:val="28"/>
          <w:lang w:val="kk-KZ"/>
        </w:rPr>
        <w:t xml:space="preserve"> </w:t>
      </w:r>
      <w:r w:rsidR="00326A94" w:rsidRPr="002801F3">
        <w:rPr>
          <w:rFonts w:ascii="Times New Roman" w:hAnsi="Times New Roman" w:cs="Times New Roman"/>
          <w:sz w:val="28"/>
          <w:szCs w:val="28"/>
          <w:lang w:val="kk-KZ"/>
        </w:rPr>
        <w:t>-</w:t>
      </w:r>
      <w:r w:rsidR="00326A94">
        <w:rPr>
          <w:rFonts w:ascii="Times New Roman" w:hAnsi="Times New Roman" w:cs="Times New Roman"/>
          <w:sz w:val="28"/>
          <w:szCs w:val="28"/>
          <w:lang w:val="kk-KZ"/>
        </w:rPr>
        <w:t xml:space="preserve"> </w:t>
      </w:r>
      <w:r w:rsidR="00326A94" w:rsidRPr="002801F3">
        <w:rPr>
          <w:rFonts w:ascii="Times New Roman" w:hAnsi="Times New Roman" w:cs="Times New Roman"/>
          <w:sz w:val="28"/>
          <w:szCs w:val="28"/>
          <w:lang w:val="kk-KZ"/>
        </w:rPr>
        <w:t xml:space="preserve">шетелдік дипломатиялық дискурстың қалыптасу моделін </w:t>
      </w:r>
      <w:r w:rsidR="00326A94" w:rsidRPr="002801F3">
        <w:rPr>
          <w:rFonts w:ascii="Times New Roman" w:hAnsi="Times New Roman" w:cs="Times New Roman"/>
          <w:i/>
          <w:iCs/>
          <w:sz w:val="28"/>
          <w:szCs w:val="28"/>
          <w:lang w:val="kk-KZ"/>
        </w:rPr>
        <w:t>жасау</w:t>
      </w:r>
      <w:r w:rsidR="00326A94" w:rsidRPr="002801F3">
        <w:rPr>
          <w:rFonts w:ascii="Times New Roman" w:hAnsi="Times New Roman" w:cs="Times New Roman"/>
          <w:sz w:val="28"/>
          <w:szCs w:val="28"/>
          <w:lang w:val="kk-KZ"/>
        </w:rPr>
        <w:t>;</w:t>
      </w:r>
      <w:r w:rsidR="00326A94">
        <w:rPr>
          <w:rFonts w:ascii="Times New Roman" w:hAnsi="Times New Roman" w:cs="Times New Roman"/>
          <w:sz w:val="28"/>
          <w:szCs w:val="28"/>
          <w:lang w:val="kk-KZ"/>
        </w:rPr>
        <w:t xml:space="preserve"> </w:t>
      </w:r>
      <w:r w:rsidR="00326A94" w:rsidRPr="002801F3">
        <w:rPr>
          <w:rFonts w:ascii="Times New Roman" w:hAnsi="Times New Roman" w:cs="Times New Roman"/>
          <w:sz w:val="28"/>
          <w:szCs w:val="28"/>
          <w:lang w:val="kk-KZ"/>
        </w:rPr>
        <w:t>-</w:t>
      </w:r>
      <w:r w:rsidR="00326A94">
        <w:rPr>
          <w:rFonts w:ascii="Times New Roman" w:hAnsi="Times New Roman" w:cs="Times New Roman"/>
          <w:sz w:val="28"/>
          <w:szCs w:val="28"/>
          <w:lang w:val="kk-KZ"/>
        </w:rPr>
        <w:t xml:space="preserve"> </w:t>
      </w:r>
      <w:r w:rsidR="00326A94" w:rsidRPr="002801F3">
        <w:rPr>
          <w:rFonts w:ascii="Times New Roman" w:hAnsi="Times New Roman" w:cs="Times New Roman"/>
          <w:sz w:val="28"/>
          <w:szCs w:val="28"/>
          <w:lang w:val="kk-KZ"/>
        </w:rPr>
        <w:t xml:space="preserve">тәжірибелік-эксперименттік жұмыстың көмегімен әдістемелік модельдің тиімділігін </w:t>
      </w:r>
      <w:r w:rsidR="00326A94" w:rsidRPr="002801F3">
        <w:rPr>
          <w:rFonts w:ascii="Times New Roman" w:hAnsi="Times New Roman" w:cs="Times New Roman"/>
          <w:i/>
          <w:iCs/>
          <w:sz w:val="28"/>
          <w:szCs w:val="28"/>
          <w:lang w:val="kk-KZ"/>
        </w:rPr>
        <w:t>дәлелдеу</w:t>
      </w:r>
      <w:r w:rsidR="00326A94" w:rsidRPr="002801F3">
        <w:rPr>
          <w:rFonts w:ascii="Times New Roman" w:hAnsi="Times New Roman" w:cs="Times New Roman"/>
          <w:sz w:val="28"/>
          <w:szCs w:val="28"/>
          <w:lang w:val="kk-KZ"/>
        </w:rPr>
        <w:t>.</w:t>
      </w:r>
    </w:p>
    <w:p w14:paraId="259BEEF4" w14:textId="1CC64A4A" w:rsidR="00326A94" w:rsidRPr="002801F3" w:rsidRDefault="00326A94" w:rsidP="00326A94">
      <w:pPr>
        <w:spacing w:after="0" w:line="240" w:lineRule="auto"/>
        <w:ind w:firstLine="567"/>
        <w:jc w:val="both"/>
        <w:rPr>
          <w:rFonts w:ascii="Times New Roman" w:hAnsi="Times New Roman" w:cs="Times New Roman"/>
          <w:sz w:val="28"/>
          <w:szCs w:val="28"/>
          <w:lang w:val="kk-KZ"/>
        </w:rPr>
      </w:pPr>
      <w:r w:rsidRPr="002801F3">
        <w:rPr>
          <w:rFonts w:ascii="Times New Roman" w:hAnsi="Times New Roman" w:cs="Times New Roman"/>
          <w:b/>
          <w:bCs/>
          <w:sz w:val="28"/>
          <w:szCs w:val="28"/>
          <w:lang w:val="kk-KZ"/>
        </w:rPr>
        <w:t>Зерттеу әдістері:</w:t>
      </w:r>
      <w:r w:rsidRPr="002801F3">
        <w:rPr>
          <w:rFonts w:ascii="Times New Roman" w:hAnsi="Times New Roman" w:cs="Times New Roman"/>
          <w:sz w:val="28"/>
          <w:szCs w:val="28"/>
          <w:lang w:val="kk-KZ"/>
        </w:rPr>
        <w:t xml:space="preserve"> </w:t>
      </w:r>
      <w:r w:rsidRPr="002801F3">
        <w:rPr>
          <w:rFonts w:ascii="Times New Roman" w:hAnsi="Times New Roman" w:cs="Times New Roman"/>
          <w:i/>
          <w:iCs/>
          <w:sz w:val="28"/>
          <w:szCs w:val="28"/>
          <w:lang w:val="kk-KZ"/>
        </w:rPr>
        <w:t>Теориялық</w:t>
      </w:r>
      <w:r w:rsidRPr="002801F3">
        <w:rPr>
          <w:rFonts w:ascii="Times New Roman" w:hAnsi="Times New Roman" w:cs="Times New Roman"/>
          <w:sz w:val="28"/>
          <w:szCs w:val="28"/>
          <w:lang w:val="kk-KZ"/>
        </w:rPr>
        <w:t xml:space="preserve">: зерттеу мәселесі бойынша әлеуметтік-педагогикалық, психологиялық және әдістемелік еңбектерді талдау, ЖОО-дағы оқу-әдістемелік құжаттарды талдау (жобалау әдісі, практикалық талдау); </w:t>
      </w:r>
      <w:r w:rsidRPr="002801F3">
        <w:rPr>
          <w:rFonts w:ascii="Times New Roman" w:hAnsi="Times New Roman" w:cs="Times New Roman"/>
          <w:i/>
          <w:iCs/>
          <w:sz w:val="28"/>
          <w:szCs w:val="28"/>
          <w:lang w:val="kk-KZ"/>
        </w:rPr>
        <w:t>эмпирикалық:</w:t>
      </w:r>
      <w:r w:rsidRPr="002801F3">
        <w:rPr>
          <w:rFonts w:ascii="Times New Roman" w:hAnsi="Times New Roman" w:cs="Times New Roman"/>
          <w:sz w:val="28"/>
          <w:szCs w:val="28"/>
          <w:lang w:val="kk-KZ"/>
        </w:rPr>
        <w:t xml:space="preserve"> бақылау, сауалнама жүргізу, тренингтер, диагностикалық </w:t>
      </w:r>
      <w:r w:rsidRPr="002801F3">
        <w:rPr>
          <w:rFonts w:ascii="Times New Roman" w:hAnsi="Times New Roman" w:cs="Times New Roman"/>
          <w:sz w:val="28"/>
          <w:szCs w:val="28"/>
          <w:lang w:val="kk-KZ"/>
        </w:rPr>
        <w:lastRenderedPageBreak/>
        <w:t xml:space="preserve">тесттер, тәжірибе нәтижелерін жалпылау және талдау, мақсатты тәжірибелік-эксперименттік зерттеулер жүргізу; </w:t>
      </w:r>
      <w:r w:rsidRPr="002801F3">
        <w:rPr>
          <w:rFonts w:ascii="Times New Roman" w:hAnsi="Times New Roman" w:cs="Times New Roman"/>
          <w:i/>
          <w:iCs/>
          <w:sz w:val="28"/>
          <w:szCs w:val="28"/>
          <w:lang w:val="kk-KZ"/>
        </w:rPr>
        <w:t>статистикалық:</w:t>
      </w:r>
      <w:r w:rsidRPr="002801F3">
        <w:rPr>
          <w:rFonts w:ascii="Times New Roman" w:hAnsi="Times New Roman" w:cs="Times New Roman"/>
          <w:sz w:val="28"/>
          <w:szCs w:val="28"/>
          <w:lang w:val="kk-KZ"/>
        </w:rPr>
        <w:t xml:space="preserve"> </w:t>
      </w:r>
      <w:r w:rsidR="00F13ABD" w:rsidRPr="002801F3">
        <w:rPr>
          <w:rFonts w:ascii="Times New Roman" w:hAnsi="Times New Roman" w:cs="Times New Roman"/>
          <w:sz w:val="28"/>
          <w:szCs w:val="28"/>
          <w:lang w:val="kk-KZ"/>
        </w:rPr>
        <w:t>зерттеу нәтижелерін математикалық-статистикалық талдау арқылы өңдеу.</w:t>
      </w:r>
    </w:p>
    <w:p w14:paraId="6A2AD038" w14:textId="77777777" w:rsidR="00326A94" w:rsidRPr="002801F3" w:rsidRDefault="00326A94" w:rsidP="00326A94">
      <w:pPr>
        <w:spacing w:after="0" w:line="240" w:lineRule="auto"/>
        <w:ind w:firstLine="567"/>
        <w:jc w:val="both"/>
        <w:rPr>
          <w:rFonts w:ascii="Times New Roman" w:hAnsi="Times New Roman" w:cs="Times New Roman"/>
          <w:b/>
          <w:bCs/>
          <w:sz w:val="28"/>
          <w:szCs w:val="28"/>
          <w:lang w:val="kk-KZ"/>
        </w:rPr>
      </w:pPr>
      <w:r w:rsidRPr="002801F3">
        <w:rPr>
          <w:rFonts w:ascii="Times New Roman" w:hAnsi="Times New Roman" w:cs="Times New Roman"/>
          <w:b/>
          <w:bCs/>
          <w:sz w:val="28"/>
          <w:szCs w:val="28"/>
          <w:lang w:val="kk-KZ"/>
        </w:rPr>
        <w:t>Алынған нәтижелердің жаңалығы мен маңыздылығын негіздеу:</w:t>
      </w:r>
    </w:p>
    <w:p w14:paraId="0782DC6C" w14:textId="113E8765" w:rsidR="00326A94" w:rsidRPr="002801F3" w:rsidRDefault="00326A94" w:rsidP="00326A94">
      <w:pPr>
        <w:spacing w:after="0" w:line="240" w:lineRule="auto"/>
        <w:ind w:firstLine="567"/>
        <w:jc w:val="both"/>
        <w:rPr>
          <w:rFonts w:ascii="Times New Roman" w:hAnsi="Times New Roman" w:cs="Times New Roman"/>
          <w:sz w:val="28"/>
          <w:szCs w:val="28"/>
          <w:lang w:val="kk-KZ"/>
        </w:rPr>
      </w:pPr>
      <w:r w:rsidRPr="002801F3">
        <w:rPr>
          <w:rFonts w:ascii="Times New Roman" w:hAnsi="Times New Roman" w:cs="Times New Roman"/>
          <w:sz w:val="28"/>
          <w:szCs w:val="28"/>
          <w:lang w:val="kk-KZ"/>
        </w:rPr>
        <w:t>- дипломаттардың шеттілдік дискурсында мәдениетаралық коммуникативтік құзыреттіліктің ғылыми негіздемесі ұсынылды;</w:t>
      </w:r>
      <w:r>
        <w:rPr>
          <w:rFonts w:ascii="Times New Roman" w:hAnsi="Times New Roman" w:cs="Times New Roman"/>
          <w:sz w:val="28"/>
          <w:szCs w:val="28"/>
          <w:lang w:val="kk-KZ"/>
        </w:rPr>
        <w:t xml:space="preserve"> </w:t>
      </w:r>
      <w:r w:rsidRPr="002801F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2801F3">
        <w:rPr>
          <w:rFonts w:ascii="Times New Roman" w:hAnsi="Times New Roman" w:cs="Times New Roman"/>
          <w:sz w:val="28"/>
          <w:szCs w:val="28"/>
          <w:lang w:val="kk-KZ"/>
        </w:rPr>
        <w:t>шеттілдік мәдениетаралық коммуникативтік дискурстың қалыптасу критерийлері анықталды;</w:t>
      </w:r>
      <w:r>
        <w:rPr>
          <w:rFonts w:ascii="Times New Roman" w:hAnsi="Times New Roman" w:cs="Times New Roman"/>
          <w:sz w:val="28"/>
          <w:szCs w:val="28"/>
          <w:lang w:val="kk-KZ"/>
        </w:rPr>
        <w:t xml:space="preserve"> </w:t>
      </w:r>
      <w:r w:rsidRPr="002801F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2801F3">
        <w:rPr>
          <w:rFonts w:ascii="Times New Roman" w:hAnsi="Times New Roman" w:cs="Times New Roman"/>
          <w:sz w:val="28"/>
          <w:szCs w:val="28"/>
          <w:lang w:val="kk-KZ"/>
        </w:rPr>
        <w:t>дипломаттардың шет тілдік мәдениетаралық коммуникативтік дискурсы ұғымы енгізілді;</w:t>
      </w:r>
      <w:r w:rsidR="00F13ABD">
        <w:rPr>
          <w:rFonts w:ascii="Times New Roman" w:hAnsi="Times New Roman" w:cs="Times New Roman"/>
          <w:sz w:val="28"/>
          <w:szCs w:val="28"/>
          <w:lang w:val="kk-KZ"/>
        </w:rPr>
        <w:t xml:space="preserve"> </w:t>
      </w:r>
      <w:r w:rsidRPr="002801F3">
        <w:rPr>
          <w:rFonts w:ascii="Times New Roman" w:hAnsi="Times New Roman" w:cs="Times New Roman"/>
          <w:sz w:val="28"/>
          <w:szCs w:val="28"/>
          <w:lang w:val="kk-KZ"/>
        </w:rPr>
        <w:t>-шет тілдік дипломатиялық дискурстың қалыптасуының лингво-дидактикалық ерекшеліктері анықталды; - шет тілдік білім беруді жүзеге асыру үшін дипломаттардың шет тілдік мәдениетаралық коммуникативтік дискурсын қалыптастыру моделі ұсынылды.</w:t>
      </w:r>
    </w:p>
    <w:p w14:paraId="424EDA2D" w14:textId="77777777" w:rsidR="00326A94" w:rsidRPr="002801F3" w:rsidRDefault="00326A94" w:rsidP="00326A94">
      <w:pPr>
        <w:spacing w:after="0" w:line="240" w:lineRule="auto"/>
        <w:ind w:firstLine="567"/>
        <w:jc w:val="both"/>
        <w:rPr>
          <w:rFonts w:ascii="Times New Roman" w:hAnsi="Times New Roman" w:cs="Times New Roman"/>
          <w:b/>
          <w:bCs/>
          <w:sz w:val="28"/>
          <w:szCs w:val="28"/>
          <w:lang w:val="kk-KZ"/>
        </w:rPr>
      </w:pPr>
      <w:r w:rsidRPr="002801F3">
        <w:rPr>
          <w:rFonts w:ascii="Times New Roman" w:hAnsi="Times New Roman" w:cs="Times New Roman"/>
          <w:b/>
          <w:bCs/>
          <w:sz w:val="28"/>
          <w:szCs w:val="28"/>
          <w:lang w:val="kk-KZ"/>
        </w:rPr>
        <w:t>Зерттеудің практикалық маңыздылығы:</w:t>
      </w:r>
    </w:p>
    <w:p w14:paraId="6614BA00" w14:textId="74845C5D" w:rsidR="00326A94" w:rsidRPr="002801F3" w:rsidRDefault="00326A94" w:rsidP="00326A94">
      <w:pPr>
        <w:spacing w:after="0" w:line="240" w:lineRule="auto"/>
        <w:ind w:firstLine="567"/>
        <w:jc w:val="both"/>
        <w:rPr>
          <w:rFonts w:ascii="Times New Roman" w:hAnsi="Times New Roman" w:cs="Times New Roman"/>
          <w:sz w:val="28"/>
          <w:szCs w:val="28"/>
          <w:lang w:val="kk-KZ"/>
        </w:rPr>
      </w:pPr>
      <w:r w:rsidRPr="002801F3">
        <w:rPr>
          <w:rFonts w:ascii="Times New Roman" w:hAnsi="Times New Roman" w:cs="Times New Roman"/>
          <w:sz w:val="28"/>
          <w:szCs w:val="28"/>
          <w:lang w:val="kk-KZ"/>
        </w:rPr>
        <w:t>- дипломаттардың шет тіліндегі мәдениетаралық коммуникативтік дискурсын қалыптастыру үшін тапсырмалар мен жаттығулар ұсынылды;</w:t>
      </w:r>
      <w:r w:rsidR="00F13ABD">
        <w:rPr>
          <w:rFonts w:ascii="Times New Roman" w:hAnsi="Times New Roman" w:cs="Times New Roman"/>
          <w:sz w:val="28"/>
          <w:szCs w:val="28"/>
          <w:lang w:val="kk-KZ"/>
        </w:rPr>
        <w:t xml:space="preserve"> </w:t>
      </w:r>
      <w:r w:rsidRPr="002801F3">
        <w:rPr>
          <w:rFonts w:ascii="Times New Roman" w:hAnsi="Times New Roman" w:cs="Times New Roman"/>
          <w:sz w:val="28"/>
          <w:szCs w:val="28"/>
          <w:lang w:val="kk-KZ"/>
        </w:rPr>
        <w:t>- дипломаттардың шет тіліндегі мәдениетаралық коммуникативтік дискурсын қалыптастыру үшін оқу бағдарламасы әзірленді</w:t>
      </w:r>
      <w:r>
        <w:rPr>
          <w:rFonts w:ascii="Times New Roman" w:hAnsi="Times New Roman" w:cs="Times New Roman"/>
          <w:sz w:val="28"/>
          <w:szCs w:val="28"/>
          <w:lang w:val="kk-KZ"/>
        </w:rPr>
        <w:t>.</w:t>
      </w:r>
      <w:r w:rsidRPr="002801F3">
        <w:rPr>
          <w:rFonts w:ascii="Times New Roman" w:hAnsi="Times New Roman" w:cs="Times New Roman"/>
          <w:sz w:val="28"/>
          <w:szCs w:val="28"/>
          <w:lang w:val="kk-KZ"/>
        </w:rPr>
        <w:t xml:space="preserve"> </w:t>
      </w:r>
    </w:p>
    <w:p w14:paraId="4430810B" w14:textId="77777777" w:rsidR="00326A94" w:rsidRPr="00096A17" w:rsidRDefault="00326A94" w:rsidP="00326A94">
      <w:pPr>
        <w:spacing w:after="0" w:line="240" w:lineRule="auto"/>
        <w:ind w:firstLine="567"/>
        <w:jc w:val="both"/>
        <w:rPr>
          <w:rFonts w:ascii="Times New Roman" w:hAnsi="Times New Roman" w:cs="Times New Roman"/>
          <w:b/>
          <w:bCs/>
          <w:sz w:val="28"/>
          <w:szCs w:val="28"/>
          <w:lang w:val="kk-KZ"/>
        </w:rPr>
      </w:pPr>
      <w:r w:rsidRPr="002801F3">
        <w:rPr>
          <w:rFonts w:ascii="Times New Roman" w:hAnsi="Times New Roman" w:cs="Times New Roman"/>
          <w:b/>
          <w:bCs/>
          <w:sz w:val="28"/>
          <w:szCs w:val="28"/>
          <w:lang w:val="kk-KZ"/>
        </w:rPr>
        <w:t>Зерттеудің теориялық-әдіснамалық негіздері:</w:t>
      </w:r>
      <w:r w:rsidR="00096A17">
        <w:rPr>
          <w:rFonts w:ascii="Times New Roman" w:hAnsi="Times New Roman" w:cs="Times New Roman"/>
          <w:b/>
          <w:bCs/>
          <w:sz w:val="28"/>
          <w:szCs w:val="28"/>
          <w:lang w:val="kk-KZ"/>
        </w:rPr>
        <w:t xml:space="preserve"> </w:t>
      </w:r>
    </w:p>
    <w:p w14:paraId="13D3642E" w14:textId="156B114E" w:rsidR="00096A17" w:rsidRPr="002801F3" w:rsidRDefault="00326A94" w:rsidP="00326A94">
      <w:pPr>
        <w:spacing w:after="0" w:line="240" w:lineRule="auto"/>
        <w:ind w:firstLine="567"/>
        <w:jc w:val="both"/>
        <w:rPr>
          <w:rFonts w:ascii="Times New Roman" w:hAnsi="Times New Roman" w:cs="Times New Roman"/>
          <w:sz w:val="28"/>
          <w:szCs w:val="28"/>
          <w:lang w:val="kk-KZ"/>
        </w:rPr>
      </w:pPr>
      <w:r w:rsidRPr="002801F3">
        <w:rPr>
          <w:rFonts w:ascii="Times New Roman" w:hAnsi="Times New Roman" w:cs="Times New Roman"/>
          <w:sz w:val="28"/>
          <w:szCs w:val="28"/>
          <w:lang w:val="kk-KZ"/>
        </w:rPr>
        <w:t xml:space="preserve">- шетелдік білім беру саласындағы ғалымдардың зерттеулері, қазіргі лингвистика бойынша ғылыми еңбектер [В.И. Карасик, Е.С. Кубрякова, </w:t>
      </w:r>
      <w:r>
        <w:rPr>
          <w:rFonts w:ascii="Times New Roman" w:hAnsi="Times New Roman" w:cs="Times New Roman"/>
          <w:sz w:val="28"/>
          <w:szCs w:val="28"/>
          <w:lang w:val="kk-KZ"/>
        </w:rPr>
        <w:t>Е</w:t>
      </w:r>
      <w:r w:rsidRPr="002801F3">
        <w:rPr>
          <w:rFonts w:ascii="Times New Roman" w:hAnsi="Times New Roman" w:cs="Times New Roman"/>
          <w:sz w:val="28"/>
          <w:szCs w:val="28"/>
          <w:lang w:val="kk-KZ"/>
        </w:rPr>
        <w:t>.</w:t>
      </w:r>
      <w:r>
        <w:rPr>
          <w:rFonts w:ascii="Times New Roman" w:hAnsi="Times New Roman" w:cs="Times New Roman"/>
          <w:sz w:val="28"/>
          <w:szCs w:val="28"/>
          <w:lang w:val="kk-KZ"/>
        </w:rPr>
        <w:t>И</w:t>
      </w:r>
      <w:r w:rsidRPr="002801F3">
        <w:rPr>
          <w:rFonts w:ascii="Times New Roman" w:hAnsi="Times New Roman" w:cs="Times New Roman"/>
          <w:sz w:val="28"/>
          <w:szCs w:val="28"/>
          <w:lang w:val="kk-KZ"/>
        </w:rPr>
        <w:t>. Попова, В.Е. Чернявская]; -</w:t>
      </w:r>
      <w:r>
        <w:rPr>
          <w:rFonts w:ascii="Times New Roman" w:hAnsi="Times New Roman" w:cs="Times New Roman"/>
          <w:sz w:val="28"/>
          <w:szCs w:val="28"/>
          <w:lang w:val="kk-KZ"/>
        </w:rPr>
        <w:t xml:space="preserve"> </w:t>
      </w:r>
      <w:r w:rsidRPr="002801F3">
        <w:rPr>
          <w:rFonts w:ascii="Times New Roman" w:hAnsi="Times New Roman" w:cs="Times New Roman"/>
          <w:sz w:val="28"/>
          <w:szCs w:val="28"/>
          <w:lang w:val="kk-KZ"/>
        </w:rPr>
        <w:t xml:space="preserve">оқыту теориясын жүзеге асырушы ретінде мәдениетаралық коммуникация теориясы [C.C. Құнанбаева, </w:t>
      </w:r>
      <w:r w:rsidR="00096A17">
        <w:rPr>
          <w:rFonts w:ascii="Times New Roman" w:hAnsi="Times New Roman" w:cs="Times New Roman"/>
          <w:sz w:val="28"/>
          <w:szCs w:val="28"/>
          <w:lang w:val="kk-KZ"/>
        </w:rPr>
        <w:t>Г</w:t>
      </w:r>
      <w:r w:rsidRPr="002801F3">
        <w:rPr>
          <w:rFonts w:ascii="Times New Roman" w:hAnsi="Times New Roman" w:cs="Times New Roman"/>
          <w:sz w:val="28"/>
          <w:szCs w:val="28"/>
          <w:lang w:val="kk-KZ"/>
        </w:rPr>
        <w:t>. Кемаль]; -кәсіби дискурс саласындағы зерттеулер [Л.А. Волович</w:t>
      </w:r>
      <w:r w:rsidR="00096A17">
        <w:rPr>
          <w:rFonts w:ascii="Times New Roman" w:hAnsi="Times New Roman" w:cs="Times New Roman"/>
          <w:sz w:val="28"/>
          <w:szCs w:val="28"/>
          <w:lang w:val="kk-KZ"/>
        </w:rPr>
        <w:t>,</w:t>
      </w:r>
      <w:r w:rsidRPr="002801F3">
        <w:rPr>
          <w:rFonts w:ascii="Times New Roman" w:hAnsi="Times New Roman" w:cs="Times New Roman"/>
          <w:sz w:val="28"/>
          <w:szCs w:val="28"/>
          <w:lang w:val="kk-KZ"/>
        </w:rPr>
        <w:t xml:space="preserve"> </w:t>
      </w:r>
      <w:r w:rsidR="00096A17" w:rsidRPr="002801F3">
        <w:rPr>
          <w:rFonts w:ascii="Times New Roman" w:hAnsi="Times New Roman"/>
          <w:sz w:val="28"/>
          <w:szCs w:val="28"/>
          <w:lang w:val="kk-KZ"/>
        </w:rPr>
        <w:t>Ю.С.Степанов,</w:t>
      </w:r>
      <w:r w:rsidR="00096A17">
        <w:rPr>
          <w:rFonts w:ascii="Times New Roman" w:hAnsi="Times New Roman" w:cs="Times New Roman"/>
          <w:bCs/>
          <w:sz w:val="27"/>
          <w:szCs w:val="27"/>
          <w:lang w:val="kk-KZ"/>
        </w:rPr>
        <w:t xml:space="preserve"> </w:t>
      </w:r>
      <w:r w:rsidR="00096A17" w:rsidRPr="00100B6F">
        <w:rPr>
          <w:rFonts w:ascii="Times New Roman" w:hAnsi="Times New Roman"/>
          <w:sz w:val="28"/>
          <w:szCs w:val="28"/>
          <w:shd w:val="clear" w:color="auto" w:fill="FFFFFF"/>
          <w:lang w:val="kk-KZ"/>
        </w:rPr>
        <w:t>Г.В</w:t>
      </w:r>
      <w:r w:rsidR="00096A17">
        <w:rPr>
          <w:rFonts w:ascii="Times New Roman" w:hAnsi="Times New Roman" w:cs="Times New Roman"/>
          <w:bCs/>
          <w:sz w:val="27"/>
          <w:szCs w:val="27"/>
          <w:lang w:val="kk-KZ"/>
        </w:rPr>
        <w:t xml:space="preserve">. </w:t>
      </w:r>
      <w:r w:rsidR="00096A17" w:rsidRPr="00100B6F">
        <w:rPr>
          <w:rFonts w:ascii="Times New Roman" w:hAnsi="Times New Roman"/>
          <w:sz w:val="28"/>
          <w:szCs w:val="28"/>
          <w:shd w:val="clear" w:color="auto" w:fill="FFFFFF"/>
          <w:lang w:val="kk-KZ"/>
        </w:rPr>
        <w:t>Мухаметзянова</w:t>
      </w:r>
      <w:r w:rsidR="00096A17" w:rsidRPr="002801F3">
        <w:rPr>
          <w:rFonts w:ascii="Times New Roman" w:hAnsi="Times New Roman"/>
          <w:sz w:val="28"/>
          <w:szCs w:val="28"/>
          <w:shd w:val="clear" w:color="auto" w:fill="FFFFFF"/>
          <w:lang w:val="kk-KZ"/>
        </w:rPr>
        <w:t xml:space="preserve"> </w:t>
      </w:r>
      <w:r w:rsidR="00096A17">
        <w:rPr>
          <w:rFonts w:ascii="Times New Roman" w:hAnsi="Times New Roman" w:cs="Times New Roman"/>
          <w:bCs/>
          <w:sz w:val="27"/>
          <w:szCs w:val="27"/>
          <w:lang w:val="kk-KZ"/>
        </w:rPr>
        <w:t>В.П.Фурмановой,</w:t>
      </w:r>
      <w:r w:rsidR="00096A17" w:rsidRPr="002801F3">
        <w:rPr>
          <w:rFonts w:ascii="Times New Roman" w:hAnsi="Times New Roman"/>
          <w:sz w:val="28"/>
          <w:szCs w:val="28"/>
          <w:shd w:val="clear" w:color="auto" w:fill="FFFFFF"/>
          <w:lang w:val="kk-KZ"/>
        </w:rPr>
        <w:t xml:space="preserve"> О.Ф</w:t>
      </w:r>
      <w:r w:rsidR="00096A17">
        <w:rPr>
          <w:rFonts w:ascii="Times New Roman" w:hAnsi="Times New Roman" w:cs="Times New Roman"/>
          <w:bCs/>
          <w:sz w:val="27"/>
          <w:szCs w:val="27"/>
          <w:lang w:val="kk-KZ"/>
        </w:rPr>
        <w:t xml:space="preserve">. </w:t>
      </w:r>
      <w:r w:rsidR="00096A17" w:rsidRPr="002801F3">
        <w:rPr>
          <w:rFonts w:ascii="Times New Roman" w:hAnsi="Times New Roman"/>
          <w:sz w:val="28"/>
          <w:szCs w:val="28"/>
          <w:shd w:val="clear" w:color="auto" w:fill="FFFFFF"/>
          <w:lang w:val="kk-KZ"/>
        </w:rPr>
        <w:t>Русакова</w:t>
      </w:r>
      <w:r w:rsidR="00096A17">
        <w:rPr>
          <w:rFonts w:ascii="Times New Roman" w:hAnsi="Times New Roman"/>
          <w:sz w:val="28"/>
          <w:szCs w:val="28"/>
          <w:shd w:val="clear" w:color="auto" w:fill="FFFFFF"/>
          <w:lang w:val="kk-KZ"/>
        </w:rPr>
        <w:t>,</w:t>
      </w:r>
      <w:r w:rsidR="00096A17" w:rsidRPr="002801F3">
        <w:rPr>
          <w:rFonts w:ascii="Times New Roman" w:hAnsi="Times New Roman"/>
          <w:sz w:val="28"/>
          <w:szCs w:val="28"/>
          <w:shd w:val="clear" w:color="auto" w:fill="FFFFFF"/>
          <w:lang w:val="kk-KZ"/>
        </w:rPr>
        <w:t xml:space="preserve"> </w:t>
      </w:r>
      <w:r w:rsidR="00096A17">
        <w:rPr>
          <w:rFonts w:ascii="Times New Roman" w:hAnsi="Times New Roman" w:cs="Times New Roman"/>
          <w:bCs/>
          <w:sz w:val="27"/>
          <w:szCs w:val="27"/>
          <w:lang w:val="kk-KZ"/>
        </w:rPr>
        <w:t>С.Г.</w:t>
      </w:r>
      <w:r w:rsidR="00096A17" w:rsidRPr="00A33AC9">
        <w:rPr>
          <w:rFonts w:ascii="Times New Roman" w:hAnsi="Times New Roman" w:cs="Times New Roman"/>
          <w:bCs/>
          <w:sz w:val="27"/>
          <w:szCs w:val="27"/>
          <w:lang w:val="kk-KZ"/>
        </w:rPr>
        <w:t>Тер-Минасовой,</w:t>
      </w:r>
      <w:r w:rsidR="00096A17" w:rsidRPr="00A33AC9">
        <w:rPr>
          <w:rFonts w:ascii="Times New Roman" w:hAnsi="Times New Roman"/>
          <w:sz w:val="28"/>
          <w:szCs w:val="28"/>
          <w:lang w:val="kk-KZ"/>
        </w:rPr>
        <w:t xml:space="preserve"> </w:t>
      </w:r>
      <w:r w:rsidR="00096A17">
        <w:rPr>
          <w:rFonts w:ascii="Times New Roman" w:eastAsia="Calibri" w:hAnsi="Times New Roman" w:cs="Times New Roman"/>
          <w:sz w:val="28"/>
          <w:szCs w:val="28"/>
          <w:lang w:val="kk-KZ"/>
        </w:rPr>
        <w:t>Г.Г.</w:t>
      </w:r>
      <w:r w:rsidR="00096A17" w:rsidRPr="00A33AC9">
        <w:rPr>
          <w:rFonts w:ascii="Times New Roman" w:eastAsia="Calibri" w:hAnsi="Times New Roman" w:cs="Times New Roman"/>
          <w:sz w:val="28"/>
          <w:szCs w:val="28"/>
          <w:lang w:val="kk-KZ"/>
        </w:rPr>
        <w:t>Бурк</w:t>
      </w:r>
      <w:r w:rsidR="00096A17" w:rsidRPr="00A33AC9">
        <w:rPr>
          <w:rFonts w:ascii="Times New Roman" w:hAnsi="Times New Roman"/>
          <w:sz w:val="28"/>
          <w:szCs w:val="28"/>
          <w:lang w:val="kk-KZ"/>
        </w:rPr>
        <w:t>і</w:t>
      </w:r>
      <w:r w:rsidR="00096A17" w:rsidRPr="00A33AC9">
        <w:rPr>
          <w:rFonts w:ascii="Times New Roman" w:eastAsia="Calibri" w:hAnsi="Times New Roman" w:cs="Times New Roman"/>
          <w:sz w:val="28"/>
          <w:szCs w:val="28"/>
          <w:lang w:val="kk-KZ"/>
        </w:rPr>
        <w:t>тбаева</w:t>
      </w:r>
      <w:r w:rsidR="00096A17" w:rsidRPr="00A33AC9">
        <w:rPr>
          <w:rFonts w:ascii="Times New Roman" w:hAnsi="Times New Roman"/>
          <w:sz w:val="28"/>
          <w:szCs w:val="28"/>
          <w:lang w:val="kk-KZ"/>
        </w:rPr>
        <w:t xml:space="preserve">, </w:t>
      </w:r>
      <w:r w:rsidR="00096A17">
        <w:rPr>
          <w:rFonts w:ascii="Times New Roman" w:eastAsia="Calibri" w:hAnsi="Times New Roman" w:cs="Times New Roman"/>
          <w:sz w:val="28"/>
          <w:szCs w:val="28"/>
          <w:lang w:val="kk-KZ"/>
        </w:rPr>
        <w:t>Б.А.</w:t>
      </w:r>
      <w:r w:rsidR="00096A17" w:rsidRPr="00A33AC9">
        <w:rPr>
          <w:rFonts w:ascii="Times New Roman" w:eastAsia="Calibri" w:hAnsi="Times New Roman" w:cs="Times New Roman"/>
          <w:sz w:val="28"/>
          <w:szCs w:val="28"/>
          <w:lang w:val="kk-KZ"/>
        </w:rPr>
        <w:t>Ахатова</w:t>
      </w:r>
      <w:r w:rsidR="00096A17" w:rsidRPr="002801F3">
        <w:rPr>
          <w:rFonts w:ascii="Times New Roman" w:eastAsia="Times New Roman" w:hAnsi="Times New Roman"/>
          <w:color w:val="000000"/>
          <w:sz w:val="28"/>
          <w:szCs w:val="28"/>
          <w:lang w:val="kk-KZ" w:eastAsia="ru-RU"/>
        </w:rPr>
        <w:t>];</w:t>
      </w:r>
      <w:r w:rsidR="00096A17">
        <w:rPr>
          <w:rFonts w:ascii="Times New Roman" w:hAnsi="Times New Roman" w:cs="Times New Roman"/>
          <w:sz w:val="28"/>
          <w:szCs w:val="28"/>
          <w:lang w:val="kk-KZ"/>
        </w:rPr>
        <w:t xml:space="preserve"> </w:t>
      </w:r>
      <w:r w:rsidR="00096A17" w:rsidRPr="002801F3">
        <w:rPr>
          <w:rFonts w:ascii="Times New Roman" w:hAnsi="Times New Roman" w:cs="Times New Roman"/>
          <w:sz w:val="28"/>
          <w:szCs w:val="28"/>
          <w:lang w:val="kk-KZ"/>
        </w:rPr>
        <w:t xml:space="preserve">- шет тілді білім беру әдістемесіне, интеграция теориясына көзқарастар мен принциптер [Л.Н. Базир, Н.А. Алмазова, </w:t>
      </w:r>
      <w:r w:rsidR="00096A17">
        <w:rPr>
          <w:rFonts w:ascii="Times New Roman" w:hAnsi="Times New Roman" w:cs="Times New Roman"/>
          <w:sz w:val="28"/>
          <w:szCs w:val="28"/>
          <w:lang w:val="kk-KZ"/>
        </w:rPr>
        <w:t>М</w:t>
      </w:r>
      <w:r w:rsidR="00096A17" w:rsidRPr="002801F3">
        <w:rPr>
          <w:rFonts w:ascii="Times New Roman" w:hAnsi="Times New Roman" w:cs="Times New Roman"/>
          <w:sz w:val="28"/>
          <w:szCs w:val="28"/>
          <w:lang w:val="kk-KZ"/>
        </w:rPr>
        <w:t>.</w:t>
      </w:r>
      <w:r w:rsidR="00096A17">
        <w:rPr>
          <w:rFonts w:ascii="Times New Roman" w:hAnsi="Times New Roman" w:cs="Times New Roman"/>
          <w:sz w:val="28"/>
          <w:szCs w:val="28"/>
          <w:lang w:val="kk-KZ"/>
        </w:rPr>
        <w:t>С</w:t>
      </w:r>
      <w:r w:rsidR="00096A17" w:rsidRPr="002801F3">
        <w:rPr>
          <w:rFonts w:ascii="Times New Roman" w:hAnsi="Times New Roman" w:cs="Times New Roman"/>
          <w:sz w:val="28"/>
          <w:szCs w:val="28"/>
          <w:lang w:val="kk-KZ"/>
        </w:rPr>
        <w:t xml:space="preserve">. Бушуев, </w:t>
      </w:r>
      <w:r w:rsidR="00096A17">
        <w:rPr>
          <w:rFonts w:ascii="Times New Roman" w:hAnsi="Times New Roman" w:cs="Times New Roman"/>
          <w:sz w:val="28"/>
          <w:szCs w:val="28"/>
          <w:lang w:val="kk-KZ"/>
        </w:rPr>
        <w:t>М</w:t>
      </w:r>
      <w:r w:rsidR="00096A17" w:rsidRPr="002801F3">
        <w:rPr>
          <w:rFonts w:ascii="Times New Roman" w:hAnsi="Times New Roman" w:cs="Times New Roman"/>
          <w:sz w:val="28"/>
          <w:szCs w:val="28"/>
          <w:lang w:val="kk-KZ"/>
        </w:rPr>
        <w:t>.Н. Берулава, Т.</w:t>
      </w:r>
      <w:r w:rsidR="00096A17">
        <w:rPr>
          <w:rFonts w:ascii="Times New Roman" w:hAnsi="Times New Roman" w:cs="Times New Roman"/>
          <w:sz w:val="28"/>
          <w:szCs w:val="28"/>
          <w:lang w:val="kk-KZ"/>
        </w:rPr>
        <w:t>А</w:t>
      </w:r>
      <w:r w:rsidR="00096A17" w:rsidRPr="002801F3">
        <w:rPr>
          <w:rFonts w:ascii="Times New Roman" w:hAnsi="Times New Roman" w:cs="Times New Roman"/>
          <w:sz w:val="28"/>
          <w:szCs w:val="28"/>
          <w:lang w:val="kk-KZ"/>
        </w:rPr>
        <w:t>.Кульгильдинова]; - құзыреттілік тәсіл</w:t>
      </w:r>
      <w:r w:rsidR="00F13ABD">
        <w:rPr>
          <w:rFonts w:ascii="Times New Roman" w:hAnsi="Times New Roman" w:cs="Times New Roman"/>
          <w:sz w:val="28"/>
          <w:szCs w:val="28"/>
          <w:lang w:val="kk-KZ"/>
        </w:rPr>
        <w:t>і</w:t>
      </w:r>
      <w:r w:rsidR="00096A17" w:rsidRPr="002801F3">
        <w:rPr>
          <w:rFonts w:ascii="Times New Roman" w:hAnsi="Times New Roman" w:cs="Times New Roman"/>
          <w:sz w:val="28"/>
          <w:szCs w:val="28"/>
          <w:lang w:val="kk-KZ"/>
        </w:rPr>
        <w:t xml:space="preserve"> [</w:t>
      </w:r>
      <w:r w:rsidR="00096A17">
        <w:rPr>
          <w:rFonts w:ascii="Times New Roman" w:hAnsi="Times New Roman" w:cs="Times New Roman"/>
          <w:sz w:val="28"/>
          <w:szCs w:val="28"/>
          <w:lang w:val="kk-KZ"/>
        </w:rPr>
        <w:t>И</w:t>
      </w:r>
      <w:r w:rsidR="00096A17" w:rsidRPr="002801F3">
        <w:rPr>
          <w:rFonts w:ascii="Times New Roman" w:hAnsi="Times New Roman" w:cs="Times New Roman"/>
          <w:sz w:val="28"/>
          <w:szCs w:val="28"/>
          <w:lang w:val="kk-KZ"/>
        </w:rPr>
        <w:t xml:space="preserve">.Л. Бим, </w:t>
      </w:r>
      <w:r w:rsidR="00096A17">
        <w:rPr>
          <w:rFonts w:ascii="Times New Roman" w:hAnsi="Times New Roman" w:cs="Times New Roman"/>
          <w:sz w:val="28"/>
          <w:szCs w:val="28"/>
          <w:lang w:val="kk-KZ"/>
        </w:rPr>
        <w:t>И</w:t>
      </w:r>
      <w:r w:rsidR="00096A17" w:rsidRPr="002801F3">
        <w:rPr>
          <w:rFonts w:ascii="Times New Roman" w:hAnsi="Times New Roman" w:cs="Times New Roman"/>
          <w:sz w:val="28"/>
          <w:szCs w:val="28"/>
          <w:lang w:val="kk-KZ"/>
        </w:rPr>
        <w:t xml:space="preserve">.А. Зимняя, </w:t>
      </w:r>
      <w:r w:rsidR="00096A17">
        <w:rPr>
          <w:rFonts w:ascii="Times New Roman" w:hAnsi="Times New Roman" w:cs="Times New Roman"/>
          <w:sz w:val="28"/>
          <w:szCs w:val="28"/>
          <w:lang w:val="kk-KZ"/>
        </w:rPr>
        <w:t>А</w:t>
      </w:r>
      <w:r w:rsidR="00096A17" w:rsidRPr="002801F3">
        <w:rPr>
          <w:rFonts w:ascii="Times New Roman" w:hAnsi="Times New Roman" w:cs="Times New Roman"/>
          <w:sz w:val="28"/>
          <w:szCs w:val="28"/>
          <w:lang w:val="kk-KZ"/>
        </w:rPr>
        <w:t>.</w:t>
      </w:r>
      <w:r w:rsidR="00096A17">
        <w:rPr>
          <w:rFonts w:ascii="Times New Roman" w:hAnsi="Times New Roman" w:cs="Times New Roman"/>
          <w:sz w:val="28"/>
          <w:szCs w:val="28"/>
          <w:lang w:val="kk-KZ"/>
        </w:rPr>
        <w:t>В</w:t>
      </w:r>
      <w:r w:rsidR="00096A17" w:rsidRPr="002801F3">
        <w:rPr>
          <w:rFonts w:ascii="Times New Roman" w:hAnsi="Times New Roman" w:cs="Times New Roman"/>
          <w:sz w:val="28"/>
          <w:szCs w:val="28"/>
          <w:lang w:val="kk-KZ"/>
        </w:rPr>
        <w:t>. Хуторская, C.C. Құнанбаева, М.Л. Зуева, А.А.Жайтапова, Б.А.</w:t>
      </w:r>
      <w:r w:rsidR="00096A17">
        <w:rPr>
          <w:rFonts w:ascii="Times New Roman" w:hAnsi="Times New Roman" w:cs="Times New Roman"/>
          <w:sz w:val="28"/>
          <w:szCs w:val="28"/>
          <w:lang w:val="kk-KZ"/>
        </w:rPr>
        <w:t xml:space="preserve"> </w:t>
      </w:r>
      <w:r w:rsidR="00096A17" w:rsidRPr="002801F3">
        <w:rPr>
          <w:rFonts w:ascii="Times New Roman" w:hAnsi="Times New Roman" w:cs="Times New Roman"/>
          <w:sz w:val="28"/>
          <w:szCs w:val="28"/>
          <w:lang w:val="kk-KZ"/>
        </w:rPr>
        <w:t xml:space="preserve">Жетписбаева, П.А. Кудабаева, Н.И. Алмазова]; - болашақ дипломат-мамандарды даярлаудың мақсаттары мен күтілетін нәтижелерін анықтауға мүмкіндік беретін бірыңғай педагогикалық үдерістің теориясы, дидактикалық психологиялық-педагогикалық тұжырымдамалар [В.Л. Исраэлян, З. Күзекова, А.Г. Ковалев, </w:t>
      </w:r>
      <w:r w:rsidR="00096A17">
        <w:rPr>
          <w:rFonts w:ascii="Times New Roman" w:hAnsi="Times New Roman" w:cs="Times New Roman"/>
          <w:sz w:val="28"/>
          <w:szCs w:val="28"/>
          <w:lang w:val="kk-KZ"/>
        </w:rPr>
        <w:t>К</w:t>
      </w:r>
      <w:r w:rsidR="00096A17" w:rsidRPr="002801F3">
        <w:rPr>
          <w:rFonts w:ascii="Times New Roman" w:hAnsi="Times New Roman" w:cs="Times New Roman"/>
          <w:sz w:val="28"/>
          <w:szCs w:val="28"/>
          <w:lang w:val="kk-KZ"/>
        </w:rPr>
        <w:t>. Макашева, Т. Тұяқбаев,  Г.Бегимова].</w:t>
      </w:r>
    </w:p>
    <w:p w14:paraId="2FB702BE" w14:textId="77777777" w:rsidR="00326A94" w:rsidRPr="002801F3" w:rsidRDefault="00326A94" w:rsidP="00326A94">
      <w:pPr>
        <w:spacing w:after="0" w:line="240" w:lineRule="auto"/>
        <w:ind w:firstLine="567"/>
        <w:jc w:val="both"/>
        <w:rPr>
          <w:rFonts w:ascii="Times New Roman" w:hAnsi="Times New Roman" w:cs="Times New Roman"/>
          <w:b/>
          <w:bCs/>
          <w:sz w:val="28"/>
          <w:szCs w:val="28"/>
          <w:lang w:val="kk-KZ"/>
        </w:rPr>
      </w:pPr>
      <w:r w:rsidRPr="002801F3">
        <w:rPr>
          <w:rFonts w:ascii="Times New Roman" w:hAnsi="Times New Roman" w:cs="Times New Roman"/>
          <w:b/>
          <w:bCs/>
          <w:sz w:val="28"/>
          <w:szCs w:val="28"/>
          <w:lang w:val="kk-KZ"/>
        </w:rPr>
        <w:t>Зерттеудің негізгі нәтижелерінің сипаттамасы:</w:t>
      </w:r>
    </w:p>
    <w:p w14:paraId="1AF0F82F" w14:textId="028621B7" w:rsidR="00326A94" w:rsidRPr="002801F3" w:rsidRDefault="00326A94" w:rsidP="00326A94">
      <w:pPr>
        <w:spacing w:after="0" w:line="240" w:lineRule="auto"/>
        <w:ind w:firstLine="567"/>
        <w:jc w:val="both"/>
        <w:rPr>
          <w:rFonts w:ascii="Times New Roman" w:hAnsi="Times New Roman" w:cs="Times New Roman"/>
          <w:sz w:val="28"/>
          <w:szCs w:val="28"/>
          <w:lang w:val="kk-KZ"/>
        </w:rPr>
      </w:pPr>
      <w:r w:rsidRPr="002801F3">
        <w:rPr>
          <w:rFonts w:ascii="Times New Roman" w:hAnsi="Times New Roman" w:cs="Times New Roman"/>
          <w:b/>
          <w:bCs/>
          <w:sz w:val="28"/>
          <w:szCs w:val="28"/>
          <w:lang w:val="kk-KZ"/>
        </w:rPr>
        <w:t>Бірінші кезеңде (2017-2018 жж.)</w:t>
      </w:r>
      <w:r w:rsidRPr="002801F3">
        <w:rPr>
          <w:rFonts w:ascii="Times New Roman" w:hAnsi="Times New Roman" w:cs="Times New Roman"/>
          <w:sz w:val="28"/>
          <w:szCs w:val="28"/>
          <w:lang w:val="kk-KZ"/>
        </w:rPr>
        <w:t xml:space="preserve"> </w:t>
      </w:r>
      <w:r w:rsidR="00F13ABD">
        <w:rPr>
          <w:rFonts w:ascii="Times New Roman" w:hAnsi="Times New Roman" w:cs="Times New Roman"/>
          <w:sz w:val="28"/>
          <w:szCs w:val="28"/>
          <w:lang w:val="kk-KZ"/>
        </w:rPr>
        <w:t>З</w:t>
      </w:r>
      <w:r w:rsidRPr="002801F3">
        <w:rPr>
          <w:rFonts w:ascii="Times New Roman" w:hAnsi="Times New Roman" w:cs="Times New Roman"/>
          <w:sz w:val="28"/>
          <w:szCs w:val="28"/>
          <w:lang w:val="kk-KZ"/>
        </w:rPr>
        <w:t xml:space="preserve">ерттеу тақырыбына байланысты ғылыми еңбектер жинақталып, жүйеленді. </w:t>
      </w:r>
      <w:r w:rsidR="00F13ABD">
        <w:rPr>
          <w:rFonts w:ascii="Times New Roman" w:hAnsi="Times New Roman" w:cs="Times New Roman"/>
          <w:sz w:val="28"/>
          <w:szCs w:val="28"/>
          <w:lang w:val="kk-KZ"/>
        </w:rPr>
        <w:t>З</w:t>
      </w:r>
      <w:r w:rsidRPr="002801F3">
        <w:rPr>
          <w:rFonts w:ascii="Times New Roman" w:hAnsi="Times New Roman" w:cs="Times New Roman"/>
          <w:sz w:val="28"/>
          <w:szCs w:val="28"/>
          <w:lang w:val="kk-KZ"/>
        </w:rPr>
        <w:t xml:space="preserve">ерттеудің ғылыми аппаратын әзірлеу жүзеге асырылды. Философиялық, психологиялық-педагогикалық және әдістемелік жұмыстар талданды. </w:t>
      </w:r>
    </w:p>
    <w:p w14:paraId="296DEFA7" w14:textId="0F61C54B" w:rsidR="00326A94" w:rsidRPr="002801F3" w:rsidRDefault="00326A94" w:rsidP="00326A94">
      <w:pPr>
        <w:spacing w:after="0" w:line="240" w:lineRule="auto"/>
        <w:ind w:firstLine="567"/>
        <w:jc w:val="both"/>
        <w:rPr>
          <w:rFonts w:ascii="Times New Roman" w:hAnsi="Times New Roman" w:cs="Times New Roman"/>
          <w:sz w:val="28"/>
          <w:szCs w:val="28"/>
          <w:lang w:val="kk-KZ"/>
        </w:rPr>
      </w:pPr>
      <w:r w:rsidRPr="002801F3">
        <w:rPr>
          <w:rFonts w:ascii="Times New Roman" w:hAnsi="Times New Roman" w:cs="Times New Roman"/>
          <w:b/>
          <w:bCs/>
          <w:sz w:val="28"/>
          <w:szCs w:val="28"/>
          <w:lang w:val="kk-KZ"/>
        </w:rPr>
        <w:t>Екінші кезеңде (2018-2019 жж.).</w:t>
      </w:r>
      <w:r w:rsidRPr="002801F3">
        <w:rPr>
          <w:rFonts w:ascii="Times New Roman" w:hAnsi="Times New Roman" w:cs="Times New Roman"/>
          <w:sz w:val="28"/>
          <w:szCs w:val="28"/>
          <w:lang w:val="kk-KZ"/>
        </w:rPr>
        <w:t xml:space="preserve"> Болашақ дипломаттарды кәсіби даярлауда шетелдік мәдениетаралық коммуникативтік дискурсты қалыптастыру әдістемесінің құрылымдық-мазмұндық моделі әзірленді, оның компоненттері, критерийлері, көрсеткіштері мен деңгейлері айқындалды. Оқу-әдістемелік бағдарлама әзірленді. Қалыптастырушы эксперимент жүргізілді. Бұл бағытта шетелдік мәдениетаралық коммуникативті дискурсты </w:t>
      </w:r>
      <w:r w:rsidRPr="002801F3">
        <w:rPr>
          <w:rFonts w:ascii="Times New Roman" w:hAnsi="Times New Roman" w:cs="Times New Roman"/>
          <w:sz w:val="28"/>
          <w:szCs w:val="28"/>
          <w:lang w:val="kk-KZ"/>
        </w:rPr>
        <w:lastRenderedPageBreak/>
        <w:t xml:space="preserve">қалыптастырудағы интегративті технологиялар негізінде </w:t>
      </w:r>
      <w:r w:rsidR="00F13ABD">
        <w:rPr>
          <w:rFonts w:ascii="Times New Roman" w:hAnsi="Times New Roman" w:cs="Times New Roman"/>
          <w:sz w:val="28"/>
          <w:szCs w:val="28"/>
          <w:lang w:val="kk-KZ"/>
        </w:rPr>
        <w:t>б</w:t>
      </w:r>
      <w:r w:rsidRPr="002801F3">
        <w:rPr>
          <w:rFonts w:ascii="Times New Roman" w:hAnsi="Times New Roman" w:cs="Times New Roman"/>
          <w:sz w:val="28"/>
          <w:szCs w:val="28"/>
          <w:lang w:val="kk-KZ"/>
        </w:rPr>
        <w:t>олашақ дипломаттарға арналған әдістемелік тапсырмалар кешені жасалды.</w:t>
      </w:r>
    </w:p>
    <w:p w14:paraId="798FA591" w14:textId="05B584D6" w:rsidR="00326A94" w:rsidRPr="002801F3" w:rsidRDefault="00326A94" w:rsidP="00326A94">
      <w:pPr>
        <w:spacing w:after="0" w:line="240" w:lineRule="auto"/>
        <w:ind w:firstLine="567"/>
        <w:jc w:val="both"/>
        <w:rPr>
          <w:rFonts w:ascii="Times New Roman" w:hAnsi="Times New Roman" w:cs="Times New Roman"/>
          <w:sz w:val="28"/>
          <w:szCs w:val="28"/>
          <w:lang w:val="kk-KZ"/>
        </w:rPr>
      </w:pPr>
      <w:r w:rsidRPr="002801F3">
        <w:rPr>
          <w:rFonts w:ascii="Times New Roman" w:hAnsi="Times New Roman" w:cs="Times New Roman"/>
          <w:b/>
          <w:bCs/>
          <w:sz w:val="28"/>
          <w:szCs w:val="28"/>
          <w:lang w:val="kk-KZ"/>
        </w:rPr>
        <w:t>Үшінші кезеңде (2019-2020 жж.).</w:t>
      </w:r>
      <w:r w:rsidRPr="002801F3">
        <w:rPr>
          <w:rFonts w:ascii="Times New Roman" w:hAnsi="Times New Roman" w:cs="Times New Roman"/>
          <w:sz w:val="28"/>
          <w:szCs w:val="28"/>
          <w:lang w:val="kk-KZ"/>
        </w:rPr>
        <w:t xml:space="preserve"> Эксперимент барысында алынған нәтижелер өңделіп, қорытындылар мен ұсыныстар жасалды. Эксперимент нәтижелері математикалық түрде өңделді. Пайдаланылған әдебиеттер жүйелен</w:t>
      </w:r>
      <w:r w:rsidR="00F13ABD">
        <w:rPr>
          <w:rFonts w:ascii="Times New Roman" w:hAnsi="Times New Roman" w:cs="Times New Roman"/>
          <w:sz w:val="28"/>
          <w:szCs w:val="28"/>
          <w:lang w:val="kk-KZ"/>
        </w:rPr>
        <w:t>ді</w:t>
      </w:r>
      <w:r w:rsidRPr="002801F3">
        <w:rPr>
          <w:rFonts w:ascii="Times New Roman" w:hAnsi="Times New Roman" w:cs="Times New Roman"/>
          <w:sz w:val="28"/>
          <w:szCs w:val="28"/>
          <w:lang w:val="kk-KZ"/>
        </w:rPr>
        <w:t>, диссертациялық жұмыс талаптарға сәйкес дайындалған.</w:t>
      </w:r>
    </w:p>
    <w:p w14:paraId="16CFABF5" w14:textId="77777777" w:rsidR="00326A94" w:rsidRPr="002801F3" w:rsidRDefault="00326A94" w:rsidP="00326A94">
      <w:pPr>
        <w:spacing w:after="0" w:line="240" w:lineRule="auto"/>
        <w:ind w:firstLine="567"/>
        <w:jc w:val="both"/>
        <w:rPr>
          <w:rFonts w:ascii="Times New Roman" w:hAnsi="Times New Roman" w:cs="Times New Roman"/>
          <w:b/>
          <w:bCs/>
          <w:sz w:val="28"/>
          <w:szCs w:val="28"/>
          <w:lang w:val="kk-KZ"/>
        </w:rPr>
      </w:pPr>
      <w:r w:rsidRPr="002801F3">
        <w:rPr>
          <w:rFonts w:ascii="Times New Roman" w:hAnsi="Times New Roman" w:cs="Times New Roman"/>
          <w:b/>
          <w:bCs/>
          <w:sz w:val="28"/>
          <w:szCs w:val="28"/>
          <w:lang w:val="kk-KZ"/>
        </w:rPr>
        <w:t>Зерттеудің тәжірибелік-эксперименттік базасы:</w:t>
      </w:r>
    </w:p>
    <w:p w14:paraId="09DDC785" w14:textId="0CA6F231" w:rsidR="004D4704" w:rsidRPr="002801F3" w:rsidRDefault="004D4704" w:rsidP="00326A94">
      <w:pPr>
        <w:spacing w:after="0" w:line="240" w:lineRule="auto"/>
        <w:ind w:firstLine="567"/>
        <w:jc w:val="both"/>
        <w:rPr>
          <w:rFonts w:ascii="Times New Roman" w:hAnsi="Times New Roman" w:cs="Times New Roman"/>
          <w:sz w:val="28"/>
          <w:szCs w:val="28"/>
          <w:lang w:val="kk-KZ"/>
        </w:rPr>
      </w:pPr>
      <w:r w:rsidRPr="002801F3">
        <w:rPr>
          <w:rFonts w:ascii="Times New Roman" w:hAnsi="Times New Roman" w:cs="Times New Roman"/>
          <w:sz w:val="28"/>
          <w:szCs w:val="28"/>
          <w:lang w:val="kk-KZ"/>
        </w:rPr>
        <w:t>Алматы қаласындағы әл-Фараби атындағы ҚазҰУ, шығыста</w:t>
      </w:r>
      <w:r w:rsidR="005D7116">
        <w:rPr>
          <w:rFonts w:ascii="Times New Roman" w:hAnsi="Times New Roman" w:cs="Times New Roman"/>
          <w:sz w:val="28"/>
          <w:szCs w:val="28"/>
          <w:lang w:val="kk-KZ"/>
        </w:rPr>
        <w:t>ну факультеті, Түрксой бөлімі, «</w:t>
      </w:r>
      <w:r w:rsidRPr="002801F3">
        <w:rPr>
          <w:rFonts w:ascii="Times New Roman" w:hAnsi="Times New Roman" w:cs="Times New Roman"/>
          <w:sz w:val="28"/>
          <w:szCs w:val="28"/>
          <w:lang w:val="kk-KZ"/>
        </w:rPr>
        <w:t>6</w:t>
      </w:r>
      <w:r w:rsidR="00D93FDE" w:rsidRPr="002801F3">
        <w:rPr>
          <w:rFonts w:ascii="Times New Roman" w:hAnsi="Times New Roman" w:cs="Times New Roman"/>
          <w:sz w:val="28"/>
          <w:szCs w:val="28"/>
          <w:lang w:val="kk-KZ"/>
        </w:rPr>
        <w:t>B</w:t>
      </w:r>
      <w:r w:rsidR="005D7116">
        <w:rPr>
          <w:rFonts w:ascii="Times New Roman" w:hAnsi="Times New Roman" w:cs="Times New Roman"/>
          <w:sz w:val="28"/>
          <w:szCs w:val="28"/>
          <w:lang w:val="kk-KZ"/>
        </w:rPr>
        <w:t>03101-Халықаралық қатынастар», «</w:t>
      </w:r>
      <w:r w:rsidRPr="002801F3">
        <w:rPr>
          <w:rFonts w:ascii="Times New Roman" w:hAnsi="Times New Roman" w:cs="Times New Roman"/>
          <w:sz w:val="28"/>
          <w:szCs w:val="28"/>
          <w:lang w:val="kk-KZ"/>
        </w:rPr>
        <w:t>Шығыс елінің диплом</w:t>
      </w:r>
      <w:r w:rsidR="005D7116">
        <w:rPr>
          <w:rFonts w:ascii="Times New Roman" w:hAnsi="Times New Roman" w:cs="Times New Roman"/>
          <w:sz w:val="28"/>
          <w:szCs w:val="28"/>
          <w:lang w:val="kk-KZ"/>
        </w:rPr>
        <w:t>атиясы мен этикеті (түрік тілі)»</w:t>
      </w:r>
      <w:r w:rsidRPr="002801F3">
        <w:rPr>
          <w:rFonts w:ascii="Times New Roman" w:hAnsi="Times New Roman" w:cs="Times New Roman"/>
          <w:sz w:val="28"/>
          <w:szCs w:val="28"/>
          <w:lang w:val="kk-KZ"/>
        </w:rPr>
        <w:t xml:space="preserve"> мамандығы бойынша 4 курс студенттеріне тәжірибелік жұмыстар жүргізілді.</w:t>
      </w:r>
    </w:p>
    <w:p w14:paraId="20ED076D" w14:textId="27D0A1D9" w:rsidR="00326A94" w:rsidRPr="002801F3" w:rsidRDefault="00326A94" w:rsidP="00326A94">
      <w:pPr>
        <w:spacing w:after="0" w:line="240" w:lineRule="auto"/>
        <w:ind w:firstLine="567"/>
        <w:jc w:val="both"/>
        <w:rPr>
          <w:rFonts w:ascii="Times New Roman" w:hAnsi="Times New Roman" w:cs="Times New Roman"/>
          <w:b/>
          <w:bCs/>
          <w:sz w:val="28"/>
          <w:szCs w:val="28"/>
          <w:lang w:val="kk-KZ"/>
        </w:rPr>
      </w:pPr>
      <w:r w:rsidRPr="002801F3">
        <w:rPr>
          <w:rFonts w:ascii="Times New Roman" w:hAnsi="Times New Roman" w:cs="Times New Roman"/>
          <w:b/>
          <w:bCs/>
          <w:sz w:val="28"/>
          <w:szCs w:val="28"/>
          <w:lang w:val="kk-KZ"/>
        </w:rPr>
        <w:t>Қорғауға шығарылатын ережелер:</w:t>
      </w:r>
    </w:p>
    <w:p w14:paraId="4042AF33" w14:textId="285D986D" w:rsidR="00326A94" w:rsidRPr="00742748" w:rsidRDefault="00326A94" w:rsidP="00326A94">
      <w:pPr>
        <w:spacing w:after="0" w:line="240" w:lineRule="auto"/>
        <w:ind w:firstLine="567"/>
        <w:jc w:val="both"/>
        <w:rPr>
          <w:rFonts w:ascii="Times New Roman" w:hAnsi="Times New Roman" w:cs="Times New Roman"/>
          <w:sz w:val="28"/>
          <w:szCs w:val="28"/>
          <w:lang w:val="kk-KZ"/>
        </w:rPr>
      </w:pPr>
      <w:r w:rsidRPr="002801F3">
        <w:rPr>
          <w:rFonts w:ascii="Times New Roman" w:hAnsi="Times New Roman" w:cs="Times New Roman"/>
          <w:sz w:val="28"/>
          <w:szCs w:val="28"/>
          <w:lang w:val="kk-KZ"/>
        </w:rPr>
        <w:t>1.</w:t>
      </w:r>
      <w:r w:rsidR="004D4704">
        <w:rPr>
          <w:lang w:val="kk-KZ"/>
        </w:rPr>
        <w:t xml:space="preserve"> </w:t>
      </w:r>
      <w:r w:rsidR="004D4704" w:rsidRPr="002801F3">
        <w:rPr>
          <w:rFonts w:ascii="Times New Roman" w:hAnsi="Times New Roman" w:cs="Times New Roman"/>
          <w:sz w:val="28"/>
          <w:szCs w:val="28"/>
          <w:lang w:val="kk-KZ"/>
        </w:rPr>
        <w:t>Дипломатиялық дискурс</w:t>
      </w:r>
      <w:r w:rsidR="004D4704">
        <w:rPr>
          <w:rFonts w:ascii="Times New Roman" w:hAnsi="Times New Roman" w:cs="Times New Roman"/>
          <w:sz w:val="28"/>
          <w:szCs w:val="28"/>
          <w:lang w:val="kk-KZ"/>
        </w:rPr>
        <w:t xml:space="preserve"> </w:t>
      </w:r>
      <w:r w:rsidR="004D4704" w:rsidRPr="002801F3">
        <w:rPr>
          <w:rFonts w:ascii="Times New Roman" w:hAnsi="Times New Roman" w:cs="Times New Roman"/>
          <w:sz w:val="28"/>
          <w:szCs w:val="28"/>
          <w:lang w:val="kk-KZ"/>
        </w:rPr>
        <w:t>-</w:t>
      </w:r>
      <w:r w:rsidR="004D4704">
        <w:rPr>
          <w:rFonts w:ascii="Times New Roman" w:hAnsi="Times New Roman" w:cs="Times New Roman"/>
          <w:sz w:val="28"/>
          <w:szCs w:val="28"/>
          <w:lang w:val="kk-KZ"/>
        </w:rPr>
        <w:t xml:space="preserve"> </w:t>
      </w:r>
      <w:r w:rsidR="004D4704" w:rsidRPr="002801F3">
        <w:rPr>
          <w:rFonts w:ascii="Times New Roman" w:hAnsi="Times New Roman" w:cs="Times New Roman"/>
          <w:sz w:val="28"/>
          <w:szCs w:val="28"/>
          <w:lang w:val="kk-KZ"/>
        </w:rPr>
        <w:t xml:space="preserve">бұл саяси және іскерлік дискурстың интеграциясына негізделген шет тілін үйренудегі мәдениетаралық қарым-қатынастың бөлігі. Болашақ дипломаттардың шетелдік мәдениаралық коммуникативті дискурсын қалыптастыруда келесі субкомпетенциялар жүзеге асырылады: </w:t>
      </w:r>
      <w:r w:rsidR="00896158" w:rsidRPr="00742748">
        <w:rPr>
          <w:rFonts w:ascii="Times New Roman" w:hAnsi="Times New Roman"/>
          <w:sz w:val="28"/>
          <w:szCs w:val="28"/>
          <w:highlight w:val="white"/>
          <w:lang w:val="kk-KZ"/>
        </w:rPr>
        <w:t xml:space="preserve">кәсіби </w:t>
      </w:r>
      <w:r w:rsidR="00896158" w:rsidRPr="00742748">
        <w:rPr>
          <w:rStyle w:val="y2iqfc"/>
          <w:rFonts w:ascii="Times New Roman" w:hAnsi="Times New Roman"/>
          <w:sz w:val="28"/>
          <w:szCs w:val="28"/>
          <w:lang w:val="kk-KZ"/>
        </w:rPr>
        <w:t>дискурсивті</w:t>
      </w:r>
      <w:r w:rsidR="00896158" w:rsidRPr="00742748">
        <w:rPr>
          <w:rFonts w:ascii="Times New Roman" w:hAnsi="Times New Roman" w:cs="Times New Roman"/>
          <w:sz w:val="28"/>
          <w:szCs w:val="28"/>
          <w:lang w:val="kk-KZ"/>
        </w:rPr>
        <w:t xml:space="preserve"> </w:t>
      </w:r>
      <w:r w:rsidR="004D4704" w:rsidRPr="00742748">
        <w:rPr>
          <w:rFonts w:ascii="Times New Roman" w:hAnsi="Times New Roman" w:cs="Times New Roman"/>
          <w:sz w:val="28"/>
          <w:szCs w:val="28"/>
          <w:lang w:val="kk-KZ"/>
        </w:rPr>
        <w:t xml:space="preserve">-дипломатиялық, </w:t>
      </w:r>
      <w:r w:rsidR="00896158" w:rsidRPr="00742748">
        <w:rPr>
          <w:rFonts w:ascii="Times New Roman" w:hAnsi="Times New Roman"/>
          <w:sz w:val="28"/>
          <w:szCs w:val="28"/>
          <w:highlight w:val="white"/>
          <w:lang w:val="kk-KZ"/>
        </w:rPr>
        <w:t>коммуникативтік</w:t>
      </w:r>
      <w:r w:rsidR="00896158" w:rsidRPr="00742748">
        <w:rPr>
          <w:rFonts w:ascii="Times New Roman" w:hAnsi="Times New Roman" w:cs="Times New Roman"/>
          <w:sz w:val="28"/>
          <w:szCs w:val="28"/>
          <w:lang w:val="kk-KZ"/>
        </w:rPr>
        <w:t xml:space="preserve"> </w:t>
      </w:r>
      <w:r w:rsidR="004D4704" w:rsidRPr="00742748">
        <w:rPr>
          <w:rFonts w:ascii="Times New Roman" w:hAnsi="Times New Roman" w:cs="Times New Roman"/>
          <w:sz w:val="28"/>
          <w:szCs w:val="28"/>
          <w:lang w:val="kk-KZ"/>
        </w:rPr>
        <w:t xml:space="preserve">-аналитикалық және </w:t>
      </w:r>
      <w:r w:rsidR="00896158" w:rsidRPr="00742748">
        <w:rPr>
          <w:rStyle w:val="y2iqfc"/>
          <w:rFonts w:ascii="Times New Roman" w:hAnsi="Times New Roman"/>
          <w:sz w:val="28"/>
          <w:szCs w:val="28"/>
          <w:lang w:val="kk-KZ"/>
        </w:rPr>
        <w:t>болжамдық-кәсіби</w:t>
      </w:r>
      <w:r w:rsidR="004D4704" w:rsidRPr="00742748">
        <w:rPr>
          <w:rFonts w:ascii="Times New Roman" w:hAnsi="Times New Roman" w:cs="Times New Roman"/>
          <w:sz w:val="28"/>
          <w:szCs w:val="28"/>
          <w:lang w:val="kk-KZ"/>
        </w:rPr>
        <w:t>.</w:t>
      </w:r>
    </w:p>
    <w:p w14:paraId="5947FFC2" w14:textId="3D84B419" w:rsidR="00326A94" w:rsidRPr="002801F3" w:rsidRDefault="00326A94" w:rsidP="00326A94">
      <w:pPr>
        <w:spacing w:after="0" w:line="240" w:lineRule="auto"/>
        <w:ind w:firstLine="567"/>
        <w:jc w:val="both"/>
        <w:rPr>
          <w:rFonts w:ascii="Times New Roman" w:hAnsi="Times New Roman" w:cs="Times New Roman"/>
          <w:sz w:val="28"/>
          <w:szCs w:val="28"/>
          <w:lang w:val="kk-KZ"/>
        </w:rPr>
      </w:pPr>
      <w:r w:rsidRPr="002801F3">
        <w:rPr>
          <w:rFonts w:ascii="Times New Roman" w:hAnsi="Times New Roman" w:cs="Times New Roman"/>
          <w:sz w:val="28"/>
          <w:szCs w:val="28"/>
          <w:lang w:val="kk-KZ"/>
        </w:rPr>
        <w:t>2.</w:t>
      </w:r>
      <w:r w:rsidR="004D4704">
        <w:rPr>
          <w:rFonts w:ascii="Times New Roman" w:hAnsi="Times New Roman" w:cs="Times New Roman"/>
          <w:sz w:val="28"/>
          <w:szCs w:val="28"/>
          <w:lang w:val="kk-KZ"/>
        </w:rPr>
        <w:t xml:space="preserve"> </w:t>
      </w:r>
      <w:r w:rsidRPr="002801F3">
        <w:rPr>
          <w:rFonts w:ascii="Times New Roman" w:hAnsi="Times New Roman" w:cs="Times New Roman"/>
          <w:sz w:val="28"/>
          <w:szCs w:val="28"/>
          <w:lang w:val="kk-KZ"/>
        </w:rPr>
        <w:t xml:space="preserve">Дипломатиялық дискурсты қалыптастырудың құрылымдық-мазмұндық моделі интегративті принциптер мен технологиялар жүйесінде мақсаттар, міндеттер, мазмұн, компоненттер, кезеңдер, </w:t>
      </w:r>
      <w:r w:rsidR="004D4704">
        <w:rPr>
          <w:rFonts w:ascii="Times New Roman" w:hAnsi="Times New Roman" w:cs="Times New Roman"/>
          <w:sz w:val="28"/>
          <w:szCs w:val="28"/>
          <w:lang w:val="kk-KZ"/>
        </w:rPr>
        <w:t>о</w:t>
      </w:r>
      <w:r w:rsidRPr="002801F3">
        <w:rPr>
          <w:rFonts w:ascii="Times New Roman" w:hAnsi="Times New Roman" w:cs="Times New Roman"/>
          <w:sz w:val="28"/>
          <w:szCs w:val="28"/>
          <w:lang w:val="kk-KZ"/>
        </w:rPr>
        <w:t xml:space="preserve">қыту құралдары, бағалау критерийлері мен көрсеткіштері, қалыптасу деңгейлері мен шарттары жиынтығын көрсететін </w:t>
      </w:r>
      <w:r w:rsidR="001754A3">
        <w:rPr>
          <w:rFonts w:ascii="Times New Roman" w:hAnsi="Times New Roman" w:cs="Times New Roman"/>
          <w:sz w:val="28"/>
          <w:szCs w:val="28"/>
          <w:lang w:val="kk-KZ"/>
        </w:rPr>
        <w:t xml:space="preserve">әлеуметтік-мәдени, </w:t>
      </w:r>
      <w:r w:rsidR="001754A3" w:rsidRPr="00CC3C74">
        <w:rPr>
          <w:rFonts w:ascii="Times New Roman" w:hAnsi="Times New Roman" w:cs="Times New Roman"/>
          <w:sz w:val="28"/>
          <w:szCs w:val="28"/>
          <w:lang w:val="kk-KZ"/>
        </w:rPr>
        <w:t>т</w:t>
      </w:r>
      <w:r w:rsidR="001754A3" w:rsidRPr="00CC3C74">
        <w:rPr>
          <w:rFonts w:ascii="Times New Roman" w:hAnsi="Times New Roman"/>
          <w:sz w:val="28"/>
          <w:szCs w:val="28"/>
          <w:highlight w:val="white"/>
          <w:lang w:val="kk-KZ"/>
        </w:rPr>
        <w:t>ұлғалық-іс-әрекеттік</w:t>
      </w:r>
      <w:r w:rsidR="001754A3" w:rsidRPr="00CC3C74">
        <w:rPr>
          <w:rFonts w:ascii="Times New Roman" w:hAnsi="Times New Roman" w:cs="Times New Roman"/>
          <w:sz w:val="28"/>
          <w:szCs w:val="28"/>
          <w:lang w:val="kk-KZ"/>
        </w:rPr>
        <w:t xml:space="preserve">, </w:t>
      </w:r>
      <w:r w:rsidR="001754A3" w:rsidRPr="00CC3C74">
        <w:rPr>
          <w:rFonts w:ascii="Times New Roman" w:hAnsi="Times New Roman"/>
          <w:sz w:val="28"/>
          <w:szCs w:val="28"/>
          <w:lang w:val="kk-KZ"/>
        </w:rPr>
        <w:t xml:space="preserve">кәсіби </w:t>
      </w:r>
      <w:r w:rsidR="001754A3">
        <w:rPr>
          <w:rFonts w:ascii="Times New Roman" w:hAnsi="Times New Roman"/>
          <w:sz w:val="28"/>
          <w:szCs w:val="28"/>
          <w:lang w:val="kk-KZ"/>
        </w:rPr>
        <w:t>д</w:t>
      </w:r>
      <w:r w:rsidR="001754A3" w:rsidRPr="00CC3C74">
        <w:rPr>
          <w:rFonts w:ascii="Times New Roman" w:hAnsi="Times New Roman"/>
          <w:sz w:val="28"/>
          <w:szCs w:val="28"/>
          <w:lang w:val="kk-KZ"/>
        </w:rPr>
        <w:t xml:space="preserve">ипломатиялық  </w:t>
      </w:r>
      <w:r w:rsidR="001754A3" w:rsidRPr="00CC3C74">
        <w:rPr>
          <w:rFonts w:ascii="Times New Roman" w:hAnsi="Times New Roman" w:cs="Times New Roman"/>
          <w:sz w:val="28"/>
          <w:szCs w:val="28"/>
          <w:lang w:val="kk-KZ"/>
        </w:rPr>
        <w:t>және</w:t>
      </w:r>
      <w:r w:rsidR="001754A3">
        <w:rPr>
          <w:rFonts w:ascii="Times New Roman" w:hAnsi="Times New Roman"/>
          <w:sz w:val="28"/>
          <w:szCs w:val="28"/>
          <w:highlight w:val="white"/>
          <w:lang w:val="kk-KZ"/>
        </w:rPr>
        <w:t xml:space="preserve"> қ</w:t>
      </w:r>
      <w:r w:rsidR="001754A3" w:rsidRPr="00CC3C74">
        <w:rPr>
          <w:rFonts w:ascii="Times New Roman" w:hAnsi="Times New Roman"/>
          <w:sz w:val="28"/>
          <w:szCs w:val="28"/>
          <w:highlight w:val="white"/>
          <w:lang w:val="kk-KZ"/>
        </w:rPr>
        <w:t>ұзыреттілік</w:t>
      </w:r>
      <w:r w:rsidR="001754A3" w:rsidRPr="00D313C8">
        <w:rPr>
          <w:rFonts w:ascii="Times New Roman" w:hAnsi="Times New Roman"/>
          <w:b/>
          <w:sz w:val="28"/>
          <w:szCs w:val="28"/>
          <w:highlight w:val="white"/>
          <w:lang w:val="kk-KZ"/>
        </w:rPr>
        <w:t xml:space="preserve"> </w:t>
      </w:r>
      <w:r w:rsidR="001754A3" w:rsidRPr="00CC3C74">
        <w:rPr>
          <w:rFonts w:ascii="Times New Roman" w:hAnsi="Times New Roman"/>
          <w:sz w:val="28"/>
          <w:szCs w:val="28"/>
          <w:highlight w:val="white"/>
          <w:lang w:val="kk-KZ"/>
        </w:rPr>
        <w:t>(</w:t>
      </w:r>
      <w:r w:rsidR="001754A3" w:rsidRPr="00CC3C74">
        <w:rPr>
          <w:rFonts w:ascii="Times New Roman" w:hAnsi="Times New Roman"/>
          <w:color w:val="202124"/>
          <w:sz w:val="28"/>
          <w:szCs w:val="28"/>
          <w:lang w:val="kk-KZ"/>
        </w:rPr>
        <w:t>компетентік</w:t>
      </w:r>
      <w:r w:rsidR="001754A3" w:rsidRPr="00CC3C74">
        <w:rPr>
          <w:rFonts w:ascii="Times New Roman" w:hAnsi="Times New Roman"/>
          <w:sz w:val="28"/>
          <w:szCs w:val="28"/>
          <w:highlight w:val="white"/>
          <w:lang w:val="kk-KZ"/>
        </w:rPr>
        <w:t>)</w:t>
      </w:r>
      <w:r w:rsidR="001754A3" w:rsidRPr="00D313C8">
        <w:rPr>
          <w:rFonts w:ascii="Times New Roman" w:hAnsi="Times New Roman"/>
          <w:b/>
          <w:sz w:val="28"/>
          <w:szCs w:val="28"/>
          <w:highlight w:val="white"/>
          <w:lang w:val="kk-KZ"/>
        </w:rPr>
        <w:t xml:space="preserve"> </w:t>
      </w:r>
      <w:r w:rsidR="001754A3" w:rsidRPr="001754A3">
        <w:rPr>
          <w:rFonts w:ascii="Times New Roman" w:hAnsi="Times New Roman" w:cs="Times New Roman"/>
          <w:sz w:val="28"/>
          <w:szCs w:val="28"/>
          <w:lang w:val="kk-KZ"/>
        </w:rPr>
        <w:t>тәсілдер</w:t>
      </w:r>
      <w:r w:rsidR="00FB08DB" w:rsidRPr="001754A3">
        <w:rPr>
          <w:rFonts w:ascii="Times New Roman" w:hAnsi="Times New Roman"/>
          <w:color w:val="000000"/>
          <w:sz w:val="28"/>
          <w:szCs w:val="28"/>
          <w:lang w:val="kk-KZ"/>
        </w:rPr>
        <w:t xml:space="preserve"> </w:t>
      </w:r>
      <w:r w:rsidRPr="001754A3">
        <w:rPr>
          <w:rFonts w:ascii="Times New Roman" w:hAnsi="Times New Roman" w:cs="Times New Roman"/>
          <w:sz w:val="28"/>
          <w:szCs w:val="28"/>
          <w:lang w:val="kk-KZ"/>
        </w:rPr>
        <w:t>тәсілдерінен тұрады.</w:t>
      </w:r>
      <w:bookmarkStart w:id="0" w:name="_GoBack"/>
      <w:bookmarkEnd w:id="0"/>
    </w:p>
    <w:p w14:paraId="3A2B9336" w14:textId="075044C0" w:rsidR="00326A94" w:rsidRPr="002801F3" w:rsidRDefault="00326A94" w:rsidP="00326A94">
      <w:pPr>
        <w:spacing w:after="0" w:line="240" w:lineRule="auto"/>
        <w:ind w:firstLine="567"/>
        <w:jc w:val="both"/>
        <w:rPr>
          <w:rFonts w:ascii="Times New Roman" w:hAnsi="Times New Roman" w:cs="Times New Roman"/>
          <w:sz w:val="28"/>
          <w:szCs w:val="28"/>
          <w:lang w:val="kk-KZ"/>
        </w:rPr>
      </w:pPr>
      <w:r w:rsidRPr="002801F3">
        <w:rPr>
          <w:rFonts w:ascii="Times New Roman" w:hAnsi="Times New Roman" w:cs="Times New Roman"/>
          <w:sz w:val="28"/>
          <w:szCs w:val="28"/>
          <w:lang w:val="kk-KZ"/>
        </w:rPr>
        <w:t>3.</w:t>
      </w:r>
      <w:r w:rsidR="004D4704">
        <w:rPr>
          <w:rFonts w:ascii="Times New Roman" w:hAnsi="Times New Roman" w:cs="Times New Roman"/>
          <w:sz w:val="28"/>
          <w:szCs w:val="28"/>
          <w:lang w:val="kk-KZ"/>
        </w:rPr>
        <w:t xml:space="preserve"> </w:t>
      </w:r>
      <w:r w:rsidRPr="002801F3">
        <w:rPr>
          <w:rFonts w:ascii="Times New Roman" w:hAnsi="Times New Roman" w:cs="Times New Roman"/>
          <w:sz w:val="28"/>
          <w:szCs w:val="28"/>
          <w:lang w:val="kk-KZ"/>
        </w:rPr>
        <w:t>Болашақ дипломаттардың шетелдік мәдениетаралық коммуникативті дискурсын қалыптастыру әдістемесі коммуникативті, танымдық, проблемалық және модульдік оқыту әдістерін қолдана отырып жүзеге асырылатын танымдық, эмоционалды, белсенділік критерийлерін қамтитын дипломатиялық дискурстың қалыптасуының құрылымдық-мазмұндық моделіне негізделген.</w:t>
      </w:r>
    </w:p>
    <w:p w14:paraId="34BB6160" w14:textId="45DEDC80" w:rsidR="00326A94" w:rsidRPr="002801F3" w:rsidRDefault="00326A94" w:rsidP="00326A94">
      <w:pPr>
        <w:spacing w:after="0" w:line="240" w:lineRule="auto"/>
        <w:ind w:firstLine="567"/>
        <w:jc w:val="both"/>
        <w:rPr>
          <w:rFonts w:ascii="Times New Roman" w:hAnsi="Times New Roman" w:cs="Times New Roman"/>
          <w:sz w:val="28"/>
          <w:szCs w:val="28"/>
          <w:lang w:val="kk-KZ"/>
        </w:rPr>
      </w:pPr>
      <w:r w:rsidRPr="002801F3">
        <w:rPr>
          <w:rFonts w:ascii="Times New Roman" w:hAnsi="Times New Roman" w:cs="Times New Roman"/>
          <w:sz w:val="28"/>
          <w:szCs w:val="28"/>
          <w:lang w:val="kk-KZ"/>
        </w:rPr>
        <w:tab/>
        <w:t>4.</w:t>
      </w:r>
      <w:r w:rsidR="0012566E">
        <w:rPr>
          <w:rFonts w:ascii="Times New Roman" w:hAnsi="Times New Roman" w:cs="Times New Roman"/>
          <w:sz w:val="28"/>
          <w:szCs w:val="28"/>
          <w:lang w:val="kk-KZ"/>
        </w:rPr>
        <w:t xml:space="preserve"> </w:t>
      </w:r>
      <w:r w:rsidRPr="002801F3">
        <w:rPr>
          <w:rFonts w:ascii="Times New Roman" w:hAnsi="Times New Roman" w:cs="Times New Roman"/>
          <w:sz w:val="28"/>
          <w:szCs w:val="28"/>
          <w:lang w:val="kk-KZ"/>
        </w:rPr>
        <w:t xml:space="preserve">Болашақ дипломаттардың шетелдік мәдениетаралық коммуникативті дискурсын қалыптастыру әдістемесі </w:t>
      </w:r>
      <w:r w:rsidR="002801F3" w:rsidRPr="002801F3">
        <w:rPr>
          <w:rFonts w:ascii="Times New Roman" w:hAnsi="Times New Roman"/>
          <w:sz w:val="28"/>
          <w:szCs w:val="28"/>
          <w:lang w:val="kk-KZ"/>
        </w:rPr>
        <w:t>«</w:t>
      </w:r>
      <w:r w:rsidR="002801F3" w:rsidRPr="002801F3">
        <w:rPr>
          <w:rFonts w:ascii="Times New Roman" w:hAnsi="Times New Roman"/>
          <w:noProof/>
          <w:sz w:val="28"/>
          <w:szCs w:val="28"/>
          <w:lang w:val="kk-KZ"/>
        </w:rPr>
        <w:t>Шеттілдік дискурс коммуникациясына бағытталған кәсіби тілдік курс»</w:t>
      </w:r>
      <w:r w:rsidRPr="002801F3">
        <w:rPr>
          <w:rFonts w:ascii="Times New Roman" w:hAnsi="Times New Roman" w:cs="Times New Roman"/>
          <w:sz w:val="28"/>
          <w:szCs w:val="28"/>
          <w:lang w:val="kk-KZ"/>
        </w:rPr>
        <w:t xml:space="preserve"> пәнінің оқу бағдарламасында жүзеге асырылатын </w:t>
      </w:r>
      <w:r w:rsidR="001754A3">
        <w:rPr>
          <w:rFonts w:ascii="Times New Roman" w:hAnsi="Times New Roman" w:cs="Times New Roman"/>
          <w:sz w:val="28"/>
          <w:szCs w:val="28"/>
          <w:lang w:val="kk-KZ"/>
        </w:rPr>
        <w:t xml:space="preserve">әлеуметтік-мәдени, </w:t>
      </w:r>
      <w:r w:rsidR="001754A3" w:rsidRPr="00CC3C74">
        <w:rPr>
          <w:rFonts w:ascii="Times New Roman" w:hAnsi="Times New Roman" w:cs="Times New Roman"/>
          <w:sz w:val="28"/>
          <w:szCs w:val="28"/>
          <w:lang w:val="kk-KZ"/>
        </w:rPr>
        <w:t>т</w:t>
      </w:r>
      <w:r w:rsidR="001754A3" w:rsidRPr="00CC3C74">
        <w:rPr>
          <w:rFonts w:ascii="Times New Roman" w:hAnsi="Times New Roman"/>
          <w:sz w:val="28"/>
          <w:szCs w:val="28"/>
          <w:highlight w:val="white"/>
          <w:lang w:val="kk-KZ"/>
        </w:rPr>
        <w:t>ұлғалық-іс-әрекеттік</w:t>
      </w:r>
      <w:r w:rsidR="001754A3" w:rsidRPr="00CC3C74">
        <w:rPr>
          <w:rFonts w:ascii="Times New Roman" w:hAnsi="Times New Roman" w:cs="Times New Roman"/>
          <w:sz w:val="28"/>
          <w:szCs w:val="28"/>
          <w:lang w:val="kk-KZ"/>
        </w:rPr>
        <w:t xml:space="preserve">, </w:t>
      </w:r>
      <w:r w:rsidR="001754A3" w:rsidRPr="00CC3C74">
        <w:rPr>
          <w:rFonts w:ascii="Times New Roman" w:hAnsi="Times New Roman"/>
          <w:sz w:val="28"/>
          <w:szCs w:val="28"/>
          <w:lang w:val="kk-KZ"/>
        </w:rPr>
        <w:t xml:space="preserve">кәсіби </w:t>
      </w:r>
      <w:r w:rsidR="001754A3">
        <w:rPr>
          <w:rFonts w:ascii="Times New Roman" w:hAnsi="Times New Roman"/>
          <w:sz w:val="28"/>
          <w:szCs w:val="28"/>
          <w:lang w:val="kk-KZ"/>
        </w:rPr>
        <w:t>д</w:t>
      </w:r>
      <w:r w:rsidR="001754A3" w:rsidRPr="00CC3C74">
        <w:rPr>
          <w:rFonts w:ascii="Times New Roman" w:hAnsi="Times New Roman"/>
          <w:sz w:val="28"/>
          <w:szCs w:val="28"/>
          <w:lang w:val="kk-KZ"/>
        </w:rPr>
        <w:t xml:space="preserve">ипломатиялық  </w:t>
      </w:r>
      <w:r w:rsidR="001754A3" w:rsidRPr="00CC3C74">
        <w:rPr>
          <w:rFonts w:ascii="Times New Roman" w:hAnsi="Times New Roman" w:cs="Times New Roman"/>
          <w:sz w:val="28"/>
          <w:szCs w:val="28"/>
          <w:lang w:val="kk-KZ"/>
        </w:rPr>
        <w:t>және</w:t>
      </w:r>
      <w:r w:rsidR="001754A3">
        <w:rPr>
          <w:rFonts w:ascii="Times New Roman" w:hAnsi="Times New Roman"/>
          <w:sz w:val="28"/>
          <w:szCs w:val="28"/>
          <w:highlight w:val="white"/>
          <w:lang w:val="kk-KZ"/>
        </w:rPr>
        <w:t xml:space="preserve"> қ</w:t>
      </w:r>
      <w:r w:rsidR="001754A3" w:rsidRPr="00CC3C74">
        <w:rPr>
          <w:rFonts w:ascii="Times New Roman" w:hAnsi="Times New Roman"/>
          <w:sz w:val="28"/>
          <w:szCs w:val="28"/>
          <w:highlight w:val="white"/>
          <w:lang w:val="kk-KZ"/>
        </w:rPr>
        <w:t>ұзыреттілік</w:t>
      </w:r>
      <w:r w:rsidR="001754A3" w:rsidRPr="00D313C8">
        <w:rPr>
          <w:rFonts w:ascii="Times New Roman" w:hAnsi="Times New Roman"/>
          <w:b/>
          <w:sz w:val="28"/>
          <w:szCs w:val="28"/>
          <w:highlight w:val="white"/>
          <w:lang w:val="kk-KZ"/>
        </w:rPr>
        <w:t xml:space="preserve"> </w:t>
      </w:r>
      <w:r w:rsidR="001754A3" w:rsidRPr="00CC3C74">
        <w:rPr>
          <w:rFonts w:ascii="Times New Roman" w:hAnsi="Times New Roman"/>
          <w:sz w:val="28"/>
          <w:szCs w:val="28"/>
          <w:highlight w:val="white"/>
          <w:lang w:val="kk-KZ"/>
        </w:rPr>
        <w:t>(</w:t>
      </w:r>
      <w:r w:rsidR="001754A3" w:rsidRPr="00CC3C74">
        <w:rPr>
          <w:rFonts w:ascii="Times New Roman" w:hAnsi="Times New Roman"/>
          <w:color w:val="202124"/>
          <w:sz w:val="28"/>
          <w:szCs w:val="28"/>
          <w:lang w:val="kk-KZ"/>
        </w:rPr>
        <w:t>компетентік</w:t>
      </w:r>
      <w:r w:rsidR="001754A3" w:rsidRPr="00CC3C74">
        <w:rPr>
          <w:rFonts w:ascii="Times New Roman" w:hAnsi="Times New Roman"/>
          <w:sz w:val="28"/>
          <w:szCs w:val="28"/>
          <w:highlight w:val="white"/>
          <w:lang w:val="kk-KZ"/>
        </w:rPr>
        <w:t>)</w:t>
      </w:r>
      <w:r w:rsidR="001754A3" w:rsidRPr="00D313C8">
        <w:rPr>
          <w:rFonts w:ascii="Times New Roman" w:hAnsi="Times New Roman"/>
          <w:b/>
          <w:sz w:val="28"/>
          <w:szCs w:val="28"/>
          <w:highlight w:val="white"/>
          <w:lang w:val="kk-KZ"/>
        </w:rPr>
        <w:t xml:space="preserve"> </w:t>
      </w:r>
      <w:r w:rsidR="00601FEB" w:rsidRPr="00A55B95">
        <w:rPr>
          <w:rFonts w:ascii="Times New Roman" w:hAnsi="Times New Roman"/>
          <w:color w:val="000000"/>
          <w:sz w:val="28"/>
          <w:szCs w:val="28"/>
          <w:lang w:val="kk-KZ"/>
        </w:rPr>
        <w:t xml:space="preserve">тәсілдерді </w:t>
      </w:r>
      <w:r w:rsidR="00601FEB" w:rsidRPr="00A55B95">
        <w:rPr>
          <w:rFonts w:ascii="Times New Roman" w:hAnsi="Times New Roman"/>
          <w:sz w:val="28"/>
          <w:szCs w:val="28"/>
          <w:lang w:val="kk-KZ"/>
        </w:rPr>
        <w:t>басшылыққа ала отырып жасалды</w:t>
      </w:r>
      <w:r w:rsidRPr="002801F3">
        <w:rPr>
          <w:rFonts w:ascii="Times New Roman" w:hAnsi="Times New Roman" w:cs="Times New Roman"/>
          <w:sz w:val="28"/>
          <w:szCs w:val="28"/>
          <w:lang w:val="kk-KZ"/>
        </w:rPr>
        <w:t>, оқыту әдістерінің тиімді формалары ретінде саяси сұхбаттар, полемика, диалог, проблемалық жағдайлар,</w:t>
      </w:r>
      <w:r w:rsidR="0012566E">
        <w:rPr>
          <w:rFonts w:ascii="Times New Roman" w:hAnsi="Times New Roman" w:cs="Times New Roman"/>
          <w:sz w:val="28"/>
          <w:szCs w:val="28"/>
          <w:lang w:val="kk-KZ"/>
        </w:rPr>
        <w:t xml:space="preserve"> </w:t>
      </w:r>
      <w:r w:rsidRPr="002801F3">
        <w:rPr>
          <w:rFonts w:ascii="Times New Roman" w:hAnsi="Times New Roman" w:cs="Times New Roman"/>
          <w:sz w:val="28"/>
          <w:szCs w:val="28"/>
          <w:lang w:val="kk-KZ"/>
        </w:rPr>
        <w:t xml:space="preserve">рөлдік ойындар, </w:t>
      </w:r>
      <w:r w:rsidR="0012566E" w:rsidRPr="002801F3">
        <w:rPr>
          <w:rFonts w:ascii="Times New Roman" w:hAnsi="Times New Roman" w:cs="Times New Roman"/>
          <w:sz w:val="28"/>
          <w:szCs w:val="28"/>
          <w:lang w:val="kk-KZ"/>
        </w:rPr>
        <w:t>эмпатикалық тапсырмалар</w:t>
      </w:r>
      <w:r w:rsidR="0012566E">
        <w:rPr>
          <w:rFonts w:ascii="Times New Roman" w:hAnsi="Times New Roman" w:cs="Times New Roman"/>
          <w:sz w:val="28"/>
          <w:szCs w:val="28"/>
          <w:lang w:val="kk-KZ"/>
        </w:rPr>
        <w:t>,</w:t>
      </w:r>
      <w:r w:rsidR="0012566E" w:rsidRPr="002801F3">
        <w:rPr>
          <w:rFonts w:ascii="Times New Roman" w:hAnsi="Times New Roman" w:cs="Times New Roman"/>
          <w:sz w:val="28"/>
          <w:szCs w:val="28"/>
          <w:lang w:val="kk-KZ"/>
        </w:rPr>
        <w:t xml:space="preserve"> </w:t>
      </w:r>
      <w:r w:rsidRPr="002801F3">
        <w:rPr>
          <w:rFonts w:ascii="Times New Roman" w:hAnsi="Times New Roman" w:cs="Times New Roman"/>
          <w:sz w:val="28"/>
          <w:szCs w:val="28"/>
          <w:lang w:val="kk-KZ"/>
        </w:rPr>
        <w:t xml:space="preserve">т.б. таңдалды. </w:t>
      </w:r>
    </w:p>
    <w:p w14:paraId="139362CA" w14:textId="77777777" w:rsidR="00326A94" w:rsidRPr="002801F3" w:rsidRDefault="00326A94" w:rsidP="00326A94">
      <w:pPr>
        <w:spacing w:after="0" w:line="240" w:lineRule="auto"/>
        <w:ind w:firstLine="567"/>
        <w:jc w:val="both"/>
        <w:rPr>
          <w:rFonts w:ascii="Times New Roman" w:hAnsi="Times New Roman" w:cs="Times New Roman"/>
          <w:sz w:val="28"/>
          <w:szCs w:val="28"/>
          <w:lang w:val="kk-KZ"/>
        </w:rPr>
      </w:pPr>
      <w:r w:rsidRPr="002801F3">
        <w:rPr>
          <w:rFonts w:ascii="Times New Roman" w:hAnsi="Times New Roman" w:cs="Times New Roman"/>
          <w:sz w:val="28"/>
          <w:szCs w:val="28"/>
          <w:lang w:val="kk-KZ"/>
        </w:rPr>
        <w:tab/>
      </w:r>
      <w:r w:rsidRPr="002801F3">
        <w:rPr>
          <w:rFonts w:ascii="Times New Roman" w:hAnsi="Times New Roman" w:cs="Times New Roman"/>
          <w:b/>
          <w:bCs/>
          <w:sz w:val="28"/>
          <w:szCs w:val="28"/>
          <w:lang w:val="kk-KZ"/>
        </w:rPr>
        <w:t>Докторанттың жеке үлесі</w:t>
      </w:r>
      <w:r w:rsidRPr="002801F3">
        <w:rPr>
          <w:rFonts w:ascii="Times New Roman" w:hAnsi="Times New Roman" w:cs="Times New Roman"/>
          <w:sz w:val="28"/>
          <w:szCs w:val="28"/>
          <w:lang w:val="kk-KZ"/>
        </w:rPr>
        <w:t xml:space="preserve"> диссертацияда баяндалған және баспа жұмыстарында жарияланған ғылыми нәтижелерді алудан, зерттеудің негізгі тұжырымдамалық идеялары мен ережелерін теориялық даярлаудан тұрады.</w:t>
      </w:r>
    </w:p>
    <w:p w14:paraId="18419ABB" w14:textId="77777777" w:rsidR="00326A94" w:rsidRPr="002801F3" w:rsidRDefault="00326A94" w:rsidP="00326A94">
      <w:pPr>
        <w:spacing w:after="0" w:line="240" w:lineRule="auto"/>
        <w:ind w:firstLine="567"/>
        <w:jc w:val="both"/>
        <w:rPr>
          <w:rFonts w:ascii="Times New Roman" w:hAnsi="Times New Roman" w:cs="Times New Roman"/>
          <w:b/>
          <w:bCs/>
          <w:sz w:val="28"/>
          <w:szCs w:val="28"/>
          <w:lang w:val="kk-KZ"/>
        </w:rPr>
      </w:pPr>
      <w:r w:rsidRPr="002801F3">
        <w:rPr>
          <w:rFonts w:ascii="Times New Roman" w:hAnsi="Times New Roman" w:cs="Times New Roman"/>
          <w:b/>
          <w:bCs/>
          <w:sz w:val="28"/>
          <w:szCs w:val="28"/>
          <w:lang w:val="kk-KZ"/>
        </w:rPr>
        <w:t>Зерттеудің негізгі ережелері мен нәтижелерін апробациялау:</w:t>
      </w:r>
    </w:p>
    <w:p w14:paraId="27D9A604" w14:textId="2AC58234" w:rsidR="00326A94" w:rsidRPr="002801F3" w:rsidRDefault="00326A94" w:rsidP="00326A94">
      <w:pPr>
        <w:spacing w:after="0" w:line="240" w:lineRule="auto"/>
        <w:ind w:firstLine="567"/>
        <w:jc w:val="both"/>
        <w:rPr>
          <w:rFonts w:ascii="Times New Roman" w:hAnsi="Times New Roman" w:cs="Times New Roman"/>
          <w:sz w:val="28"/>
          <w:szCs w:val="28"/>
          <w:lang w:val="kk-KZ"/>
        </w:rPr>
      </w:pPr>
      <w:r w:rsidRPr="002801F3">
        <w:rPr>
          <w:rFonts w:ascii="Times New Roman" w:hAnsi="Times New Roman" w:cs="Times New Roman"/>
          <w:sz w:val="28"/>
          <w:szCs w:val="28"/>
          <w:lang w:val="kk-KZ"/>
        </w:rPr>
        <w:t>Диссертация нәтижелері автордың 1</w:t>
      </w:r>
      <w:r w:rsidR="003A6DEC">
        <w:rPr>
          <w:rFonts w:ascii="Times New Roman" w:hAnsi="Times New Roman" w:cs="Times New Roman"/>
          <w:sz w:val="28"/>
          <w:szCs w:val="28"/>
          <w:lang w:val="kk-KZ"/>
        </w:rPr>
        <w:t>4</w:t>
      </w:r>
      <w:r w:rsidRPr="002801F3">
        <w:rPr>
          <w:rFonts w:ascii="Times New Roman" w:hAnsi="Times New Roman" w:cs="Times New Roman"/>
          <w:sz w:val="28"/>
          <w:szCs w:val="28"/>
          <w:lang w:val="kk-KZ"/>
        </w:rPr>
        <w:t xml:space="preserve"> ғылыми мақалалары мен баяндамаларында жарияланған: </w:t>
      </w:r>
      <w:r w:rsidR="00474E4D">
        <w:rPr>
          <w:rFonts w:ascii="Times New Roman" w:hAnsi="Times New Roman" w:cs="Times New Roman"/>
          <w:sz w:val="28"/>
          <w:szCs w:val="28"/>
          <w:lang w:val="kk-KZ"/>
        </w:rPr>
        <w:t>Scopus базасындағы журналдарда 4</w:t>
      </w:r>
      <w:r w:rsidRPr="002801F3">
        <w:rPr>
          <w:rFonts w:ascii="Times New Roman" w:hAnsi="Times New Roman" w:cs="Times New Roman"/>
          <w:sz w:val="28"/>
          <w:szCs w:val="28"/>
          <w:lang w:val="kk-KZ"/>
        </w:rPr>
        <w:t xml:space="preserve"> мақала, </w:t>
      </w:r>
      <w:r w:rsidR="00143910">
        <w:rPr>
          <w:rFonts w:ascii="Times New Roman" w:hAnsi="Times New Roman" w:cs="Times New Roman"/>
          <w:sz w:val="28"/>
          <w:szCs w:val="28"/>
          <w:lang w:val="kk-KZ"/>
        </w:rPr>
        <w:lastRenderedPageBreak/>
        <w:t>БҒМ БҒСБК</w:t>
      </w:r>
      <w:r w:rsidR="00474E4D">
        <w:rPr>
          <w:rFonts w:ascii="Times New Roman" w:hAnsi="Times New Roman" w:cs="Times New Roman"/>
          <w:sz w:val="28"/>
          <w:szCs w:val="28"/>
          <w:lang w:val="kk-KZ"/>
        </w:rPr>
        <w:t xml:space="preserve"> тізбесіне кіретін журналдарда 7</w:t>
      </w:r>
      <w:r w:rsidRPr="002801F3">
        <w:rPr>
          <w:rFonts w:ascii="Times New Roman" w:hAnsi="Times New Roman" w:cs="Times New Roman"/>
          <w:sz w:val="28"/>
          <w:szCs w:val="28"/>
          <w:lang w:val="kk-KZ"/>
        </w:rPr>
        <w:t xml:space="preserve"> ғылыми мақала, халықаралық конференциялар жинақтарында 2 мақала, республикал</w:t>
      </w:r>
      <w:r w:rsidR="003A6DEC">
        <w:rPr>
          <w:rFonts w:ascii="Times New Roman" w:hAnsi="Times New Roman" w:cs="Times New Roman"/>
          <w:sz w:val="28"/>
          <w:szCs w:val="28"/>
          <w:lang w:val="kk-KZ"/>
        </w:rPr>
        <w:t>ық конференциялар жинақтарында 1</w:t>
      </w:r>
      <w:r w:rsidRPr="002801F3">
        <w:rPr>
          <w:rFonts w:ascii="Times New Roman" w:hAnsi="Times New Roman" w:cs="Times New Roman"/>
          <w:sz w:val="28"/>
          <w:szCs w:val="28"/>
          <w:lang w:val="kk-KZ"/>
        </w:rPr>
        <w:t xml:space="preserve"> мақала жарияланған. </w:t>
      </w:r>
    </w:p>
    <w:p w14:paraId="5C8DFC94" w14:textId="00A892B1" w:rsidR="00D93FDE" w:rsidRPr="002801F3" w:rsidRDefault="00326A94" w:rsidP="00326A94">
      <w:pPr>
        <w:spacing w:after="0" w:line="240" w:lineRule="auto"/>
        <w:ind w:firstLine="567"/>
        <w:jc w:val="both"/>
        <w:rPr>
          <w:rFonts w:ascii="Times New Roman" w:hAnsi="Times New Roman" w:cs="Times New Roman"/>
          <w:b/>
          <w:sz w:val="28"/>
          <w:szCs w:val="28"/>
          <w:lang w:val="kk-KZ"/>
        </w:rPr>
      </w:pPr>
      <w:r w:rsidRPr="002801F3">
        <w:rPr>
          <w:rFonts w:ascii="Times New Roman" w:hAnsi="Times New Roman" w:cs="Times New Roman"/>
          <w:sz w:val="28"/>
          <w:szCs w:val="28"/>
          <w:lang w:val="kk-KZ"/>
        </w:rPr>
        <w:tab/>
      </w:r>
      <w:r w:rsidRPr="002801F3">
        <w:rPr>
          <w:rFonts w:ascii="Times New Roman" w:hAnsi="Times New Roman" w:cs="Times New Roman"/>
          <w:b/>
          <w:sz w:val="28"/>
          <w:szCs w:val="28"/>
          <w:lang w:val="kk-KZ"/>
        </w:rPr>
        <w:t xml:space="preserve">Scopus деректер базасының журналдарындағы ғылыми мақалалар: </w:t>
      </w:r>
    </w:p>
    <w:p w14:paraId="13EB1CF5" w14:textId="28F45F71" w:rsidR="00D93FDE" w:rsidRPr="002801F3" w:rsidRDefault="00D93FDE" w:rsidP="00326A94">
      <w:pPr>
        <w:spacing w:after="0" w:line="240" w:lineRule="auto"/>
        <w:ind w:firstLine="567"/>
        <w:jc w:val="both"/>
        <w:rPr>
          <w:rFonts w:ascii="Times New Roman" w:hAnsi="Times New Roman" w:cs="Times New Roman"/>
          <w:sz w:val="28"/>
          <w:szCs w:val="28"/>
          <w:lang w:val="kk-KZ"/>
        </w:rPr>
      </w:pPr>
      <w:r w:rsidRPr="002801F3">
        <w:rPr>
          <w:rFonts w:ascii="Times New Roman" w:hAnsi="Times New Roman" w:cs="Times New Roman"/>
          <w:sz w:val="28"/>
          <w:szCs w:val="28"/>
          <w:lang w:val="kk-KZ"/>
        </w:rPr>
        <w:t xml:space="preserve">1. </w:t>
      </w:r>
      <w:r w:rsidR="002801F3">
        <w:rPr>
          <w:rFonts w:ascii="Times New Roman" w:hAnsi="Times New Roman"/>
          <w:sz w:val="28"/>
          <w:szCs w:val="28"/>
          <w:lang w:val="kk-KZ"/>
        </w:rPr>
        <w:t>«</w:t>
      </w:r>
      <w:r w:rsidR="00143910" w:rsidRPr="00A41FEA">
        <w:rPr>
          <w:rFonts w:ascii="Times New Roman" w:hAnsi="Times New Roman"/>
          <w:sz w:val="28"/>
          <w:szCs w:val="28"/>
          <w:lang w:val="kk-KZ"/>
        </w:rPr>
        <w:t>Development of Foreign Language Professionally Discursive</w:t>
      </w:r>
      <w:r w:rsidR="002801F3">
        <w:rPr>
          <w:rFonts w:ascii="Times New Roman" w:hAnsi="Times New Roman"/>
          <w:sz w:val="28"/>
          <w:szCs w:val="28"/>
          <w:lang w:val="kk-KZ"/>
        </w:rPr>
        <w:t xml:space="preserve"> Competence of Future Diplomats»</w:t>
      </w:r>
      <w:r w:rsidR="00143910" w:rsidRPr="00A41FEA">
        <w:rPr>
          <w:rFonts w:ascii="Times New Roman" w:hAnsi="Times New Roman"/>
          <w:sz w:val="28"/>
          <w:szCs w:val="28"/>
          <w:lang w:val="kk-KZ"/>
        </w:rPr>
        <w:t xml:space="preserve"> (International Journal of Society, Culture &amp; Language, 2021)</w:t>
      </w:r>
      <w:r w:rsidR="00326A94" w:rsidRPr="002801F3">
        <w:rPr>
          <w:rFonts w:ascii="Times New Roman" w:hAnsi="Times New Roman" w:cs="Times New Roman"/>
          <w:sz w:val="28"/>
          <w:szCs w:val="28"/>
          <w:lang w:val="kk-KZ"/>
        </w:rPr>
        <w:t>; (автор болашақ дипломаттардың шетелдік мәдениетаралық дискурсын қалыптастыруды және ұсынылған әдістердің байланысын көрсетеді)</w:t>
      </w:r>
      <w:r w:rsidR="00063641">
        <w:rPr>
          <w:rFonts w:ascii="Times New Roman" w:hAnsi="Times New Roman" w:cs="Times New Roman"/>
          <w:sz w:val="28"/>
          <w:szCs w:val="28"/>
          <w:lang w:val="kk-KZ"/>
        </w:rPr>
        <w:t>;</w:t>
      </w:r>
      <w:r w:rsidR="00326A94" w:rsidRPr="002801F3">
        <w:rPr>
          <w:rFonts w:ascii="Times New Roman" w:hAnsi="Times New Roman" w:cs="Times New Roman"/>
          <w:sz w:val="28"/>
          <w:szCs w:val="28"/>
          <w:lang w:val="kk-KZ"/>
        </w:rPr>
        <w:t xml:space="preserve"> </w:t>
      </w:r>
    </w:p>
    <w:p w14:paraId="57D3834D" w14:textId="77777777" w:rsidR="00D93FDE" w:rsidRPr="002801F3" w:rsidRDefault="00D93FDE" w:rsidP="00326A94">
      <w:pPr>
        <w:spacing w:after="0" w:line="240" w:lineRule="auto"/>
        <w:ind w:firstLine="567"/>
        <w:jc w:val="both"/>
        <w:rPr>
          <w:rFonts w:ascii="Times New Roman" w:hAnsi="Times New Roman" w:cs="Times New Roman"/>
          <w:sz w:val="28"/>
          <w:szCs w:val="28"/>
          <w:lang w:val="en-US"/>
        </w:rPr>
      </w:pPr>
      <w:r w:rsidRPr="002801F3">
        <w:rPr>
          <w:rFonts w:ascii="Times New Roman" w:hAnsi="Times New Roman" w:cs="Times New Roman"/>
          <w:sz w:val="28"/>
          <w:szCs w:val="28"/>
          <w:lang w:val="en-US"/>
        </w:rPr>
        <w:t xml:space="preserve">2. </w:t>
      </w:r>
      <w:r w:rsidR="00326A94" w:rsidRPr="002801F3">
        <w:rPr>
          <w:rFonts w:ascii="Times New Roman" w:hAnsi="Times New Roman" w:cs="Times New Roman"/>
          <w:sz w:val="28"/>
          <w:szCs w:val="28"/>
          <w:lang w:val="en-US"/>
        </w:rPr>
        <w:t>«Diplomatic discourse in cross-cultural dimension» Opción (Venezuela), 2020);</w:t>
      </w:r>
    </w:p>
    <w:p w14:paraId="427BD925" w14:textId="77777777" w:rsidR="00863647" w:rsidRDefault="00D93FDE" w:rsidP="00326A94">
      <w:pPr>
        <w:spacing w:after="0" w:line="240" w:lineRule="auto"/>
        <w:ind w:firstLine="567"/>
        <w:jc w:val="both"/>
        <w:rPr>
          <w:rFonts w:ascii="Times New Roman" w:hAnsi="Times New Roman" w:cs="Times New Roman"/>
          <w:sz w:val="28"/>
          <w:szCs w:val="28"/>
          <w:lang w:val="kk-KZ"/>
        </w:rPr>
      </w:pPr>
      <w:r w:rsidRPr="00D93FDE">
        <w:rPr>
          <w:rFonts w:ascii="Times New Roman" w:hAnsi="Times New Roman" w:cs="Times New Roman"/>
          <w:sz w:val="28"/>
          <w:szCs w:val="28"/>
          <w:lang w:val="en-US"/>
        </w:rPr>
        <w:t xml:space="preserve">3. </w:t>
      </w:r>
      <w:r w:rsidR="00326A94" w:rsidRPr="002801F3">
        <w:rPr>
          <w:rFonts w:ascii="Times New Roman" w:hAnsi="Times New Roman" w:cs="Times New Roman"/>
          <w:sz w:val="28"/>
          <w:szCs w:val="28"/>
          <w:lang w:val="en-US"/>
        </w:rPr>
        <w:t>«Digital educational content in foreign language education for non-linguistic specialities», Opcion (Venezuela), 2020);</w:t>
      </w:r>
      <w:r w:rsidR="00063641">
        <w:rPr>
          <w:rFonts w:ascii="Times New Roman" w:hAnsi="Times New Roman" w:cs="Times New Roman"/>
          <w:sz w:val="28"/>
          <w:szCs w:val="28"/>
          <w:lang w:val="kk-KZ"/>
        </w:rPr>
        <w:t xml:space="preserve"> </w:t>
      </w:r>
    </w:p>
    <w:p w14:paraId="63C2B620" w14:textId="5278B190" w:rsidR="00326A94" w:rsidRPr="002801F3" w:rsidRDefault="00863647" w:rsidP="00326A94">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kk-KZ"/>
        </w:rPr>
        <w:t xml:space="preserve">4. </w:t>
      </w:r>
      <w:r w:rsidR="00326A94" w:rsidRPr="002801F3">
        <w:rPr>
          <w:rFonts w:ascii="Times New Roman" w:hAnsi="Times New Roman" w:cs="Times New Roman"/>
          <w:sz w:val="28"/>
          <w:szCs w:val="28"/>
          <w:lang w:val="en-US"/>
        </w:rPr>
        <w:t xml:space="preserve">«Translation strategies of menacing speech act in political discourse from English into Russian», Opcion (Venezuela), 2018), </w:t>
      </w:r>
      <w:r w:rsidR="00063641">
        <w:rPr>
          <w:rFonts w:ascii="Times New Roman" w:hAnsi="Times New Roman" w:cs="Times New Roman"/>
          <w:sz w:val="28"/>
          <w:szCs w:val="28"/>
          <w:lang w:val="kk-KZ"/>
        </w:rPr>
        <w:t>жарияланған</w:t>
      </w:r>
      <w:r w:rsidR="00326A94" w:rsidRPr="002801F3">
        <w:rPr>
          <w:rFonts w:ascii="Times New Roman" w:hAnsi="Times New Roman" w:cs="Times New Roman"/>
          <w:sz w:val="28"/>
          <w:szCs w:val="28"/>
          <w:lang w:val="en-US"/>
        </w:rPr>
        <w:t>;</w:t>
      </w:r>
    </w:p>
    <w:p w14:paraId="3FD1DF30" w14:textId="4A8FA3F8" w:rsidR="00326A94" w:rsidRDefault="00280BAF" w:rsidP="00326A94">
      <w:pPr>
        <w:spacing w:after="0" w:line="240" w:lineRule="auto"/>
        <w:ind w:firstLine="567"/>
        <w:jc w:val="both"/>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7</w:t>
      </w:r>
      <w:r w:rsidR="00326A94" w:rsidRPr="002801F3">
        <w:rPr>
          <w:rFonts w:ascii="Times New Roman" w:hAnsi="Times New Roman" w:cs="Times New Roman"/>
          <w:b/>
          <w:sz w:val="28"/>
          <w:szCs w:val="28"/>
          <w:lang w:val="en-US"/>
        </w:rPr>
        <w:t xml:space="preserve"> </w:t>
      </w:r>
      <w:r w:rsidR="00326A94" w:rsidRPr="00863647">
        <w:rPr>
          <w:rFonts w:ascii="Times New Roman" w:hAnsi="Times New Roman" w:cs="Times New Roman"/>
          <w:b/>
          <w:sz w:val="28"/>
          <w:szCs w:val="28"/>
        </w:rPr>
        <w:t>БҒСБК</w:t>
      </w:r>
      <w:proofErr w:type="gramEnd"/>
      <w:r w:rsidR="00326A94" w:rsidRPr="002801F3">
        <w:rPr>
          <w:rFonts w:ascii="Times New Roman" w:hAnsi="Times New Roman" w:cs="Times New Roman"/>
          <w:b/>
          <w:sz w:val="28"/>
          <w:szCs w:val="28"/>
          <w:lang w:val="en-US"/>
        </w:rPr>
        <w:t xml:space="preserve"> </w:t>
      </w:r>
      <w:r w:rsidR="00326A94" w:rsidRPr="00863647">
        <w:rPr>
          <w:rFonts w:ascii="Times New Roman" w:hAnsi="Times New Roman" w:cs="Times New Roman"/>
          <w:b/>
          <w:sz w:val="28"/>
          <w:szCs w:val="28"/>
        </w:rPr>
        <w:t>тізіміндегі</w:t>
      </w:r>
      <w:r w:rsidR="00326A94" w:rsidRPr="002801F3">
        <w:rPr>
          <w:rFonts w:ascii="Times New Roman" w:hAnsi="Times New Roman" w:cs="Times New Roman"/>
          <w:b/>
          <w:sz w:val="28"/>
          <w:szCs w:val="28"/>
          <w:lang w:val="en-US"/>
        </w:rPr>
        <w:t xml:space="preserve"> </w:t>
      </w:r>
      <w:r w:rsidR="00326A94" w:rsidRPr="00863647">
        <w:rPr>
          <w:rFonts w:ascii="Times New Roman" w:hAnsi="Times New Roman" w:cs="Times New Roman"/>
          <w:b/>
          <w:sz w:val="28"/>
          <w:szCs w:val="28"/>
        </w:rPr>
        <w:t>журналдардағы</w:t>
      </w:r>
      <w:r w:rsidR="00326A94" w:rsidRPr="002801F3">
        <w:rPr>
          <w:rFonts w:ascii="Times New Roman" w:hAnsi="Times New Roman" w:cs="Times New Roman"/>
          <w:b/>
          <w:sz w:val="28"/>
          <w:szCs w:val="28"/>
          <w:lang w:val="en-US"/>
        </w:rPr>
        <w:t xml:space="preserve"> </w:t>
      </w:r>
      <w:r w:rsidR="00326A94" w:rsidRPr="00863647">
        <w:rPr>
          <w:rFonts w:ascii="Times New Roman" w:hAnsi="Times New Roman" w:cs="Times New Roman"/>
          <w:b/>
          <w:sz w:val="28"/>
          <w:szCs w:val="28"/>
        </w:rPr>
        <w:t>ғылыми</w:t>
      </w:r>
      <w:r w:rsidR="00326A94" w:rsidRPr="002801F3">
        <w:rPr>
          <w:rFonts w:ascii="Times New Roman" w:hAnsi="Times New Roman" w:cs="Times New Roman"/>
          <w:b/>
          <w:sz w:val="28"/>
          <w:szCs w:val="28"/>
          <w:lang w:val="en-US"/>
        </w:rPr>
        <w:t xml:space="preserve"> </w:t>
      </w:r>
      <w:r w:rsidR="00326A94" w:rsidRPr="00863647">
        <w:rPr>
          <w:rFonts w:ascii="Times New Roman" w:hAnsi="Times New Roman" w:cs="Times New Roman"/>
          <w:b/>
          <w:sz w:val="28"/>
          <w:szCs w:val="28"/>
        </w:rPr>
        <w:t>мақалалар</w:t>
      </w:r>
      <w:r w:rsidR="00326A94" w:rsidRPr="002801F3">
        <w:rPr>
          <w:rFonts w:ascii="Times New Roman" w:hAnsi="Times New Roman" w:cs="Times New Roman"/>
          <w:b/>
          <w:sz w:val="28"/>
          <w:szCs w:val="28"/>
          <w:lang w:val="en-US"/>
        </w:rPr>
        <w:t>:</w:t>
      </w:r>
    </w:p>
    <w:p w14:paraId="6F271B95" w14:textId="691DCAA1" w:rsidR="00F10EA5" w:rsidRPr="00F10EA5" w:rsidRDefault="00F10EA5" w:rsidP="00326A94">
      <w:pPr>
        <w:spacing w:after="0" w:line="240" w:lineRule="auto"/>
        <w:ind w:firstLine="567"/>
        <w:jc w:val="both"/>
        <w:rPr>
          <w:rFonts w:ascii="Times New Roman" w:hAnsi="Times New Roman" w:cs="Times New Roman"/>
          <w:sz w:val="28"/>
          <w:szCs w:val="28"/>
          <w:lang w:val="en-US"/>
        </w:rPr>
      </w:pPr>
      <w:r w:rsidRPr="00F10EA5">
        <w:rPr>
          <w:rFonts w:ascii="Times New Roman" w:hAnsi="Times New Roman" w:cs="Times New Roman"/>
          <w:sz w:val="28"/>
          <w:szCs w:val="28"/>
          <w:lang w:val="en-US"/>
        </w:rPr>
        <w:t>1.</w:t>
      </w:r>
      <w:r w:rsidRPr="00F10EA5">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F10EA5">
        <w:rPr>
          <w:rFonts w:ascii="Times New Roman" w:hAnsi="Times New Roman" w:cs="Times New Roman"/>
          <w:sz w:val="28"/>
          <w:szCs w:val="28"/>
          <w:lang w:val="en-US"/>
        </w:rPr>
        <w:t>Linguodidactic features of formation intercultural communicative discourse in foreign diplomatic</w:t>
      </w:r>
      <w:r w:rsidRPr="00A41FEA">
        <w:rPr>
          <w:rFonts w:ascii="Times New Roman" w:hAnsi="Times New Roman"/>
          <w:sz w:val="28"/>
          <w:szCs w:val="28"/>
          <w:lang w:val="kk-KZ"/>
        </w:rPr>
        <w:t>»</w:t>
      </w:r>
      <w:r w:rsidRPr="002801F3">
        <w:rPr>
          <w:rFonts w:ascii="Times New Roman" w:hAnsi="Times New Roman" w:cs="Times New Roman"/>
          <w:sz w:val="28"/>
          <w:szCs w:val="28"/>
          <w:lang w:val="kk-KZ"/>
        </w:rPr>
        <w:t>,</w:t>
      </w:r>
      <w:r w:rsidRPr="00F10EA5">
        <w:rPr>
          <w:rFonts w:ascii="Times New Roman" w:hAnsi="Times New Roman" w:cs="Times New Roman"/>
          <w:color w:val="333333"/>
          <w:sz w:val="28"/>
          <w:szCs w:val="28"/>
          <w:shd w:val="clear" w:color="auto" w:fill="FFFFFF"/>
          <w:lang w:val="en-US"/>
        </w:rPr>
        <w:t xml:space="preserve"> </w:t>
      </w:r>
      <w:r w:rsidR="00711B8D" w:rsidRPr="00F10EA5">
        <w:rPr>
          <w:rFonts w:ascii="Times New Roman" w:hAnsi="Times New Roman" w:cs="Times New Roman"/>
          <w:color w:val="333333"/>
          <w:sz w:val="28"/>
          <w:szCs w:val="28"/>
          <w:shd w:val="clear" w:color="auto" w:fill="FFFFFF"/>
        </w:rPr>
        <w:t>ҚазХҚ</w:t>
      </w:r>
      <w:r w:rsidR="00711B8D" w:rsidRPr="00F10EA5">
        <w:rPr>
          <w:rFonts w:ascii="Times New Roman" w:hAnsi="Times New Roman" w:cs="Times New Roman"/>
          <w:color w:val="333333"/>
          <w:sz w:val="28"/>
          <w:szCs w:val="28"/>
          <w:shd w:val="clear" w:color="auto" w:fill="FFFFFF"/>
          <w:lang w:val="en-US"/>
        </w:rPr>
        <w:t xml:space="preserve"> </w:t>
      </w:r>
      <w:r w:rsidR="00711B8D" w:rsidRPr="00F10EA5">
        <w:rPr>
          <w:rFonts w:ascii="Times New Roman" w:hAnsi="Times New Roman" w:cs="Times New Roman"/>
          <w:color w:val="333333"/>
          <w:sz w:val="28"/>
          <w:szCs w:val="28"/>
          <w:shd w:val="clear" w:color="auto" w:fill="FFFFFF"/>
        </w:rPr>
        <w:t>және</w:t>
      </w:r>
      <w:r w:rsidR="00711B8D" w:rsidRPr="00F10EA5">
        <w:rPr>
          <w:rFonts w:ascii="Times New Roman" w:hAnsi="Times New Roman" w:cs="Times New Roman"/>
          <w:color w:val="333333"/>
          <w:sz w:val="28"/>
          <w:szCs w:val="28"/>
          <w:shd w:val="clear" w:color="auto" w:fill="FFFFFF"/>
          <w:lang w:val="en-US"/>
        </w:rPr>
        <w:t xml:space="preserve"> </w:t>
      </w:r>
      <w:r w:rsidR="00711B8D" w:rsidRPr="00F10EA5">
        <w:rPr>
          <w:rFonts w:ascii="Times New Roman" w:hAnsi="Times New Roman" w:cs="Times New Roman"/>
          <w:color w:val="333333"/>
          <w:sz w:val="28"/>
          <w:szCs w:val="28"/>
          <w:shd w:val="clear" w:color="auto" w:fill="FFFFFF"/>
        </w:rPr>
        <w:t>ӘТУ</w:t>
      </w:r>
      <w:r w:rsidR="00711B8D" w:rsidRPr="00F10EA5">
        <w:rPr>
          <w:rFonts w:ascii="Times New Roman" w:hAnsi="Times New Roman" w:cs="Times New Roman"/>
          <w:sz w:val="28"/>
          <w:szCs w:val="28"/>
          <w:lang w:val="kk-KZ"/>
        </w:rPr>
        <w:t>,</w:t>
      </w:r>
      <w:r w:rsidR="00711B8D">
        <w:rPr>
          <w:rFonts w:ascii="Times New Roman" w:hAnsi="Times New Roman" w:cs="Times New Roman"/>
          <w:sz w:val="28"/>
          <w:szCs w:val="28"/>
          <w:lang w:val="kk-KZ"/>
        </w:rPr>
        <w:t xml:space="preserve"> </w:t>
      </w:r>
      <w:r w:rsidRPr="00326A94">
        <w:rPr>
          <w:rFonts w:ascii="Times New Roman" w:hAnsi="Times New Roman" w:cs="Times New Roman"/>
          <w:sz w:val="28"/>
          <w:szCs w:val="28"/>
        </w:rPr>
        <w:t>Алматы</w:t>
      </w:r>
      <w:r w:rsidRPr="00F10EA5">
        <w:rPr>
          <w:rFonts w:ascii="Times New Roman" w:hAnsi="Times New Roman" w:cs="Times New Roman"/>
          <w:sz w:val="28"/>
          <w:szCs w:val="28"/>
          <w:lang w:val="kk-KZ"/>
        </w:rPr>
        <w:t xml:space="preserve">, </w:t>
      </w:r>
      <w:hyperlink r:id="rId4" w:history="1">
        <w:r>
          <w:rPr>
            <w:rStyle w:val="a4"/>
            <w:rFonts w:ascii="Times New Roman" w:hAnsi="Times New Roman" w:cs="Times New Roman"/>
            <w:color w:val="auto"/>
            <w:sz w:val="28"/>
            <w:szCs w:val="28"/>
            <w:u w:val="none"/>
          </w:rPr>
          <w:t>т</w:t>
        </w:r>
        <w:r w:rsidRPr="00F10EA5">
          <w:rPr>
            <w:rStyle w:val="a4"/>
            <w:rFonts w:ascii="Times New Roman" w:hAnsi="Times New Roman" w:cs="Times New Roman"/>
            <w:color w:val="auto"/>
            <w:sz w:val="28"/>
            <w:szCs w:val="28"/>
            <w:u w:val="none"/>
          </w:rPr>
          <w:t>ом</w:t>
        </w:r>
        <w:r w:rsidRPr="00F10EA5">
          <w:rPr>
            <w:rStyle w:val="a4"/>
            <w:rFonts w:ascii="Times New Roman" w:hAnsi="Times New Roman" w:cs="Times New Roman"/>
            <w:color w:val="auto"/>
            <w:sz w:val="28"/>
            <w:szCs w:val="28"/>
            <w:u w:val="none"/>
            <w:lang w:val="en-US"/>
          </w:rPr>
          <w:t xml:space="preserve"> 65 № 2 (2022)</w:t>
        </w:r>
      </w:hyperlink>
      <w:r w:rsidRPr="00F10EA5">
        <w:rPr>
          <w:rFonts w:ascii="Times New Roman" w:hAnsi="Times New Roman" w:cs="Times New Roman"/>
          <w:sz w:val="28"/>
          <w:szCs w:val="28"/>
          <w:lang w:val="kk-KZ"/>
        </w:rPr>
        <w:t>;</w:t>
      </w:r>
    </w:p>
    <w:p w14:paraId="21C1A9DC" w14:textId="194A996E" w:rsidR="00F10EA5" w:rsidRPr="00F10EA5" w:rsidRDefault="00F10EA5" w:rsidP="00F10EA5">
      <w:pPr>
        <w:spacing w:after="0" w:line="240" w:lineRule="auto"/>
        <w:ind w:firstLine="567"/>
        <w:jc w:val="both"/>
        <w:rPr>
          <w:rFonts w:ascii="Times New Roman" w:hAnsi="Times New Roman" w:cs="Times New Roman"/>
          <w:sz w:val="28"/>
          <w:szCs w:val="28"/>
          <w:lang w:val="en-US"/>
        </w:rPr>
      </w:pPr>
      <w:r w:rsidRPr="00F10EA5">
        <w:rPr>
          <w:rFonts w:ascii="Times New Roman" w:hAnsi="Times New Roman" w:cs="Times New Roman"/>
          <w:sz w:val="28"/>
          <w:szCs w:val="28"/>
          <w:lang w:val="en-US"/>
        </w:rPr>
        <w:t>2.</w:t>
      </w:r>
      <w:r w:rsidRPr="00F10EA5">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F10EA5">
        <w:rPr>
          <w:rFonts w:ascii="Times New Roman" w:hAnsi="Times New Roman" w:cs="Times New Roman"/>
          <w:sz w:val="28"/>
          <w:szCs w:val="28"/>
          <w:lang w:val="en-US"/>
        </w:rPr>
        <w:t>The effectiveness of a professionally–oriented language course in the formation of a foreign -language intercultural communicative discourse of future diplomats</w:t>
      </w:r>
      <w:proofErr w:type="gramStart"/>
      <w:r w:rsidRPr="00A41FEA">
        <w:rPr>
          <w:rFonts w:ascii="Times New Roman" w:hAnsi="Times New Roman"/>
          <w:sz w:val="28"/>
          <w:szCs w:val="28"/>
          <w:lang w:val="kk-KZ"/>
        </w:rPr>
        <w:t>»</w:t>
      </w:r>
      <w:r w:rsidRPr="00F10EA5">
        <w:rPr>
          <w:rFonts w:ascii="Times New Roman" w:hAnsi="Times New Roman" w:cs="Times New Roman"/>
          <w:sz w:val="28"/>
          <w:szCs w:val="28"/>
          <w:lang w:val="kk-KZ"/>
        </w:rPr>
        <w:t xml:space="preserve"> </w:t>
      </w:r>
      <w:r w:rsidRPr="002801F3">
        <w:rPr>
          <w:rFonts w:ascii="Times New Roman" w:hAnsi="Times New Roman" w:cs="Times New Roman"/>
          <w:sz w:val="28"/>
          <w:szCs w:val="28"/>
          <w:lang w:val="kk-KZ"/>
        </w:rPr>
        <w:t>,</w:t>
      </w:r>
      <w:proofErr w:type="gramEnd"/>
      <w:r w:rsidRPr="00F10EA5">
        <w:rPr>
          <w:lang w:val="en-US"/>
        </w:rPr>
        <w:t xml:space="preserve"> </w:t>
      </w:r>
      <w:r w:rsidRPr="00F10EA5">
        <w:rPr>
          <w:rFonts w:ascii="Times New Roman" w:hAnsi="Times New Roman" w:cs="Times New Roman"/>
          <w:sz w:val="28"/>
          <w:szCs w:val="28"/>
          <w:lang w:val="kk-KZ"/>
        </w:rPr>
        <w:t>ҚР ҰҒА хабаршысы</w:t>
      </w:r>
      <w:r w:rsidRPr="002801F3">
        <w:rPr>
          <w:rFonts w:ascii="Times New Roman" w:hAnsi="Times New Roman" w:cs="Times New Roman"/>
          <w:sz w:val="28"/>
          <w:szCs w:val="28"/>
          <w:lang w:val="kk-KZ"/>
        </w:rPr>
        <w:t>,</w:t>
      </w:r>
      <w:r w:rsidRPr="00F10EA5">
        <w:rPr>
          <w:rFonts w:ascii="Times New Roman" w:hAnsi="Times New Roman" w:cs="Times New Roman"/>
          <w:shd w:val="clear" w:color="auto" w:fill="FFFFFF"/>
          <w:lang w:val="en-US"/>
        </w:rPr>
        <w:t xml:space="preserve"> </w:t>
      </w:r>
      <w:r w:rsidRPr="00326A94">
        <w:rPr>
          <w:rFonts w:ascii="Times New Roman" w:hAnsi="Times New Roman" w:cs="Times New Roman"/>
          <w:sz w:val="28"/>
          <w:szCs w:val="28"/>
        </w:rPr>
        <w:t>Алматы</w:t>
      </w:r>
      <w:r w:rsidRPr="002801F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F10EA5">
        <w:rPr>
          <w:rFonts w:ascii="Times New Roman" w:hAnsi="Times New Roman" w:cs="Times New Roman"/>
          <w:sz w:val="28"/>
          <w:szCs w:val="28"/>
          <w:lang w:val="kk-KZ"/>
        </w:rPr>
        <w:t>№</w:t>
      </w:r>
      <w:r w:rsidRPr="00F10EA5">
        <w:rPr>
          <w:rFonts w:ascii="Times New Roman" w:hAnsi="Times New Roman" w:cs="Times New Roman"/>
          <w:sz w:val="28"/>
          <w:szCs w:val="28"/>
          <w:lang w:val="en-US"/>
        </w:rPr>
        <w:t>397 (2022)</w:t>
      </w:r>
      <w:r w:rsidRPr="00F10EA5">
        <w:rPr>
          <w:rFonts w:ascii="Times New Roman" w:hAnsi="Times New Roman" w:cs="Times New Roman"/>
          <w:sz w:val="28"/>
          <w:szCs w:val="28"/>
          <w:lang w:val="kk-KZ"/>
        </w:rPr>
        <w:t>;</w:t>
      </w:r>
    </w:p>
    <w:p w14:paraId="6FD68485" w14:textId="7B4D0BE9" w:rsidR="00F10EA5" w:rsidRPr="00F10EA5" w:rsidRDefault="00F10EA5" w:rsidP="00326A94">
      <w:pPr>
        <w:spacing w:after="0" w:line="240" w:lineRule="auto"/>
        <w:ind w:firstLine="567"/>
        <w:jc w:val="both"/>
        <w:rPr>
          <w:rFonts w:ascii="Times New Roman" w:hAnsi="Times New Roman" w:cs="Times New Roman"/>
          <w:b/>
          <w:sz w:val="28"/>
          <w:szCs w:val="28"/>
          <w:lang w:val="en-US"/>
        </w:rPr>
      </w:pPr>
      <w:r w:rsidRPr="00F10EA5">
        <w:rPr>
          <w:rFonts w:ascii="Times New Roman" w:hAnsi="Times New Roman" w:cs="Times New Roman"/>
          <w:sz w:val="28"/>
          <w:szCs w:val="28"/>
          <w:lang w:val="en-US"/>
        </w:rPr>
        <w:t>3.</w:t>
      </w:r>
      <w:r w:rsidRPr="00F10EA5">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F10EA5">
        <w:rPr>
          <w:rFonts w:ascii="Times New Roman" w:hAnsi="Times New Roman" w:cs="Times New Roman"/>
          <w:sz w:val="28"/>
          <w:szCs w:val="28"/>
          <w:lang w:val="en-US"/>
        </w:rPr>
        <w:t>Effectiveness of Communicative Learning Technologies in the Formation of Intercultural Communication Discourse of Future Diplomat Specialists</w:t>
      </w:r>
      <w:r w:rsidRPr="00A41FEA">
        <w:rPr>
          <w:rFonts w:ascii="Times New Roman" w:hAnsi="Times New Roman"/>
          <w:sz w:val="28"/>
          <w:szCs w:val="28"/>
          <w:lang w:val="kk-KZ"/>
        </w:rPr>
        <w:t>»</w:t>
      </w:r>
      <w:r w:rsidRPr="002801F3">
        <w:rPr>
          <w:rFonts w:ascii="Times New Roman" w:hAnsi="Times New Roman" w:cs="Times New Roman"/>
          <w:sz w:val="28"/>
          <w:szCs w:val="28"/>
          <w:lang w:val="kk-KZ"/>
        </w:rPr>
        <w:t>,</w:t>
      </w:r>
      <w:r w:rsidRPr="00F10EA5">
        <w:rPr>
          <w:lang w:val="en-US"/>
        </w:rPr>
        <w:t xml:space="preserve"> </w:t>
      </w:r>
      <w:r w:rsidRPr="00F10EA5">
        <w:rPr>
          <w:rFonts w:ascii="Times New Roman" w:hAnsi="Times New Roman" w:cs="Times New Roman"/>
          <w:sz w:val="28"/>
          <w:szCs w:val="28"/>
        </w:rPr>
        <w:t>Қарағанды</w:t>
      </w:r>
      <w:r w:rsidRPr="00F10EA5">
        <w:rPr>
          <w:rFonts w:ascii="Times New Roman" w:hAnsi="Times New Roman" w:cs="Times New Roman"/>
          <w:sz w:val="28"/>
          <w:szCs w:val="28"/>
          <w:lang w:val="en-US"/>
        </w:rPr>
        <w:t xml:space="preserve"> </w:t>
      </w:r>
      <w:r w:rsidRPr="00F10EA5">
        <w:rPr>
          <w:rFonts w:ascii="Times New Roman" w:hAnsi="Times New Roman" w:cs="Times New Roman"/>
          <w:sz w:val="28"/>
          <w:szCs w:val="28"/>
        </w:rPr>
        <w:t>университет</w:t>
      </w:r>
      <w:r w:rsidRPr="00F10EA5">
        <w:rPr>
          <w:rFonts w:ascii="Times New Roman" w:hAnsi="Times New Roman" w:cs="Times New Roman"/>
          <w:sz w:val="28"/>
          <w:szCs w:val="28"/>
          <w:lang w:val="en-US"/>
        </w:rPr>
        <w:t>i</w:t>
      </w:r>
      <w:r w:rsidRPr="00F10EA5">
        <w:rPr>
          <w:rFonts w:ascii="Times New Roman" w:hAnsi="Times New Roman" w:cs="Times New Roman"/>
          <w:sz w:val="28"/>
          <w:szCs w:val="28"/>
          <w:lang w:val="kk-KZ"/>
        </w:rPr>
        <w:t>,</w:t>
      </w:r>
      <w:r w:rsidRPr="00F10EA5">
        <w:rPr>
          <w:rFonts w:ascii="Times New Roman" w:hAnsi="Times New Roman" w:cs="Times New Roman"/>
          <w:sz w:val="28"/>
          <w:szCs w:val="28"/>
          <w:lang w:val="en-US"/>
        </w:rPr>
        <w:t xml:space="preserve"> </w:t>
      </w:r>
      <w:r w:rsidRPr="00F10EA5">
        <w:rPr>
          <w:rFonts w:ascii="Times New Roman" w:hAnsi="Times New Roman" w:cs="Times New Roman"/>
          <w:sz w:val="28"/>
          <w:szCs w:val="28"/>
        </w:rPr>
        <w:t>Қарағанды</w:t>
      </w:r>
      <w:r w:rsidRPr="00F10EA5">
        <w:rPr>
          <w:lang w:val="en-US"/>
        </w:rPr>
        <w:t xml:space="preserve"> </w:t>
      </w:r>
      <w:r>
        <w:rPr>
          <w:rFonts w:ascii="Times New Roman" w:hAnsi="Times New Roman" w:cs="Times New Roman"/>
          <w:sz w:val="28"/>
          <w:szCs w:val="28"/>
          <w:lang w:val="en-US"/>
        </w:rPr>
        <w:t>№ 2(106)/2022</w:t>
      </w:r>
      <w:r w:rsidRPr="00F10EA5">
        <w:rPr>
          <w:rFonts w:ascii="Times New Roman" w:hAnsi="Times New Roman" w:cs="Times New Roman"/>
          <w:sz w:val="28"/>
          <w:szCs w:val="28"/>
          <w:lang w:val="kk-KZ"/>
        </w:rPr>
        <w:t>;</w:t>
      </w:r>
    </w:p>
    <w:p w14:paraId="6150E41C" w14:textId="545DC0AC" w:rsidR="00D93FDE" w:rsidRDefault="00F10EA5" w:rsidP="00326A94">
      <w:pPr>
        <w:spacing w:after="0" w:line="240" w:lineRule="auto"/>
        <w:ind w:firstLine="567"/>
        <w:jc w:val="both"/>
        <w:rPr>
          <w:rFonts w:ascii="Times New Roman" w:hAnsi="Times New Roman" w:cs="Times New Roman"/>
          <w:sz w:val="28"/>
          <w:szCs w:val="28"/>
          <w:lang w:val="kk-KZ"/>
        </w:rPr>
      </w:pPr>
      <w:r w:rsidRPr="00F10EA5">
        <w:rPr>
          <w:rFonts w:ascii="Times New Roman" w:hAnsi="Times New Roman" w:cs="Times New Roman"/>
          <w:sz w:val="28"/>
          <w:szCs w:val="28"/>
          <w:lang w:val="en-US"/>
        </w:rPr>
        <w:t>4</w:t>
      </w:r>
      <w:r w:rsidR="00326A94" w:rsidRPr="002801F3">
        <w:rPr>
          <w:rFonts w:ascii="Times New Roman" w:hAnsi="Times New Roman" w:cs="Times New Roman"/>
          <w:sz w:val="28"/>
          <w:szCs w:val="28"/>
          <w:lang w:val="en-US"/>
        </w:rPr>
        <w:t>.</w:t>
      </w:r>
      <w:r w:rsidR="002801F3">
        <w:rPr>
          <w:rFonts w:ascii="Times New Roman" w:hAnsi="Times New Roman" w:cs="Times New Roman"/>
          <w:sz w:val="28"/>
          <w:szCs w:val="28"/>
          <w:lang w:val="en-US"/>
        </w:rPr>
        <w:t xml:space="preserve"> </w:t>
      </w:r>
      <w:r w:rsidR="002801F3">
        <w:rPr>
          <w:rFonts w:ascii="Times New Roman" w:hAnsi="Times New Roman" w:cs="Times New Roman"/>
          <w:sz w:val="28"/>
          <w:szCs w:val="28"/>
          <w:lang w:val="kk-KZ"/>
        </w:rPr>
        <w:t>«</w:t>
      </w:r>
      <w:r w:rsidR="00326A94" w:rsidRPr="00326A94">
        <w:rPr>
          <w:rFonts w:ascii="Times New Roman" w:hAnsi="Times New Roman" w:cs="Times New Roman"/>
          <w:sz w:val="28"/>
          <w:szCs w:val="28"/>
        </w:rPr>
        <w:t>Дипломатанның</w:t>
      </w:r>
      <w:r w:rsidR="00326A94" w:rsidRPr="002801F3">
        <w:rPr>
          <w:rFonts w:ascii="Times New Roman" w:hAnsi="Times New Roman" w:cs="Times New Roman"/>
          <w:sz w:val="28"/>
          <w:szCs w:val="28"/>
          <w:lang w:val="en-US"/>
        </w:rPr>
        <w:t xml:space="preserve"> </w:t>
      </w:r>
      <w:r w:rsidR="00326A94" w:rsidRPr="00326A94">
        <w:rPr>
          <w:rFonts w:ascii="Times New Roman" w:hAnsi="Times New Roman" w:cs="Times New Roman"/>
          <w:sz w:val="28"/>
          <w:szCs w:val="28"/>
        </w:rPr>
        <w:t>кәсіби</w:t>
      </w:r>
      <w:r w:rsidR="00326A94" w:rsidRPr="002801F3">
        <w:rPr>
          <w:rFonts w:ascii="Times New Roman" w:hAnsi="Times New Roman" w:cs="Times New Roman"/>
          <w:sz w:val="28"/>
          <w:szCs w:val="28"/>
          <w:lang w:val="en-US"/>
        </w:rPr>
        <w:t xml:space="preserve"> </w:t>
      </w:r>
      <w:r w:rsidR="00326A94" w:rsidRPr="00326A94">
        <w:rPr>
          <w:rFonts w:ascii="Times New Roman" w:hAnsi="Times New Roman" w:cs="Times New Roman"/>
          <w:sz w:val="28"/>
          <w:szCs w:val="28"/>
        </w:rPr>
        <w:t>тезаурусының</w:t>
      </w:r>
      <w:r w:rsidR="00326A94" w:rsidRPr="002801F3">
        <w:rPr>
          <w:rFonts w:ascii="Times New Roman" w:hAnsi="Times New Roman" w:cs="Times New Roman"/>
          <w:sz w:val="28"/>
          <w:szCs w:val="28"/>
          <w:lang w:val="en-US"/>
        </w:rPr>
        <w:t xml:space="preserve"> </w:t>
      </w:r>
      <w:r w:rsidR="00326A94" w:rsidRPr="00326A94">
        <w:rPr>
          <w:rFonts w:ascii="Times New Roman" w:hAnsi="Times New Roman" w:cs="Times New Roman"/>
          <w:sz w:val="28"/>
          <w:szCs w:val="28"/>
        </w:rPr>
        <w:t>құрылымдық</w:t>
      </w:r>
      <w:r w:rsidR="00326A94" w:rsidRPr="002801F3">
        <w:rPr>
          <w:rFonts w:ascii="Times New Roman" w:hAnsi="Times New Roman" w:cs="Times New Roman"/>
          <w:sz w:val="28"/>
          <w:szCs w:val="28"/>
          <w:lang w:val="en-US"/>
        </w:rPr>
        <w:t xml:space="preserve"> </w:t>
      </w:r>
      <w:r w:rsidR="00326A94" w:rsidRPr="00326A94">
        <w:rPr>
          <w:rFonts w:ascii="Times New Roman" w:hAnsi="Times New Roman" w:cs="Times New Roman"/>
          <w:sz w:val="28"/>
          <w:szCs w:val="28"/>
        </w:rPr>
        <w:t>компоненттерін</w:t>
      </w:r>
      <w:r w:rsidR="00326A94" w:rsidRPr="002801F3">
        <w:rPr>
          <w:rFonts w:ascii="Times New Roman" w:hAnsi="Times New Roman" w:cs="Times New Roman"/>
          <w:sz w:val="28"/>
          <w:szCs w:val="28"/>
          <w:lang w:val="en-US"/>
        </w:rPr>
        <w:t xml:space="preserve"> </w:t>
      </w:r>
      <w:r w:rsidR="00326A94" w:rsidRPr="00326A94">
        <w:rPr>
          <w:rFonts w:ascii="Times New Roman" w:hAnsi="Times New Roman" w:cs="Times New Roman"/>
          <w:sz w:val="28"/>
          <w:szCs w:val="28"/>
        </w:rPr>
        <w:t>аналитикалық</w:t>
      </w:r>
      <w:r w:rsidR="00326A94" w:rsidRPr="002801F3">
        <w:rPr>
          <w:rFonts w:ascii="Times New Roman" w:hAnsi="Times New Roman" w:cs="Times New Roman"/>
          <w:sz w:val="28"/>
          <w:szCs w:val="28"/>
          <w:lang w:val="en-US"/>
        </w:rPr>
        <w:t>-</w:t>
      </w:r>
      <w:r w:rsidR="00326A94" w:rsidRPr="00326A94">
        <w:rPr>
          <w:rFonts w:ascii="Times New Roman" w:hAnsi="Times New Roman" w:cs="Times New Roman"/>
          <w:sz w:val="28"/>
          <w:szCs w:val="28"/>
        </w:rPr>
        <w:t>ситуациялық</w:t>
      </w:r>
      <w:r w:rsidR="00326A94" w:rsidRPr="002801F3">
        <w:rPr>
          <w:rFonts w:ascii="Times New Roman" w:hAnsi="Times New Roman" w:cs="Times New Roman"/>
          <w:sz w:val="28"/>
          <w:szCs w:val="28"/>
          <w:lang w:val="en-US"/>
        </w:rPr>
        <w:t xml:space="preserve"> </w:t>
      </w:r>
      <w:r w:rsidR="00326A94" w:rsidRPr="00326A94">
        <w:rPr>
          <w:rFonts w:ascii="Times New Roman" w:hAnsi="Times New Roman" w:cs="Times New Roman"/>
          <w:sz w:val="28"/>
          <w:szCs w:val="28"/>
        </w:rPr>
        <w:t>технологиялар</w:t>
      </w:r>
      <w:r w:rsidR="00326A94" w:rsidRPr="002801F3">
        <w:rPr>
          <w:rFonts w:ascii="Times New Roman" w:hAnsi="Times New Roman" w:cs="Times New Roman"/>
          <w:sz w:val="28"/>
          <w:szCs w:val="28"/>
          <w:lang w:val="en-US"/>
        </w:rPr>
        <w:t xml:space="preserve"> </w:t>
      </w:r>
      <w:r w:rsidR="00326A94" w:rsidRPr="00326A94">
        <w:rPr>
          <w:rFonts w:ascii="Times New Roman" w:hAnsi="Times New Roman" w:cs="Times New Roman"/>
          <w:sz w:val="28"/>
          <w:szCs w:val="28"/>
        </w:rPr>
        <w:t>негізінде</w:t>
      </w:r>
      <w:r w:rsidR="00326A94" w:rsidRPr="002801F3">
        <w:rPr>
          <w:rFonts w:ascii="Times New Roman" w:hAnsi="Times New Roman" w:cs="Times New Roman"/>
          <w:sz w:val="28"/>
          <w:szCs w:val="28"/>
          <w:lang w:val="en-US"/>
        </w:rPr>
        <w:t xml:space="preserve"> </w:t>
      </w:r>
      <w:r w:rsidR="00326A94" w:rsidRPr="00326A94">
        <w:rPr>
          <w:rFonts w:ascii="Times New Roman" w:hAnsi="Times New Roman" w:cs="Times New Roman"/>
          <w:sz w:val="28"/>
          <w:szCs w:val="28"/>
        </w:rPr>
        <w:t>қалыптастыру</w:t>
      </w:r>
      <w:r w:rsidR="0088588B">
        <w:rPr>
          <w:rFonts w:ascii="Times New Roman" w:hAnsi="Times New Roman"/>
          <w:sz w:val="28"/>
          <w:szCs w:val="28"/>
          <w:lang w:val="kk-KZ"/>
        </w:rPr>
        <w:t>»</w:t>
      </w:r>
      <w:r w:rsidR="0088588B" w:rsidRPr="002801F3">
        <w:rPr>
          <w:rFonts w:ascii="Times New Roman" w:hAnsi="Times New Roman" w:cs="Times New Roman"/>
          <w:sz w:val="28"/>
          <w:szCs w:val="28"/>
          <w:lang w:val="kk-KZ"/>
        </w:rPr>
        <w:t>,</w:t>
      </w:r>
      <w:r w:rsidR="00326A94" w:rsidRPr="002801F3">
        <w:rPr>
          <w:rFonts w:ascii="Times New Roman" w:hAnsi="Times New Roman" w:cs="Times New Roman"/>
          <w:sz w:val="28"/>
          <w:szCs w:val="28"/>
          <w:lang w:val="en-US"/>
        </w:rPr>
        <w:t xml:space="preserve"> </w:t>
      </w:r>
      <w:r w:rsidR="00326A94" w:rsidRPr="00326A94">
        <w:rPr>
          <w:rFonts w:ascii="Times New Roman" w:hAnsi="Times New Roman" w:cs="Times New Roman"/>
          <w:sz w:val="28"/>
          <w:szCs w:val="28"/>
        </w:rPr>
        <w:t>Ғылым</w:t>
      </w:r>
      <w:r w:rsidR="00326A94" w:rsidRPr="002801F3">
        <w:rPr>
          <w:rFonts w:ascii="Times New Roman" w:hAnsi="Times New Roman" w:cs="Times New Roman"/>
          <w:sz w:val="28"/>
          <w:szCs w:val="28"/>
          <w:lang w:val="en-US"/>
        </w:rPr>
        <w:t xml:space="preserve"> </w:t>
      </w:r>
      <w:r w:rsidR="00326A94" w:rsidRPr="00326A94">
        <w:rPr>
          <w:rFonts w:ascii="Times New Roman" w:hAnsi="Times New Roman" w:cs="Times New Roman"/>
          <w:sz w:val="28"/>
          <w:szCs w:val="28"/>
        </w:rPr>
        <w:t>және</w:t>
      </w:r>
      <w:r w:rsidR="00326A94" w:rsidRPr="002801F3">
        <w:rPr>
          <w:rFonts w:ascii="Times New Roman" w:hAnsi="Times New Roman" w:cs="Times New Roman"/>
          <w:sz w:val="28"/>
          <w:szCs w:val="28"/>
          <w:lang w:val="en-US"/>
        </w:rPr>
        <w:t xml:space="preserve"> </w:t>
      </w:r>
      <w:r w:rsidR="00326A94" w:rsidRPr="00326A94">
        <w:rPr>
          <w:rFonts w:ascii="Times New Roman" w:hAnsi="Times New Roman" w:cs="Times New Roman"/>
          <w:sz w:val="28"/>
          <w:szCs w:val="28"/>
        </w:rPr>
        <w:t>өмір</w:t>
      </w:r>
      <w:r w:rsidR="00326A94" w:rsidRPr="002801F3">
        <w:rPr>
          <w:rFonts w:ascii="Times New Roman" w:hAnsi="Times New Roman" w:cs="Times New Roman"/>
          <w:sz w:val="28"/>
          <w:szCs w:val="28"/>
          <w:lang w:val="en-US"/>
        </w:rPr>
        <w:t xml:space="preserve">, </w:t>
      </w:r>
      <w:r w:rsidR="00326A94" w:rsidRPr="00326A94">
        <w:rPr>
          <w:rFonts w:ascii="Times New Roman" w:hAnsi="Times New Roman" w:cs="Times New Roman"/>
          <w:sz w:val="28"/>
          <w:szCs w:val="28"/>
        </w:rPr>
        <w:t>Астана</w:t>
      </w:r>
      <w:r w:rsidR="00326A94" w:rsidRPr="002801F3">
        <w:rPr>
          <w:rFonts w:ascii="Times New Roman" w:hAnsi="Times New Roman" w:cs="Times New Roman"/>
          <w:sz w:val="28"/>
          <w:szCs w:val="28"/>
          <w:lang w:val="en-US"/>
        </w:rPr>
        <w:t>, 2019;</w:t>
      </w:r>
      <w:r w:rsidR="00153DA4">
        <w:rPr>
          <w:rFonts w:ascii="Times New Roman" w:hAnsi="Times New Roman" w:cs="Times New Roman"/>
          <w:sz w:val="28"/>
          <w:szCs w:val="28"/>
          <w:lang w:val="kk-KZ"/>
        </w:rPr>
        <w:t xml:space="preserve"> </w:t>
      </w:r>
    </w:p>
    <w:p w14:paraId="4AF7B942" w14:textId="49E53744" w:rsidR="00D93FDE" w:rsidRPr="002801F3" w:rsidRDefault="00F10EA5" w:rsidP="00326A9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D93FDE">
        <w:rPr>
          <w:rFonts w:ascii="Times New Roman" w:hAnsi="Times New Roman" w:cs="Times New Roman"/>
          <w:sz w:val="28"/>
          <w:szCs w:val="28"/>
          <w:lang w:val="kk-KZ"/>
        </w:rPr>
        <w:t xml:space="preserve">. </w:t>
      </w:r>
      <w:r w:rsidR="005D7116">
        <w:rPr>
          <w:rFonts w:ascii="Times New Roman" w:hAnsi="Times New Roman" w:cs="Times New Roman"/>
          <w:sz w:val="28"/>
          <w:szCs w:val="28"/>
          <w:lang w:val="kk-KZ"/>
        </w:rPr>
        <w:t>«</w:t>
      </w:r>
      <w:r w:rsidR="00326A94" w:rsidRPr="002801F3">
        <w:rPr>
          <w:rFonts w:ascii="Times New Roman" w:hAnsi="Times New Roman" w:cs="Times New Roman"/>
          <w:sz w:val="28"/>
          <w:szCs w:val="28"/>
          <w:lang w:val="kk-KZ"/>
        </w:rPr>
        <w:t>Дискурстың оқу түріндегі субьектінің номинацияларын талдау</w:t>
      </w:r>
      <w:r w:rsidR="002801F3">
        <w:rPr>
          <w:rFonts w:ascii="Times New Roman" w:hAnsi="Times New Roman"/>
          <w:sz w:val="28"/>
          <w:szCs w:val="28"/>
          <w:lang w:val="kk-KZ"/>
        </w:rPr>
        <w:t>»</w:t>
      </w:r>
      <w:r w:rsidR="00326A94" w:rsidRPr="002801F3">
        <w:rPr>
          <w:rFonts w:ascii="Times New Roman" w:hAnsi="Times New Roman" w:cs="Times New Roman"/>
          <w:sz w:val="28"/>
          <w:szCs w:val="28"/>
          <w:lang w:val="kk-KZ"/>
        </w:rPr>
        <w:t xml:space="preserve">, Абай атындағы ҚазҰПУ, Алматы, 2019); </w:t>
      </w:r>
    </w:p>
    <w:p w14:paraId="6731FB55" w14:textId="68C71B9D" w:rsidR="00D93FDE" w:rsidRDefault="00F10EA5" w:rsidP="00326A94">
      <w:pPr>
        <w:spacing w:after="0" w:line="240" w:lineRule="auto"/>
        <w:ind w:firstLine="567"/>
        <w:jc w:val="both"/>
        <w:rPr>
          <w:rFonts w:ascii="Times New Roman" w:hAnsi="Times New Roman" w:cs="Times New Roman"/>
          <w:sz w:val="28"/>
          <w:szCs w:val="28"/>
        </w:rPr>
      </w:pPr>
      <w:r>
        <w:rPr>
          <w:rFonts w:ascii="Times New Roman" w:hAnsi="Times New Roman"/>
          <w:sz w:val="28"/>
          <w:szCs w:val="28"/>
          <w:lang w:val="kk-KZ"/>
        </w:rPr>
        <w:t>6</w:t>
      </w:r>
      <w:r>
        <w:rPr>
          <w:rFonts w:ascii="Times New Roman" w:hAnsi="Times New Roman"/>
          <w:sz w:val="28"/>
          <w:szCs w:val="28"/>
        </w:rPr>
        <w:t>.</w:t>
      </w:r>
      <w:r w:rsidR="00063641" w:rsidRPr="00A41FEA">
        <w:rPr>
          <w:rFonts w:ascii="Times New Roman" w:hAnsi="Times New Roman"/>
          <w:sz w:val="28"/>
          <w:szCs w:val="28"/>
          <w:lang w:val="kk-KZ"/>
        </w:rPr>
        <w:t>«Формирование структурных компонентов межкультурной-коммуникативной компетенциии на основе ана</w:t>
      </w:r>
      <w:r w:rsidR="0088588B">
        <w:rPr>
          <w:rFonts w:ascii="Times New Roman" w:hAnsi="Times New Roman"/>
          <w:sz w:val="28"/>
          <w:szCs w:val="28"/>
          <w:lang w:val="kk-KZ"/>
        </w:rPr>
        <w:t>литико –ситуативных технологий»</w:t>
      </w:r>
      <w:r w:rsidR="00A618B8" w:rsidRPr="0088588B">
        <w:rPr>
          <w:rFonts w:ascii="Times New Roman" w:hAnsi="Times New Roman" w:cs="Times New Roman"/>
          <w:sz w:val="28"/>
          <w:szCs w:val="28"/>
        </w:rPr>
        <w:t xml:space="preserve">, </w:t>
      </w:r>
      <w:r w:rsidR="00A618B8" w:rsidRPr="00326A94">
        <w:rPr>
          <w:rFonts w:ascii="Times New Roman" w:hAnsi="Times New Roman" w:cs="Times New Roman"/>
          <w:sz w:val="28"/>
          <w:szCs w:val="28"/>
        </w:rPr>
        <w:t>Ғылым</w:t>
      </w:r>
      <w:r w:rsidR="00A618B8" w:rsidRPr="0088588B">
        <w:rPr>
          <w:rFonts w:ascii="Times New Roman" w:hAnsi="Times New Roman" w:cs="Times New Roman"/>
          <w:sz w:val="28"/>
          <w:szCs w:val="28"/>
        </w:rPr>
        <w:t xml:space="preserve"> </w:t>
      </w:r>
      <w:r w:rsidR="00A618B8" w:rsidRPr="00326A94">
        <w:rPr>
          <w:rFonts w:ascii="Times New Roman" w:hAnsi="Times New Roman" w:cs="Times New Roman"/>
          <w:sz w:val="28"/>
          <w:szCs w:val="28"/>
        </w:rPr>
        <w:t>және</w:t>
      </w:r>
      <w:r w:rsidR="00A618B8" w:rsidRPr="0088588B">
        <w:rPr>
          <w:rFonts w:ascii="Times New Roman" w:hAnsi="Times New Roman" w:cs="Times New Roman"/>
          <w:sz w:val="28"/>
          <w:szCs w:val="28"/>
        </w:rPr>
        <w:t xml:space="preserve"> </w:t>
      </w:r>
      <w:r w:rsidR="00A618B8" w:rsidRPr="00326A94">
        <w:rPr>
          <w:rFonts w:ascii="Times New Roman" w:hAnsi="Times New Roman" w:cs="Times New Roman"/>
          <w:sz w:val="28"/>
          <w:szCs w:val="28"/>
        </w:rPr>
        <w:t>өмір</w:t>
      </w:r>
      <w:r w:rsidR="00A618B8" w:rsidRPr="00A41FEA">
        <w:rPr>
          <w:rFonts w:ascii="Times New Roman" w:eastAsia="Times New Roman" w:hAnsi="Times New Roman"/>
          <w:sz w:val="28"/>
          <w:szCs w:val="28"/>
          <w:lang w:val="kk-KZ"/>
        </w:rPr>
        <w:t xml:space="preserve"> </w:t>
      </w:r>
      <w:r w:rsidR="00063641" w:rsidRPr="00A41FEA">
        <w:rPr>
          <w:rFonts w:ascii="Times New Roman" w:eastAsia="Times New Roman" w:hAnsi="Times New Roman"/>
          <w:sz w:val="28"/>
          <w:szCs w:val="28"/>
          <w:lang w:val="kk-KZ"/>
        </w:rPr>
        <w:t>№9/1 2020)</w:t>
      </w:r>
      <w:r>
        <w:rPr>
          <w:rFonts w:ascii="Times New Roman" w:eastAsia="Times New Roman" w:hAnsi="Times New Roman"/>
          <w:sz w:val="28"/>
          <w:szCs w:val="28"/>
          <w:lang w:val="kk-KZ"/>
        </w:rPr>
        <w:t xml:space="preserve"> </w:t>
      </w:r>
      <w:r w:rsidR="00063641">
        <w:rPr>
          <w:rFonts w:ascii="Times New Roman" w:hAnsi="Times New Roman" w:cs="Times New Roman"/>
          <w:sz w:val="28"/>
          <w:szCs w:val="28"/>
          <w:lang w:val="kk-KZ"/>
        </w:rPr>
        <w:t xml:space="preserve">; </w:t>
      </w:r>
    </w:p>
    <w:p w14:paraId="4ADB2E1F" w14:textId="7C848926" w:rsidR="00D93FDE" w:rsidRDefault="00474E4D" w:rsidP="00326A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D93FDE" w:rsidRPr="00D93FDE">
        <w:rPr>
          <w:rFonts w:ascii="Times New Roman" w:hAnsi="Times New Roman" w:cs="Times New Roman"/>
          <w:sz w:val="28"/>
          <w:szCs w:val="28"/>
        </w:rPr>
        <w:t xml:space="preserve">. </w:t>
      </w:r>
      <w:r w:rsidR="002801F3">
        <w:rPr>
          <w:rFonts w:ascii="Times New Roman" w:hAnsi="Times New Roman" w:cs="Times New Roman"/>
          <w:sz w:val="28"/>
          <w:szCs w:val="28"/>
        </w:rPr>
        <w:t>«</w:t>
      </w:r>
      <w:r w:rsidR="00D93FDE" w:rsidRPr="00326A94">
        <w:rPr>
          <w:rFonts w:ascii="Times New Roman" w:hAnsi="Times New Roman" w:cs="Times New Roman"/>
          <w:sz w:val="28"/>
          <w:szCs w:val="28"/>
        </w:rPr>
        <w:t>Мәдениетаралық-ынтымақтастық моделі және компоненттері</w:t>
      </w:r>
      <w:r w:rsidR="002801F3">
        <w:rPr>
          <w:rFonts w:ascii="Times New Roman" w:hAnsi="Times New Roman"/>
          <w:sz w:val="28"/>
          <w:szCs w:val="28"/>
          <w:lang w:val="kk-KZ"/>
        </w:rPr>
        <w:t>»</w:t>
      </w:r>
      <w:r w:rsidR="00D93FDE" w:rsidRPr="00326A94">
        <w:rPr>
          <w:rFonts w:ascii="Times New Roman" w:hAnsi="Times New Roman" w:cs="Times New Roman"/>
          <w:sz w:val="28"/>
          <w:szCs w:val="28"/>
        </w:rPr>
        <w:t>, Әл-Фараби атындағы Қаз</w:t>
      </w:r>
      <w:r w:rsidR="00D93FDE">
        <w:rPr>
          <w:rFonts w:ascii="Times New Roman" w:hAnsi="Times New Roman" w:cs="Times New Roman"/>
          <w:sz w:val="28"/>
          <w:szCs w:val="28"/>
          <w:lang w:val="kk-KZ"/>
        </w:rPr>
        <w:t>ҰУ</w:t>
      </w:r>
      <w:r w:rsidR="00D93FDE" w:rsidRPr="00326A94">
        <w:rPr>
          <w:rFonts w:ascii="Times New Roman" w:hAnsi="Times New Roman" w:cs="Times New Roman"/>
          <w:sz w:val="28"/>
          <w:szCs w:val="28"/>
        </w:rPr>
        <w:t xml:space="preserve">, Алматы, </w:t>
      </w:r>
      <w:proofErr w:type="gramStart"/>
      <w:r w:rsidR="00D93FDE" w:rsidRPr="00326A94">
        <w:rPr>
          <w:rFonts w:ascii="Times New Roman" w:hAnsi="Times New Roman" w:cs="Times New Roman"/>
          <w:sz w:val="28"/>
          <w:szCs w:val="28"/>
        </w:rPr>
        <w:t>2019</w:t>
      </w:r>
      <w:r w:rsidR="00F10EA5">
        <w:rPr>
          <w:rFonts w:ascii="Times New Roman" w:eastAsia="Times New Roman" w:hAnsi="Times New Roman"/>
          <w:sz w:val="28"/>
          <w:szCs w:val="28"/>
          <w:lang w:val="kk-KZ"/>
        </w:rPr>
        <w:t xml:space="preserve"> </w:t>
      </w:r>
      <w:r w:rsidR="00F10EA5">
        <w:rPr>
          <w:rFonts w:ascii="Times New Roman" w:hAnsi="Times New Roman" w:cs="Times New Roman"/>
          <w:sz w:val="28"/>
          <w:szCs w:val="28"/>
          <w:lang w:val="kk-KZ"/>
        </w:rPr>
        <w:t>;</w:t>
      </w:r>
      <w:proofErr w:type="gramEnd"/>
      <w:r w:rsidR="00F10EA5">
        <w:rPr>
          <w:rFonts w:ascii="Times New Roman" w:hAnsi="Times New Roman" w:cs="Times New Roman"/>
          <w:sz w:val="28"/>
          <w:szCs w:val="28"/>
          <w:lang w:val="kk-KZ"/>
        </w:rPr>
        <w:t xml:space="preserve"> </w:t>
      </w:r>
      <w:r w:rsidR="00D93FDE" w:rsidRPr="00326A94">
        <w:rPr>
          <w:rFonts w:ascii="Times New Roman" w:hAnsi="Times New Roman" w:cs="Times New Roman"/>
          <w:sz w:val="28"/>
          <w:szCs w:val="28"/>
        </w:rPr>
        <w:t xml:space="preserve"> </w:t>
      </w:r>
    </w:p>
    <w:p w14:paraId="716C0E0D" w14:textId="7494BE1F" w:rsidR="00326A94" w:rsidRPr="00326A94" w:rsidRDefault="00326A94" w:rsidP="00326A94">
      <w:pPr>
        <w:spacing w:after="0" w:line="240" w:lineRule="auto"/>
        <w:ind w:firstLine="567"/>
        <w:jc w:val="both"/>
        <w:rPr>
          <w:rFonts w:ascii="Times New Roman" w:hAnsi="Times New Roman" w:cs="Times New Roman"/>
          <w:sz w:val="28"/>
          <w:szCs w:val="28"/>
        </w:rPr>
      </w:pPr>
      <w:r w:rsidRPr="00326A94">
        <w:rPr>
          <w:rFonts w:ascii="Times New Roman" w:hAnsi="Times New Roman" w:cs="Times New Roman"/>
          <w:sz w:val="28"/>
          <w:szCs w:val="28"/>
        </w:rPr>
        <w:t xml:space="preserve">Автор болашақ дипломаттардың шет тілдік мәдениетаралық коммуникативтік дискурсын қалыптастыру рөлін қарастырады; жеке және саяси, іскерлік </w:t>
      </w:r>
      <w:r>
        <w:rPr>
          <w:rFonts w:ascii="Times New Roman" w:hAnsi="Times New Roman" w:cs="Times New Roman"/>
          <w:sz w:val="28"/>
          <w:szCs w:val="28"/>
        </w:rPr>
        <w:t>мәдениетаралық</w:t>
      </w:r>
      <w:r w:rsidRPr="00326A94">
        <w:rPr>
          <w:rFonts w:ascii="Times New Roman" w:hAnsi="Times New Roman" w:cs="Times New Roman"/>
          <w:sz w:val="28"/>
          <w:szCs w:val="28"/>
        </w:rPr>
        <w:t xml:space="preserve"> коммуникативтік дискурсты дамытуға бағытталған арнайы әзірленген міндеттер сипатталған. </w:t>
      </w:r>
    </w:p>
    <w:p w14:paraId="1255E5D3" w14:textId="57C941E1" w:rsidR="00842703" w:rsidRPr="00EC18D8" w:rsidRDefault="00326A94" w:rsidP="00842703">
      <w:pPr>
        <w:shd w:val="clear" w:color="auto" w:fill="FFFFFF"/>
        <w:spacing w:after="0" w:line="240" w:lineRule="auto"/>
        <w:jc w:val="both"/>
        <w:outlineLvl w:val="1"/>
        <w:rPr>
          <w:rFonts w:ascii="Times New Roman" w:hAnsi="Times New Roman"/>
          <w:bCs/>
          <w:sz w:val="28"/>
          <w:szCs w:val="28"/>
          <w:lang w:val="kk-KZ"/>
        </w:rPr>
      </w:pPr>
      <w:r w:rsidRPr="00326A94">
        <w:rPr>
          <w:rFonts w:ascii="Times New Roman" w:hAnsi="Times New Roman" w:cs="Times New Roman"/>
          <w:sz w:val="28"/>
          <w:szCs w:val="28"/>
        </w:rPr>
        <w:tab/>
      </w:r>
      <w:r w:rsidR="00842703" w:rsidRPr="00D93FDE">
        <w:rPr>
          <w:rFonts w:ascii="Times New Roman" w:hAnsi="Times New Roman"/>
          <w:b/>
          <w:sz w:val="28"/>
          <w:szCs w:val="28"/>
          <w:lang w:val="kk-KZ"/>
        </w:rPr>
        <w:t xml:space="preserve">Ғылымды дамыту бағыттарына немесе мемлекеттік бағдарламаларға сәйкестігі: </w:t>
      </w:r>
      <w:r w:rsidR="00842703" w:rsidRPr="00EC18D8">
        <w:rPr>
          <w:rFonts w:ascii="Times New Roman" w:hAnsi="Times New Roman"/>
          <w:bCs/>
          <w:sz w:val="28"/>
          <w:szCs w:val="28"/>
          <w:lang w:val="kk-KZ"/>
        </w:rPr>
        <w:t xml:space="preserve">зерттеу 2050 жылға дейінгі ұзақ мерзімді және тұрақты даму стратегиясы, Қазақстан Республикасының </w:t>
      </w:r>
      <w:r w:rsidR="00842703" w:rsidRPr="00EC18D8">
        <w:rPr>
          <w:rFonts w:ascii="Times New Roman" w:hAnsi="Times New Roman"/>
          <w:b/>
          <w:sz w:val="28"/>
          <w:szCs w:val="28"/>
          <w:lang w:val="kk-KZ"/>
        </w:rPr>
        <w:t>2025 жылға дейінгі Стратегиялық даму жоспары</w:t>
      </w:r>
      <w:r w:rsidR="00842703" w:rsidRPr="00EC18D8">
        <w:rPr>
          <w:rFonts w:ascii="Times New Roman" w:hAnsi="Times New Roman"/>
          <w:bCs/>
          <w:sz w:val="28"/>
          <w:szCs w:val="28"/>
          <w:lang w:val="kk-KZ"/>
        </w:rPr>
        <w:t>, Қазақстан Республикасының 2025 жылға дейінгі ұлттық даму жоспары сияқты мемлекеттік бағдарламалармен регламенттелген.</w:t>
      </w:r>
      <w:r w:rsidR="00842703" w:rsidRPr="00EC18D8">
        <w:rPr>
          <w:rFonts w:ascii="Times New Roman" w:hAnsi="Times New Roman"/>
          <w:bCs/>
          <w:sz w:val="28"/>
          <w:szCs w:val="28"/>
        </w:rPr>
        <w:t xml:space="preserve"> </w:t>
      </w:r>
      <w:r w:rsidR="00842703" w:rsidRPr="00EC18D8">
        <w:rPr>
          <w:rFonts w:ascii="Times New Roman" w:hAnsi="Times New Roman"/>
          <w:bCs/>
          <w:sz w:val="28"/>
          <w:szCs w:val="28"/>
          <w:lang w:val="kk-KZ"/>
        </w:rPr>
        <w:t xml:space="preserve">(Жалпыұлттық басымдық 3. Сапалы білім беру), </w:t>
      </w:r>
      <w:r w:rsidR="006B0794" w:rsidRPr="00EC18D8">
        <w:rPr>
          <w:rFonts w:ascii="Times New Roman" w:hAnsi="Times New Roman"/>
          <w:bCs/>
          <w:sz w:val="28"/>
          <w:szCs w:val="28"/>
          <w:lang w:val="kk-KZ"/>
        </w:rPr>
        <w:t>«</w:t>
      </w:r>
      <w:r w:rsidR="00842703" w:rsidRPr="00EC18D8">
        <w:rPr>
          <w:rFonts w:ascii="Times New Roman" w:hAnsi="Times New Roman"/>
          <w:bCs/>
          <w:sz w:val="28"/>
          <w:szCs w:val="28"/>
          <w:lang w:val="kk-KZ"/>
        </w:rPr>
        <w:t xml:space="preserve">сапалы білім беру – </w:t>
      </w:r>
      <w:r w:rsidR="002801F3" w:rsidRPr="00EC18D8">
        <w:rPr>
          <w:rFonts w:ascii="Times New Roman" w:hAnsi="Times New Roman"/>
          <w:bCs/>
          <w:sz w:val="28"/>
          <w:szCs w:val="28"/>
          <w:lang w:val="kk-KZ"/>
        </w:rPr>
        <w:t>«</w:t>
      </w:r>
      <w:r w:rsidR="00842703" w:rsidRPr="00EC18D8">
        <w:rPr>
          <w:rFonts w:ascii="Times New Roman" w:hAnsi="Times New Roman"/>
          <w:bCs/>
          <w:sz w:val="28"/>
          <w:szCs w:val="28"/>
          <w:lang w:val="kk-KZ"/>
        </w:rPr>
        <w:t>Білімді ұлт</w:t>
      </w:r>
      <w:r w:rsidR="002801F3" w:rsidRPr="00EC18D8">
        <w:rPr>
          <w:rFonts w:ascii="Times New Roman" w:hAnsi="Times New Roman"/>
          <w:sz w:val="28"/>
          <w:szCs w:val="28"/>
          <w:lang w:val="kk-KZ"/>
        </w:rPr>
        <w:t>»</w:t>
      </w:r>
      <w:r w:rsidR="00842703" w:rsidRPr="00EC18D8">
        <w:rPr>
          <w:rFonts w:ascii="Times New Roman" w:hAnsi="Times New Roman"/>
          <w:bCs/>
          <w:sz w:val="28"/>
          <w:szCs w:val="28"/>
          <w:lang w:val="kk-KZ"/>
        </w:rPr>
        <w:t xml:space="preserve"> ұлттық жобасы. </w:t>
      </w:r>
    </w:p>
    <w:p w14:paraId="695BF005" w14:textId="6C8B30C1" w:rsidR="00063641" w:rsidRPr="00EC18D8" w:rsidRDefault="00842703" w:rsidP="00842703">
      <w:pPr>
        <w:shd w:val="clear" w:color="auto" w:fill="FFFFFF"/>
        <w:spacing w:after="0" w:line="240" w:lineRule="auto"/>
        <w:jc w:val="both"/>
        <w:outlineLvl w:val="1"/>
        <w:rPr>
          <w:rFonts w:ascii="Times New Roman" w:eastAsia="Times New Roman" w:hAnsi="Times New Roman" w:cs="Times New Roman"/>
          <w:bCs/>
          <w:sz w:val="28"/>
          <w:szCs w:val="28"/>
          <w:lang w:val="kk-KZ" w:eastAsia="ru-RU"/>
        </w:rPr>
      </w:pPr>
      <w:r w:rsidRPr="00EC18D8">
        <w:rPr>
          <w:rFonts w:ascii="Times New Roman" w:hAnsi="Times New Roman"/>
          <w:bCs/>
          <w:sz w:val="28"/>
          <w:szCs w:val="28"/>
          <w:lang w:val="kk-KZ"/>
        </w:rPr>
        <w:lastRenderedPageBreak/>
        <w:tab/>
        <w:t xml:space="preserve">Зерттеу </w:t>
      </w:r>
      <w:r w:rsidR="00BB79A5" w:rsidRPr="00EC18D8">
        <w:rPr>
          <w:rFonts w:ascii="Times New Roman" w:hAnsi="Times New Roman"/>
          <w:bCs/>
          <w:sz w:val="28"/>
          <w:szCs w:val="28"/>
          <w:lang w:val="kk-KZ"/>
        </w:rPr>
        <w:t xml:space="preserve">барысында автор </w:t>
      </w:r>
      <w:r w:rsidRPr="00EC18D8">
        <w:rPr>
          <w:rFonts w:ascii="Times New Roman" w:hAnsi="Times New Roman"/>
          <w:bCs/>
          <w:sz w:val="28"/>
          <w:szCs w:val="28"/>
          <w:lang w:val="kk-KZ"/>
        </w:rPr>
        <w:t>Абылай хан атындағы Қазақ халықаралық қатынастар және әлем тілд</w:t>
      </w:r>
      <w:r w:rsidR="00C04746" w:rsidRPr="00EC18D8">
        <w:rPr>
          <w:rFonts w:ascii="Times New Roman" w:hAnsi="Times New Roman"/>
          <w:bCs/>
          <w:sz w:val="28"/>
          <w:szCs w:val="28"/>
          <w:lang w:val="kk-KZ"/>
        </w:rPr>
        <w:t>ері университетінде</w:t>
      </w:r>
      <w:r w:rsidR="001F594A" w:rsidRPr="00EC18D8">
        <w:rPr>
          <w:rFonts w:ascii="Times New Roman" w:hAnsi="Times New Roman"/>
          <w:bCs/>
          <w:sz w:val="28"/>
          <w:szCs w:val="28"/>
          <w:lang w:val="kk-KZ"/>
        </w:rPr>
        <w:t>,</w:t>
      </w:r>
      <w:r w:rsidR="00BB79A5" w:rsidRPr="00EC18D8">
        <w:rPr>
          <w:rFonts w:ascii="Times New Roman" w:hAnsi="Times New Roman"/>
          <w:bCs/>
          <w:sz w:val="28"/>
          <w:szCs w:val="28"/>
          <w:lang w:val="kk-KZ"/>
        </w:rPr>
        <w:t xml:space="preserve"> дайындалған</w:t>
      </w:r>
      <w:r w:rsidR="00C04746" w:rsidRPr="00EC18D8">
        <w:rPr>
          <w:rFonts w:ascii="Times New Roman" w:hAnsi="Times New Roman"/>
          <w:bCs/>
          <w:sz w:val="28"/>
          <w:szCs w:val="28"/>
          <w:lang w:val="kk-KZ"/>
        </w:rPr>
        <w:t xml:space="preserve"> </w:t>
      </w:r>
      <w:r w:rsidR="00BB79A5" w:rsidRPr="00EC18D8">
        <w:rPr>
          <w:rFonts w:ascii="Times New Roman" w:hAnsi="Times New Roman"/>
          <w:bCs/>
          <w:sz w:val="28"/>
          <w:szCs w:val="28"/>
          <w:lang w:val="kk-KZ"/>
        </w:rPr>
        <w:t>заманауи шет тілдік білім беруде</w:t>
      </w:r>
      <w:r w:rsidR="00686A27" w:rsidRPr="00EC18D8">
        <w:rPr>
          <w:rFonts w:ascii="Times New Roman" w:hAnsi="Times New Roman"/>
          <w:bCs/>
          <w:sz w:val="28"/>
          <w:szCs w:val="28"/>
          <w:lang w:val="kk-KZ"/>
        </w:rPr>
        <w:t>гі</w:t>
      </w:r>
      <w:r w:rsidR="00BB79A5" w:rsidRPr="00EC18D8">
        <w:rPr>
          <w:rFonts w:ascii="Times New Roman" w:hAnsi="Times New Roman"/>
          <w:bCs/>
          <w:sz w:val="28"/>
          <w:szCs w:val="28"/>
          <w:lang w:val="kk-KZ"/>
        </w:rPr>
        <w:t xml:space="preserve"> </w:t>
      </w:r>
      <w:r w:rsidRPr="00EC18D8">
        <w:rPr>
          <w:rFonts w:ascii="Times New Roman" w:hAnsi="Times New Roman"/>
          <w:bCs/>
          <w:sz w:val="28"/>
          <w:szCs w:val="28"/>
          <w:lang w:val="kk-KZ"/>
        </w:rPr>
        <w:t>мәдениетаралық-коммуникативтік тұжырымдамасы</w:t>
      </w:r>
      <w:r w:rsidR="00BB79A5" w:rsidRPr="00EC18D8">
        <w:rPr>
          <w:rFonts w:ascii="Times New Roman" w:hAnsi="Times New Roman"/>
          <w:bCs/>
          <w:sz w:val="28"/>
          <w:szCs w:val="28"/>
          <w:lang w:val="kk-KZ"/>
        </w:rPr>
        <w:t>на сүйенді.</w:t>
      </w:r>
    </w:p>
    <w:p w14:paraId="0713EA41" w14:textId="60178D55" w:rsidR="00326A94" w:rsidRPr="00863647" w:rsidRDefault="00326A94" w:rsidP="00063641">
      <w:pPr>
        <w:spacing w:after="0" w:line="240" w:lineRule="auto"/>
        <w:ind w:firstLine="567"/>
        <w:jc w:val="both"/>
        <w:rPr>
          <w:rFonts w:ascii="Times New Roman" w:hAnsi="Times New Roman" w:cs="Times New Roman"/>
          <w:sz w:val="28"/>
          <w:szCs w:val="28"/>
          <w:lang w:val="kk-KZ"/>
        </w:rPr>
      </w:pPr>
      <w:r w:rsidRPr="002801F3">
        <w:rPr>
          <w:rFonts w:ascii="Times New Roman" w:hAnsi="Times New Roman" w:cs="Times New Roman"/>
          <w:sz w:val="28"/>
          <w:szCs w:val="28"/>
          <w:lang w:val="kk-KZ"/>
        </w:rPr>
        <w:tab/>
      </w:r>
      <w:r w:rsidRPr="002801F3">
        <w:rPr>
          <w:rFonts w:ascii="Times New Roman" w:hAnsi="Times New Roman" w:cs="Times New Roman"/>
          <w:b/>
          <w:bCs/>
          <w:sz w:val="28"/>
          <w:szCs w:val="28"/>
          <w:lang w:val="kk-KZ"/>
        </w:rPr>
        <w:t>Диссертацияның көлемі мен құрылымы:</w:t>
      </w:r>
      <w:r w:rsidRPr="002801F3">
        <w:rPr>
          <w:rFonts w:ascii="Times New Roman" w:hAnsi="Times New Roman" w:cs="Times New Roman"/>
          <w:sz w:val="28"/>
          <w:szCs w:val="28"/>
          <w:lang w:val="kk-KZ"/>
        </w:rPr>
        <w:t xml:space="preserve"> диссертация кіріспеден, үш тараудан, әр тараудың соңында келтірілген тұжырымдардан, қорытындыдан, пайдаланылған әдебиеттер мен қосымшалардың тізімінен тұрады.</w:t>
      </w:r>
      <w:r w:rsidR="00863647">
        <w:rPr>
          <w:rFonts w:ascii="Times New Roman" w:hAnsi="Times New Roman" w:cs="Times New Roman"/>
          <w:sz w:val="28"/>
          <w:szCs w:val="28"/>
          <w:lang w:val="kk-KZ"/>
        </w:rPr>
        <w:t xml:space="preserve"> </w:t>
      </w:r>
    </w:p>
    <w:sectPr w:rsidR="00326A94" w:rsidRPr="008636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94"/>
    <w:rsid w:val="00063641"/>
    <w:rsid w:val="00096A17"/>
    <w:rsid w:val="0012566E"/>
    <w:rsid w:val="00143910"/>
    <w:rsid w:val="00153DA4"/>
    <w:rsid w:val="00173AC0"/>
    <w:rsid w:val="001754A3"/>
    <w:rsid w:val="001F594A"/>
    <w:rsid w:val="002801F3"/>
    <w:rsid w:val="00280BAF"/>
    <w:rsid w:val="00326A94"/>
    <w:rsid w:val="003A6DEC"/>
    <w:rsid w:val="00470824"/>
    <w:rsid w:val="00474DCD"/>
    <w:rsid w:val="00474E4D"/>
    <w:rsid w:val="004B5A29"/>
    <w:rsid w:val="004D4704"/>
    <w:rsid w:val="004F6D73"/>
    <w:rsid w:val="005D7116"/>
    <w:rsid w:val="00601FEB"/>
    <w:rsid w:val="0065777F"/>
    <w:rsid w:val="00686A27"/>
    <w:rsid w:val="006B0794"/>
    <w:rsid w:val="006E07B9"/>
    <w:rsid w:val="00711B8D"/>
    <w:rsid w:val="00742748"/>
    <w:rsid w:val="007832C5"/>
    <w:rsid w:val="00842703"/>
    <w:rsid w:val="00863647"/>
    <w:rsid w:val="0088588B"/>
    <w:rsid w:val="008909E7"/>
    <w:rsid w:val="00896158"/>
    <w:rsid w:val="008D1C03"/>
    <w:rsid w:val="00987940"/>
    <w:rsid w:val="00A31A88"/>
    <w:rsid w:val="00A338DB"/>
    <w:rsid w:val="00A618B8"/>
    <w:rsid w:val="00BB79A5"/>
    <w:rsid w:val="00C04746"/>
    <w:rsid w:val="00CC3C74"/>
    <w:rsid w:val="00D93FDE"/>
    <w:rsid w:val="00E73DD5"/>
    <w:rsid w:val="00EC18D8"/>
    <w:rsid w:val="00F10EA5"/>
    <w:rsid w:val="00F13ABD"/>
    <w:rsid w:val="00FB0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CD839"/>
  <w15:chartTrackingRefBased/>
  <w15:docId w15:val="{155FD518-7236-4D86-835B-DC618F73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3641"/>
    <w:rPr>
      <w:b/>
      <w:bCs/>
    </w:rPr>
  </w:style>
  <w:style w:type="character" w:styleId="a4">
    <w:name w:val="Hyperlink"/>
    <w:uiPriority w:val="99"/>
    <w:semiHidden/>
    <w:unhideWhenUsed/>
    <w:rsid w:val="00063641"/>
    <w:rPr>
      <w:color w:val="0000FF"/>
      <w:u w:val="single"/>
    </w:rPr>
  </w:style>
  <w:style w:type="character" w:customStyle="1" w:styleId="y2iqfc">
    <w:name w:val="y2iqfc"/>
    <w:rsid w:val="00896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ulletin-pedagogical.ablaikhan.kz/index.php/j1/issue/view/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2110</Words>
  <Characters>12032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Ayana Kartabayeva</dc:creator>
  <cp:keywords/>
  <dc:description/>
  <cp:lastModifiedBy>Учетная запись Майкрософт</cp:lastModifiedBy>
  <cp:revision>201</cp:revision>
  <dcterms:created xsi:type="dcterms:W3CDTF">2022-04-04T04:41:00Z</dcterms:created>
  <dcterms:modified xsi:type="dcterms:W3CDTF">2022-09-20T02:30:00Z</dcterms:modified>
</cp:coreProperties>
</file>