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345" w:rsidRPr="009A03C6" w:rsidRDefault="00C96345" w:rsidP="002942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03C6">
        <w:rPr>
          <w:rFonts w:ascii="Times New Roman" w:hAnsi="Times New Roman" w:cs="Times New Roman"/>
          <w:b/>
          <w:sz w:val="28"/>
          <w:szCs w:val="28"/>
          <w:lang w:val="kk-KZ"/>
        </w:rPr>
        <w:t>АННОТАЦИЯ</w:t>
      </w:r>
    </w:p>
    <w:p w:rsidR="00C96345" w:rsidRPr="009A03C6" w:rsidRDefault="00C96345" w:rsidP="002942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03C6">
        <w:rPr>
          <w:rFonts w:ascii="Times New Roman" w:hAnsi="Times New Roman" w:cs="Times New Roman"/>
          <w:b/>
          <w:sz w:val="28"/>
          <w:szCs w:val="28"/>
        </w:rPr>
        <w:t xml:space="preserve">диссертации на соискание ученой степени доктора философии </w:t>
      </w:r>
      <w:proofErr w:type="spellStart"/>
      <w:r w:rsidRPr="009A03C6">
        <w:rPr>
          <w:rFonts w:ascii="Times New Roman" w:hAnsi="Times New Roman" w:cs="Times New Roman"/>
          <w:b/>
          <w:sz w:val="28"/>
          <w:szCs w:val="28"/>
        </w:rPr>
        <w:t>PhD</w:t>
      </w:r>
      <w:proofErr w:type="spellEnd"/>
      <w:r w:rsidRPr="009A03C6">
        <w:rPr>
          <w:rFonts w:ascii="Times New Roman" w:hAnsi="Times New Roman" w:cs="Times New Roman"/>
          <w:b/>
          <w:sz w:val="28"/>
          <w:szCs w:val="28"/>
        </w:rPr>
        <w:t xml:space="preserve"> по специальности 6D011900 – «Иностранный язык – два иностранных языка» </w:t>
      </w:r>
      <w:proofErr w:type="spellStart"/>
      <w:r w:rsidRPr="009A03C6">
        <w:rPr>
          <w:rFonts w:ascii="Times New Roman" w:hAnsi="Times New Roman" w:cs="Times New Roman"/>
          <w:b/>
          <w:sz w:val="28"/>
          <w:szCs w:val="28"/>
        </w:rPr>
        <w:t>Халел</w:t>
      </w:r>
      <w:proofErr w:type="spellEnd"/>
      <w:r w:rsidRPr="009A03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03C6">
        <w:rPr>
          <w:rFonts w:ascii="Times New Roman" w:hAnsi="Times New Roman" w:cs="Times New Roman"/>
          <w:b/>
          <w:sz w:val="28"/>
          <w:szCs w:val="28"/>
        </w:rPr>
        <w:t>Агнур</w:t>
      </w:r>
      <w:proofErr w:type="spellEnd"/>
      <w:r w:rsidRPr="009A03C6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  <w:r w:rsidRPr="009A03C6">
        <w:rPr>
          <w:rFonts w:ascii="Times New Roman" w:hAnsi="Times New Roman" w:cs="Times New Roman"/>
          <w:b/>
          <w:sz w:val="28"/>
          <w:szCs w:val="28"/>
          <w:lang w:val="kk-KZ"/>
        </w:rPr>
        <w:t>«Научно-методические основы формирования иноязычного межкультурного коммуникативного дискурса будущих дипломатов»</w:t>
      </w:r>
    </w:p>
    <w:p w:rsidR="0029424F" w:rsidRPr="009A03C6" w:rsidRDefault="0029424F" w:rsidP="002942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5C0C" w:rsidRPr="009A03C6" w:rsidRDefault="00750E25" w:rsidP="00A15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3C6">
        <w:rPr>
          <w:rFonts w:ascii="Times New Roman" w:hAnsi="Times New Roman" w:cs="Times New Roman"/>
          <w:b/>
          <w:sz w:val="28"/>
          <w:szCs w:val="28"/>
        </w:rPr>
        <w:t>Актуальность исследования.</w:t>
      </w:r>
      <w:r w:rsidRPr="009A03C6">
        <w:rPr>
          <w:rFonts w:ascii="Times New Roman" w:hAnsi="Times New Roman" w:cs="Times New Roman"/>
          <w:sz w:val="28"/>
          <w:szCs w:val="28"/>
        </w:rPr>
        <w:t xml:space="preserve"> В современных условиях глобальных вызовов, возникающих в силу изменений характера отношений между государствами и международными </w:t>
      </w:r>
      <w:proofErr w:type="spellStart"/>
      <w:r w:rsidRPr="009A03C6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Pr="009A03C6">
        <w:rPr>
          <w:rFonts w:ascii="Times New Roman" w:hAnsi="Times New Roman" w:cs="Times New Roman"/>
          <w:sz w:val="28"/>
          <w:szCs w:val="28"/>
        </w:rPr>
        <w:t xml:space="preserve">, проблема подготовки высококвалифицированных </w:t>
      </w:r>
      <w:r w:rsidR="00443FA1" w:rsidRPr="009A03C6">
        <w:rPr>
          <w:rFonts w:ascii="Times New Roman" w:hAnsi="Times New Roman" w:cs="Times New Roman"/>
          <w:sz w:val="28"/>
          <w:szCs w:val="28"/>
        </w:rPr>
        <w:t>дипломатических кадров</w:t>
      </w:r>
      <w:r w:rsidR="000716AD" w:rsidRPr="009A03C6">
        <w:rPr>
          <w:rFonts w:ascii="Times New Roman" w:hAnsi="Times New Roman" w:cs="Times New Roman"/>
          <w:sz w:val="28"/>
          <w:szCs w:val="28"/>
        </w:rPr>
        <w:t>,</w:t>
      </w:r>
      <w:r w:rsidRPr="009A03C6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="00841CC2" w:rsidRPr="009A03C6">
        <w:rPr>
          <w:rFonts w:ascii="Times New Roman" w:hAnsi="Times New Roman" w:cs="Times New Roman"/>
          <w:sz w:val="28"/>
          <w:szCs w:val="28"/>
        </w:rPr>
        <w:t>межкультурное взаимодействие, выходит на первый план</w:t>
      </w:r>
      <w:r w:rsidRPr="009A03C6">
        <w:rPr>
          <w:rFonts w:ascii="Times New Roman" w:hAnsi="Times New Roman" w:cs="Times New Roman"/>
          <w:sz w:val="28"/>
          <w:szCs w:val="28"/>
        </w:rPr>
        <w:t>.</w:t>
      </w:r>
      <w:r w:rsidR="00443FA1" w:rsidRPr="009A03C6">
        <w:rPr>
          <w:rFonts w:ascii="Times New Roman" w:hAnsi="Times New Roman" w:cs="Times New Roman"/>
        </w:rPr>
        <w:t xml:space="preserve"> </w:t>
      </w:r>
      <w:r w:rsidR="005C55A7" w:rsidRPr="009A03C6">
        <w:rPr>
          <w:rFonts w:ascii="Times New Roman" w:hAnsi="Times New Roman" w:cs="Times New Roman"/>
          <w:sz w:val="28"/>
          <w:szCs w:val="28"/>
        </w:rPr>
        <w:t>Роль дипломатии</w:t>
      </w:r>
      <w:r w:rsidR="00443FA1" w:rsidRPr="009A03C6">
        <w:rPr>
          <w:rFonts w:ascii="Times New Roman" w:hAnsi="Times New Roman" w:cs="Times New Roman"/>
          <w:sz w:val="28"/>
          <w:szCs w:val="28"/>
        </w:rPr>
        <w:t xml:space="preserve"> в укреплении международного сотрудничества в условиях становления нового мирового порядка и гл</w:t>
      </w:r>
      <w:r w:rsidR="000716AD" w:rsidRPr="009A03C6">
        <w:rPr>
          <w:rFonts w:ascii="Times New Roman" w:hAnsi="Times New Roman" w:cs="Times New Roman"/>
          <w:sz w:val="28"/>
          <w:szCs w:val="28"/>
        </w:rPr>
        <w:t>обализации остается очень важной</w:t>
      </w:r>
      <w:r w:rsidR="00C62805" w:rsidRPr="009A03C6">
        <w:rPr>
          <w:rFonts w:ascii="Times New Roman" w:hAnsi="Times New Roman" w:cs="Times New Roman"/>
          <w:sz w:val="28"/>
          <w:szCs w:val="28"/>
        </w:rPr>
        <w:t>, что обуславливает необходимость качественно</w:t>
      </w:r>
      <w:r w:rsidR="007549E0" w:rsidRPr="009A03C6">
        <w:rPr>
          <w:rFonts w:ascii="Times New Roman" w:hAnsi="Times New Roman" w:cs="Times New Roman"/>
          <w:sz w:val="28"/>
          <w:szCs w:val="28"/>
        </w:rPr>
        <w:t xml:space="preserve">й подготовки </w:t>
      </w:r>
      <w:r w:rsidR="000716AD" w:rsidRPr="009A03C6">
        <w:rPr>
          <w:rFonts w:ascii="Times New Roman" w:hAnsi="Times New Roman" w:cs="Times New Roman"/>
          <w:sz w:val="28"/>
          <w:szCs w:val="28"/>
        </w:rPr>
        <w:t>бакалавров</w:t>
      </w:r>
      <w:r w:rsidR="00E636C0" w:rsidRPr="009A03C6">
        <w:rPr>
          <w:rFonts w:ascii="Times New Roman" w:hAnsi="Times New Roman" w:cs="Times New Roman"/>
          <w:sz w:val="28"/>
          <w:szCs w:val="28"/>
        </w:rPr>
        <w:t>-</w:t>
      </w:r>
      <w:r w:rsidR="007549E0" w:rsidRPr="009A03C6">
        <w:rPr>
          <w:rFonts w:ascii="Times New Roman" w:hAnsi="Times New Roman" w:cs="Times New Roman"/>
          <w:sz w:val="28"/>
          <w:szCs w:val="28"/>
        </w:rPr>
        <w:t>междун</w:t>
      </w:r>
      <w:r w:rsidR="00C62805" w:rsidRPr="009A03C6">
        <w:rPr>
          <w:rFonts w:ascii="Times New Roman" w:hAnsi="Times New Roman" w:cs="Times New Roman"/>
          <w:sz w:val="28"/>
          <w:szCs w:val="28"/>
        </w:rPr>
        <w:t>ародни</w:t>
      </w:r>
      <w:r w:rsidR="007549E0" w:rsidRPr="009A03C6">
        <w:rPr>
          <w:rFonts w:ascii="Times New Roman" w:hAnsi="Times New Roman" w:cs="Times New Roman"/>
          <w:sz w:val="28"/>
          <w:szCs w:val="28"/>
        </w:rPr>
        <w:t>ков, способных к эффективной межкультурной коммуникации.</w:t>
      </w:r>
      <w:r w:rsidR="00F32DD5" w:rsidRPr="009A03C6">
        <w:rPr>
          <w:rFonts w:ascii="Times New Roman" w:hAnsi="Times New Roman" w:cs="Times New Roman"/>
          <w:sz w:val="28"/>
          <w:szCs w:val="28"/>
        </w:rPr>
        <w:t xml:space="preserve"> </w:t>
      </w:r>
      <w:r w:rsidR="005C55A7" w:rsidRPr="009A03C6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841CC2" w:rsidRPr="009A03C6">
        <w:rPr>
          <w:rFonts w:ascii="Times New Roman" w:hAnsi="Times New Roman" w:cs="Times New Roman"/>
          <w:sz w:val="28"/>
          <w:szCs w:val="28"/>
        </w:rPr>
        <w:t>этого иноязычное</w:t>
      </w:r>
      <w:r w:rsidR="005C55A7" w:rsidRPr="009A03C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41CC2" w:rsidRPr="009A03C6">
        <w:rPr>
          <w:rFonts w:ascii="Times New Roman" w:hAnsi="Times New Roman" w:cs="Times New Roman"/>
          <w:sz w:val="28"/>
          <w:szCs w:val="28"/>
        </w:rPr>
        <w:t>е</w:t>
      </w:r>
      <w:r w:rsidRPr="009A03C6">
        <w:rPr>
          <w:rFonts w:ascii="Times New Roman" w:hAnsi="Times New Roman" w:cs="Times New Roman"/>
          <w:sz w:val="28"/>
          <w:szCs w:val="28"/>
        </w:rPr>
        <w:t xml:space="preserve"> </w:t>
      </w:r>
      <w:r w:rsidR="00841CC2" w:rsidRPr="009A03C6">
        <w:rPr>
          <w:rFonts w:ascii="Times New Roman" w:hAnsi="Times New Roman" w:cs="Times New Roman"/>
          <w:sz w:val="28"/>
          <w:szCs w:val="28"/>
        </w:rPr>
        <w:t>призвано</w:t>
      </w:r>
      <w:r w:rsidRPr="009A03C6">
        <w:rPr>
          <w:rFonts w:ascii="Times New Roman" w:hAnsi="Times New Roman" w:cs="Times New Roman"/>
          <w:sz w:val="28"/>
          <w:szCs w:val="28"/>
        </w:rPr>
        <w:t xml:space="preserve"> обеспечить эффективное </w:t>
      </w:r>
      <w:r w:rsidR="00841CC2" w:rsidRPr="009A03C6">
        <w:rPr>
          <w:rFonts w:ascii="Times New Roman" w:hAnsi="Times New Roman" w:cs="Times New Roman"/>
          <w:sz w:val="28"/>
          <w:szCs w:val="28"/>
        </w:rPr>
        <w:t>овладение иностранными</w:t>
      </w:r>
      <w:r w:rsidR="00F32DD5" w:rsidRPr="009A03C6">
        <w:rPr>
          <w:rFonts w:ascii="Times New Roman" w:hAnsi="Times New Roman" w:cs="Times New Roman"/>
          <w:sz w:val="28"/>
          <w:szCs w:val="28"/>
        </w:rPr>
        <w:t xml:space="preserve"> язык</w:t>
      </w:r>
      <w:r w:rsidR="00841CC2" w:rsidRPr="009A03C6">
        <w:rPr>
          <w:rFonts w:ascii="Times New Roman" w:hAnsi="Times New Roman" w:cs="Times New Roman"/>
          <w:sz w:val="28"/>
          <w:szCs w:val="28"/>
        </w:rPr>
        <w:t>ами</w:t>
      </w:r>
      <w:r w:rsidR="00F32DD5" w:rsidRPr="009A03C6">
        <w:rPr>
          <w:rFonts w:ascii="Times New Roman" w:hAnsi="Times New Roman" w:cs="Times New Roman"/>
          <w:sz w:val="28"/>
          <w:szCs w:val="28"/>
        </w:rPr>
        <w:t xml:space="preserve"> как инструмента взаимодействия на дипломатическом уровне</w:t>
      </w:r>
      <w:r w:rsidR="00A50C53" w:rsidRPr="009A03C6">
        <w:rPr>
          <w:rFonts w:ascii="Times New Roman" w:hAnsi="Times New Roman" w:cs="Times New Roman"/>
          <w:sz w:val="28"/>
          <w:szCs w:val="28"/>
        </w:rPr>
        <w:t xml:space="preserve"> и </w:t>
      </w:r>
      <w:r w:rsidRPr="009A03C6">
        <w:rPr>
          <w:rFonts w:ascii="Times New Roman" w:hAnsi="Times New Roman" w:cs="Times New Roman"/>
          <w:sz w:val="28"/>
          <w:szCs w:val="28"/>
        </w:rPr>
        <w:t>соответствующими компетенциями</w:t>
      </w:r>
      <w:r w:rsidR="000716AD" w:rsidRPr="009A03C6">
        <w:rPr>
          <w:rFonts w:ascii="Times New Roman" w:hAnsi="Times New Roman" w:cs="Times New Roman"/>
          <w:sz w:val="28"/>
          <w:szCs w:val="28"/>
        </w:rPr>
        <w:t xml:space="preserve"> профессионального характера.</w:t>
      </w:r>
      <w:r w:rsidRPr="009A03C6">
        <w:rPr>
          <w:rFonts w:ascii="Times New Roman" w:hAnsi="Times New Roman" w:cs="Times New Roman"/>
          <w:sz w:val="28"/>
          <w:szCs w:val="28"/>
        </w:rPr>
        <w:t xml:space="preserve"> </w:t>
      </w:r>
      <w:r w:rsidR="00841CC2" w:rsidRPr="009A03C6">
        <w:rPr>
          <w:rFonts w:ascii="Times New Roman" w:hAnsi="Times New Roman" w:cs="Times New Roman"/>
          <w:sz w:val="28"/>
          <w:szCs w:val="28"/>
        </w:rPr>
        <w:t xml:space="preserve">В этих целях </w:t>
      </w:r>
      <w:r w:rsidR="00A50C53" w:rsidRPr="009A03C6">
        <w:rPr>
          <w:rFonts w:ascii="Times New Roman" w:hAnsi="Times New Roman" w:cs="Times New Roman"/>
          <w:sz w:val="28"/>
          <w:szCs w:val="28"/>
        </w:rPr>
        <w:t>м</w:t>
      </w:r>
      <w:r w:rsidR="00F32DD5" w:rsidRPr="009A03C6">
        <w:rPr>
          <w:rFonts w:ascii="Times New Roman" w:hAnsi="Times New Roman" w:cs="Times New Roman"/>
          <w:sz w:val="28"/>
          <w:szCs w:val="28"/>
        </w:rPr>
        <w:t>етодическое обеспе</w:t>
      </w:r>
      <w:r w:rsidR="000716AD" w:rsidRPr="009A03C6">
        <w:rPr>
          <w:rFonts w:ascii="Times New Roman" w:hAnsi="Times New Roman" w:cs="Times New Roman"/>
          <w:sz w:val="28"/>
          <w:szCs w:val="28"/>
        </w:rPr>
        <w:t xml:space="preserve">чение образовательного </w:t>
      </w:r>
      <w:r w:rsidR="00A15C0C" w:rsidRPr="009A03C6">
        <w:rPr>
          <w:rFonts w:ascii="Times New Roman" w:hAnsi="Times New Roman" w:cs="Times New Roman"/>
          <w:sz w:val="28"/>
          <w:szCs w:val="28"/>
        </w:rPr>
        <w:t>процесса должно</w:t>
      </w:r>
      <w:r w:rsidR="00950C7C" w:rsidRPr="009A03C6">
        <w:rPr>
          <w:rFonts w:ascii="Times New Roman" w:hAnsi="Times New Roman" w:cs="Times New Roman"/>
          <w:sz w:val="28"/>
          <w:szCs w:val="28"/>
        </w:rPr>
        <w:t xml:space="preserve"> осуществляться </w:t>
      </w:r>
      <w:r w:rsidR="00F32DD5" w:rsidRPr="009A03C6">
        <w:rPr>
          <w:rFonts w:ascii="Times New Roman" w:hAnsi="Times New Roman" w:cs="Times New Roman"/>
          <w:sz w:val="28"/>
          <w:szCs w:val="28"/>
        </w:rPr>
        <w:t xml:space="preserve">на </w:t>
      </w:r>
      <w:r w:rsidR="00950C7C" w:rsidRPr="009A03C6">
        <w:rPr>
          <w:rFonts w:ascii="Times New Roman" w:hAnsi="Times New Roman" w:cs="Times New Roman"/>
          <w:sz w:val="28"/>
          <w:szCs w:val="28"/>
        </w:rPr>
        <w:t>научно-теоретической</w:t>
      </w:r>
      <w:r w:rsidR="000716AD" w:rsidRPr="009A03C6">
        <w:rPr>
          <w:rFonts w:ascii="Times New Roman" w:hAnsi="Times New Roman" w:cs="Times New Roman"/>
          <w:sz w:val="28"/>
          <w:szCs w:val="28"/>
        </w:rPr>
        <w:t xml:space="preserve"> базе</w:t>
      </w:r>
      <w:r w:rsidR="001C712D" w:rsidRPr="009A03C6">
        <w:rPr>
          <w:rFonts w:ascii="Times New Roman" w:hAnsi="Times New Roman" w:cs="Times New Roman"/>
          <w:sz w:val="28"/>
          <w:szCs w:val="28"/>
        </w:rPr>
        <w:t>, а также</w:t>
      </w:r>
      <w:r w:rsidR="00F32DD5" w:rsidRPr="009A03C6">
        <w:rPr>
          <w:rFonts w:ascii="Times New Roman" w:hAnsi="Times New Roman" w:cs="Times New Roman"/>
          <w:sz w:val="28"/>
          <w:szCs w:val="28"/>
        </w:rPr>
        <w:t xml:space="preserve"> </w:t>
      </w:r>
      <w:r w:rsidR="001C712D" w:rsidRPr="009A03C6">
        <w:rPr>
          <w:rFonts w:ascii="Times New Roman" w:hAnsi="Times New Roman" w:cs="Times New Roman"/>
          <w:sz w:val="28"/>
          <w:szCs w:val="28"/>
        </w:rPr>
        <w:t xml:space="preserve">содержательно и технологически </w:t>
      </w:r>
      <w:r w:rsidR="00F32DD5" w:rsidRPr="009A03C6">
        <w:rPr>
          <w:rFonts w:ascii="Times New Roman" w:hAnsi="Times New Roman" w:cs="Times New Roman"/>
          <w:sz w:val="28"/>
          <w:szCs w:val="28"/>
        </w:rPr>
        <w:t>эффективно</w:t>
      </w:r>
      <w:r w:rsidR="005C55A7" w:rsidRPr="009A03C6">
        <w:rPr>
          <w:rFonts w:ascii="Times New Roman" w:hAnsi="Times New Roman" w:cs="Times New Roman"/>
          <w:sz w:val="28"/>
          <w:szCs w:val="28"/>
        </w:rPr>
        <w:t xml:space="preserve"> разработанной</w:t>
      </w:r>
      <w:r w:rsidR="000716AD" w:rsidRPr="009A03C6">
        <w:rPr>
          <w:rFonts w:ascii="Times New Roman" w:hAnsi="Times New Roman" w:cs="Times New Roman"/>
          <w:sz w:val="28"/>
          <w:szCs w:val="28"/>
        </w:rPr>
        <w:t xml:space="preserve"> лингводидактической </w:t>
      </w:r>
      <w:r w:rsidR="001C712D" w:rsidRPr="009A03C6">
        <w:rPr>
          <w:rFonts w:ascii="Times New Roman" w:hAnsi="Times New Roman" w:cs="Times New Roman"/>
          <w:sz w:val="28"/>
          <w:szCs w:val="28"/>
        </w:rPr>
        <w:t>системе подготовки будущих специалистов к осуществлению дипломатической деятельности</w:t>
      </w:r>
      <w:r w:rsidR="000716AD" w:rsidRPr="009A03C6">
        <w:rPr>
          <w:rFonts w:ascii="Times New Roman" w:hAnsi="Times New Roman" w:cs="Times New Roman"/>
          <w:sz w:val="28"/>
          <w:szCs w:val="28"/>
        </w:rPr>
        <w:t xml:space="preserve">, </w:t>
      </w:r>
      <w:r w:rsidR="00A15C0C" w:rsidRPr="009A03C6">
        <w:rPr>
          <w:rFonts w:ascii="Times New Roman" w:hAnsi="Times New Roman" w:cs="Times New Roman"/>
          <w:sz w:val="28"/>
          <w:szCs w:val="28"/>
        </w:rPr>
        <w:t>а следовательно,</w:t>
      </w:r>
      <w:r w:rsidR="000716AD" w:rsidRPr="009A03C6">
        <w:rPr>
          <w:rFonts w:ascii="Times New Roman" w:hAnsi="Times New Roman" w:cs="Times New Roman"/>
          <w:sz w:val="28"/>
          <w:szCs w:val="28"/>
        </w:rPr>
        <w:t xml:space="preserve"> дипломатического дискурса</w:t>
      </w:r>
      <w:r w:rsidR="005C55A7" w:rsidRPr="009A03C6">
        <w:rPr>
          <w:rFonts w:ascii="Times New Roman" w:hAnsi="Times New Roman" w:cs="Times New Roman"/>
          <w:sz w:val="28"/>
          <w:szCs w:val="28"/>
        </w:rPr>
        <w:t>.</w:t>
      </w:r>
      <w:r w:rsidR="00D12DFB" w:rsidRPr="009A03C6">
        <w:rPr>
          <w:rFonts w:ascii="Times New Roman" w:hAnsi="Times New Roman" w:cs="Times New Roman"/>
          <w:sz w:val="28"/>
          <w:szCs w:val="28"/>
        </w:rPr>
        <w:t xml:space="preserve"> </w:t>
      </w:r>
      <w:r w:rsidR="005C55A7" w:rsidRPr="009A03C6">
        <w:rPr>
          <w:rFonts w:ascii="Times New Roman" w:hAnsi="Times New Roman" w:cs="Times New Roman"/>
          <w:sz w:val="28"/>
          <w:szCs w:val="28"/>
        </w:rPr>
        <w:t>Сформированность</w:t>
      </w:r>
      <w:r w:rsidR="001C712D" w:rsidRPr="009A03C6">
        <w:rPr>
          <w:rFonts w:ascii="Times New Roman" w:hAnsi="Times New Roman" w:cs="Times New Roman"/>
          <w:sz w:val="28"/>
          <w:szCs w:val="28"/>
        </w:rPr>
        <w:t xml:space="preserve"> иноязычного коммуникативного ди</w:t>
      </w:r>
      <w:r w:rsidR="005C55A7" w:rsidRPr="009A03C6">
        <w:rPr>
          <w:rFonts w:ascii="Times New Roman" w:hAnsi="Times New Roman" w:cs="Times New Roman"/>
          <w:sz w:val="28"/>
          <w:szCs w:val="28"/>
        </w:rPr>
        <w:t>скурса дипломатов</w:t>
      </w:r>
      <w:r w:rsidR="00D12DFB" w:rsidRPr="009A03C6">
        <w:rPr>
          <w:rFonts w:ascii="Times New Roman" w:hAnsi="Times New Roman" w:cs="Times New Roman"/>
          <w:sz w:val="28"/>
          <w:szCs w:val="28"/>
        </w:rPr>
        <w:t xml:space="preserve"> обеспечивает главную суть переговоров</w:t>
      </w:r>
      <w:r w:rsidR="00841CC2" w:rsidRPr="009A03C6">
        <w:rPr>
          <w:rFonts w:ascii="Times New Roman" w:hAnsi="Times New Roman" w:cs="Times New Roman"/>
          <w:sz w:val="28"/>
          <w:szCs w:val="28"/>
        </w:rPr>
        <w:t xml:space="preserve"> для</w:t>
      </w:r>
      <w:r w:rsidR="00D12DFB" w:rsidRPr="009A03C6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716AD" w:rsidRPr="009A03C6">
        <w:rPr>
          <w:rFonts w:ascii="Times New Roman" w:hAnsi="Times New Roman" w:cs="Times New Roman"/>
          <w:sz w:val="28"/>
          <w:szCs w:val="28"/>
        </w:rPr>
        <w:t>, цель которой</w:t>
      </w:r>
      <w:r w:rsidR="005C55A7" w:rsidRPr="009A03C6">
        <w:rPr>
          <w:rFonts w:ascii="Times New Roman" w:hAnsi="Times New Roman" w:cs="Times New Roman"/>
          <w:sz w:val="28"/>
          <w:szCs w:val="28"/>
        </w:rPr>
        <w:t xml:space="preserve"> – достижение</w:t>
      </w:r>
      <w:r w:rsidR="00D12DFB" w:rsidRPr="009A03C6">
        <w:rPr>
          <w:rFonts w:ascii="Times New Roman" w:hAnsi="Times New Roman" w:cs="Times New Roman"/>
          <w:sz w:val="28"/>
          <w:szCs w:val="28"/>
        </w:rPr>
        <w:t xml:space="preserve"> гармонии интересов, участвующих в них государств, приведение их к согласию по обсуждаемой ими проблеме и к взаимоприемлемому ее решению.</w:t>
      </w:r>
      <w:r w:rsidR="004F3B5F" w:rsidRPr="009A03C6">
        <w:rPr>
          <w:rFonts w:ascii="Times New Roman" w:hAnsi="Times New Roman" w:cs="Times New Roman"/>
          <w:sz w:val="28"/>
          <w:szCs w:val="28"/>
        </w:rPr>
        <w:t xml:space="preserve"> Качес</w:t>
      </w:r>
      <w:r w:rsidR="0061469F" w:rsidRPr="009A03C6">
        <w:rPr>
          <w:rFonts w:ascii="Times New Roman" w:hAnsi="Times New Roman" w:cs="Times New Roman"/>
          <w:sz w:val="28"/>
          <w:szCs w:val="28"/>
        </w:rPr>
        <w:t>тво владения иностранным языком</w:t>
      </w:r>
      <w:r w:rsidR="004F3B5F" w:rsidRPr="009A03C6">
        <w:rPr>
          <w:rFonts w:ascii="Times New Roman" w:hAnsi="Times New Roman" w:cs="Times New Roman"/>
          <w:sz w:val="28"/>
          <w:szCs w:val="28"/>
        </w:rPr>
        <w:t xml:space="preserve"> как основн</w:t>
      </w:r>
      <w:r w:rsidR="00841CC2" w:rsidRPr="009A03C6">
        <w:rPr>
          <w:rFonts w:ascii="Times New Roman" w:hAnsi="Times New Roman" w:cs="Times New Roman"/>
          <w:sz w:val="28"/>
          <w:szCs w:val="28"/>
        </w:rPr>
        <w:t>ым</w:t>
      </w:r>
      <w:r w:rsidR="004F3B5F" w:rsidRPr="009A03C6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841CC2" w:rsidRPr="009A03C6">
        <w:rPr>
          <w:rFonts w:ascii="Times New Roman" w:hAnsi="Times New Roman" w:cs="Times New Roman"/>
          <w:sz w:val="28"/>
          <w:szCs w:val="28"/>
        </w:rPr>
        <w:t>ом</w:t>
      </w:r>
      <w:r w:rsidR="00AF22D2" w:rsidRPr="009A03C6">
        <w:rPr>
          <w:rFonts w:ascii="Times New Roman" w:hAnsi="Times New Roman" w:cs="Times New Roman"/>
          <w:sz w:val="28"/>
          <w:szCs w:val="28"/>
        </w:rPr>
        <w:t xml:space="preserve"> профессионального взаимодействия спец</w:t>
      </w:r>
      <w:r w:rsidR="0061469F" w:rsidRPr="009A03C6">
        <w:rPr>
          <w:rFonts w:ascii="Times New Roman" w:hAnsi="Times New Roman" w:cs="Times New Roman"/>
          <w:sz w:val="28"/>
          <w:szCs w:val="28"/>
        </w:rPr>
        <w:t>иалистов дипломатической службы</w:t>
      </w:r>
      <w:r w:rsidR="00AF22D2" w:rsidRPr="009A03C6">
        <w:rPr>
          <w:rFonts w:ascii="Times New Roman" w:hAnsi="Times New Roman" w:cs="Times New Roman"/>
          <w:sz w:val="28"/>
          <w:szCs w:val="28"/>
        </w:rPr>
        <w:t xml:space="preserve"> </w:t>
      </w:r>
      <w:r w:rsidR="00841CC2" w:rsidRPr="009A03C6">
        <w:rPr>
          <w:rFonts w:ascii="Times New Roman" w:hAnsi="Times New Roman" w:cs="Times New Roman"/>
          <w:sz w:val="28"/>
          <w:szCs w:val="28"/>
        </w:rPr>
        <w:t>предопределяет её</w:t>
      </w:r>
      <w:r w:rsidR="00AF22D2" w:rsidRPr="009A03C6">
        <w:rPr>
          <w:rFonts w:ascii="Times New Roman" w:hAnsi="Times New Roman" w:cs="Times New Roman"/>
          <w:sz w:val="28"/>
          <w:szCs w:val="28"/>
        </w:rPr>
        <w:t xml:space="preserve"> эффективность в международной коммуника</w:t>
      </w:r>
      <w:r w:rsidR="0061469F" w:rsidRPr="009A03C6">
        <w:rPr>
          <w:rFonts w:ascii="Times New Roman" w:hAnsi="Times New Roman" w:cs="Times New Roman"/>
          <w:sz w:val="28"/>
          <w:szCs w:val="28"/>
        </w:rPr>
        <w:t>тивной</w:t>
      </w:r>
      <w:r w:rsidR="00AF22D2" w:rsidRPr="009A03C6">
        <w:rPr>
          <w:rFonts w:ascii="Times New Roman" w:hAnsi="Times New Roman" w:cs="Times New Roman"/>
          <w:sz w:val="28"/>
          <w:szCs w:val="28"/>
        </w:rPr>
        <w:t xml:space="preserve"> среде. </w:t>
      </w:r>
      <w:r w:rsidR="0057563B" w:rsidRPr="009A03C6">
        <w:rPr>
          <w:rFonts w:ascii="Times New Roman" w:hAnsi="Times New Roman" w:cs="Times New Roman"/>
          <w:sz w:val="28"/>
          <w:szCs w:val="28"/>
        </w:rPr>
        <w:t>Потребн</w:t>
      </w:r>
      <w:r w:rsidR="00AF22D2" w:rsidRPr="009A03C6">
        <w:rPr>
          <w:rFonts w:ascii="Times New Roman" w:hAnsi="Times New Roman" w:cs="Times New Roman"/>
          <w:sz w:val="28"/>
          <w:szCs w:val="28"/>
        </w:rPr>
        <w:t>ость подготовки специалистов дипломатов</w:t>
      </w:r>
      <w:r w:rsidR="005C55A7" w:rsidRPr="009A03C6">
        <w:rPr>
          <w:rFonts w:ascii="Times New Roman" w:hAnsi="Times New Roman" w:cs="Times New Roman"/>
          <w:sz w:val="28"/>
          <w:szCs w:val="28"/>
        </w:rPr>
        <w:t xml:space="preserve"> с высоким уровнем</w:t>
      </w:r>
      <w:r w:rsidR="0057563B" w:rsidRPr="009A03C6">
        <w:rPr>
          <w:rFonts w:ascii="Times New Roman" w:hAnsi="Times New Roman" w:cs="Times New Roman"/>
          <w:sz w:val="28"/>
          <w:szCs w:val="28"/>
        </w:rPr>
        <w:t xml:space="preserve"> сформированности иноязычной дискурсивной компетенции, способных эффективно взаимодействовать в межкультурной коммуника</w:t>
      </w:r>
      <w:r w:rsidR="0061469F" w:rsidRPr="009A03C6">
        <w:rPr>
          <w:rFonts w:ascii="Times New Roman" w:hAnsi="Times New Roman" w:cs="Times New Roman"/>
          <w:sz w:val="28"/>
          <w:szCs w:val="28"/>
        </w:rPr>
        <w:t>тивной</w:t>
      </w:r>
      <w:r w:rsidR="0057563B" w:rsidRPr="009A03C6">
        <w:rPr>
          <w:rFonts w:ascii="Times New Roman" w:hAnsi="Times New Roman" w:cs="Times New Roman"/>
          <w:sz w:val="28"/>
          <w:szCs w:val="28"/>
        </w:rPr>
        <w:t xml:space="preserve"> среде</w:t>
      </w:r>
      <w:r w:rsidR="00841CC2" w:rsidRPr="009A03C6">
        <w:rPr>
          <w:rFonts w:ascii="Times New Roman" w:hAnsi="Times New Roman" w:cs="Times New Roman"/>
          <w:sz w:val="28"/>
          <w:szCs w:val="28"/>
        </w:rPr>
        <w:t>,</w:t>
      </w:r>
      <w:r w:rsidR="00FF4C7E" w:rsidRPr="009A03C6">
        <w:rPr>
          <w:rFonts w:ascii="Times New Roman" w:hAnsi="Times New Roman" w:cs="Times New Roman"/>
          <w:sz w:val="28"/>
          <w:szCs w:val="28"/>
        </w:rPr>
        <w:t xml:space="preserve"> обуславливает</w:t>
      </w:r>
      <w:r w:rsidR="00FF4C7E" w:rsidRPr="009A03C6">
        <w:rPr>
          <w:rFonts w:ascii="Times New Roman" w:hAnsi="Times New Roman" w:cs="Times New Roman"/>
          <w:b/>
          <w:sz w:val="28"/>
          <w:szCs w:val="28"/>
        </w:rPr>
        <w:t xml:space="preserve"> актуальность</w:t>
      </w:r>
      <w:r w:rsidR="00FF4C7E" w:rsidRPr="009A03C6">
        <w:rPr>
          <w:rFonts w:ascii="Times New Roman" w:hAnsi="Times New Roman" w:cs="Times New Roman"/>
          <w:sz w:val="28"/>
          <w:szCs w:val="28"/>
        </w:rPr>
        <w:t xml:space="preserve"> данного исследования.</w:t>
      </w:r>
    </w:p>
    <w:p w:rsidR="00113EDB" w:rsidRPr="009A03C6" w:rsidRDefault="00E61DF9" w:rsidP="00A15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В данной работе осуществлено те</w:t>
      </w:r>
      <w:r w:rsidR="0061469F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оретическо</w:t>
      </w:r>
      <w:r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 осмысление различных аспектов формирования </w:t>
      </w:r>
      <w:r w:rsidR="004A453D"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иноязычного </w:t>
      </w:r>
      <w:r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межкультурного коммуникативного дискурса будущих дипломатов.</w:t>
      </w:r>
      <w:r w:rsidR="000C19E1"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4A453D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В исследовании представлены теоретико-методо</w:t>
      </w:r>
      <w:r w:rsidR="0061469F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л</w:t>
      </w:r>
      <w:r w:rsidR="004A453D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огическ</w:t>
      </w:r>
      <w:r w:rsidR="00580B74"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ие основы иноязычной подготовки к </w:t>
      </w:r>
      <w:r w:rsidR="004A453D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межкультурной коммуникации:</w:t>
      </w:r>
    </w:p>
    <w:p w:rsidR="00113EDB" w:rsidRPr="009A03C6" w:rsidRDefault="00113EDB" w:rsidP="00113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78EB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 w:rsidR="005C55A7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межкультурной</w:t>
      </w: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</w:t>
      </w:r>
      <w:r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C55A7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</w:t>
      </w: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5A7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языка и</w:t>
      </w: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инояз</w:t>
      </w:r>
      <w:r w:rsidR="005C55A7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ычной культуры,</w:t>
      </w: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</w:t>
      </w:r>
      <w:r w:rsidR="005C55A7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</w:t>
      </w: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реальной действительности при формировании </w:t>
      </w:r>
      <w:proofErr w:type="spellStart"/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</w:t>
      </w:r>
      <w:proofErr w:type="spellEnd"/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-коммуникативной </w:t>
      </w: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компетенции является процесс общения представителей различных культур </w:t>
      </w:r>
      <w:r w:rsidR="00E636C0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</w:t>
      </w:r>
      <w:r w:rsidR="0016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Кунанбаева</w:t>
      </w:r>
      <w:proofErr w:type="spellEnd"/>
      <w:r w:rsidR="00E636C0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5229A4" w:rsidRPr="009A03C6" w:rsidRDefault="005517D8" w:rsidP="00294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9A4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9A9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580B74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9A4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вторичной языковой личности в процессе обучения иностранным языкам [Н.Д.</w:t>
      </w:r>
      <w:r w:rsidR="0016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9A4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Гальскова, И.Б.</w:t>
      </w:r>
      <w:r w:rsidR="0016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9A4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Игнатова, И.И. </w:t>
      </w:r>
      <w:proofErr w:type="spellStart"/>
      <w:r w:rsidR="005229A4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Халеева</w:t>
      </w:r>
      <w:proofErr w:type="spellEnd"/>
      <w:r w:rsidR="005229A4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К.Н. </w:t>
      </w:r>
      <w:proofErr w:type="spellStart"/>
      <w:r w:rsidR="005229A4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Хитрик</w:t>
      </w:r>
      <w:proofErr w:type="spellEnd"/>
      <w:r w:rsidR="005229A4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]; </w:t>
      </w:r>
    </w:p>
    <w:p w:rsidR="005229A4" w:rsidRPr="009A03C6" w:rsidRDefault="005229A4" w:rsidP="00294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соизучени</w:t>
      </w:r>
      <w:r w:rsidR="001534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языка и культуры в рамках формирования языковой личн</w:t>
      </w:r>
      <w:r w:rsidR="004A453D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как межкультурной личности,</w:t>
      </w:r>
      <w:r w:rsidR="007C449E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подготовленной к эффективной м</w:t>
      </w:r>
      <w:r w:rsidR="001534D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</w:t>
      </w: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культурной коммуникации [Г.В. Елизарова, О.А. Леонтович</w:t>
      </w:r>
      <w:r w:rsidR="00113EDB"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113EDB"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Сафоновой, В.П. Фурмановой, С.Г. Тер-Минасовой</w:t>
      </w:r>
      <w:r w:rsidR="00E851C3" w:rsidRPr="009A03C6">
        <w:rPr>
          <w:rFonts w:ascii="Times New Roman" w:hAnsi="Times New Roman" w:cs="Times New Roman"/>
          <w:bCs/>
          <w:sz w:val="28"/>
          <w:szCs w:val="28"/>
        </w:rPr>
        <w:t>]</w:t>
      </w:r>
      <w:r w:rsidR="00E851C3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E851C3" w:rsidRPr="009A03C6" w:rsidRDefault="00113EDB" w:rsidP="00113E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A03C6">
        <w:rPr>
          <w:rFonts w:ascii="Times New Roman" w:hAnsi="Times New Roman" w:cs="Times New Roman"/>
          <w:bCs/>
          <w:sz w:val="28"/>
          <w:szCs w:val="28"/>
        </w:rPr>
        <w:t>-</w:t>
      </w:r>
      <w:r w:rsidR="00BE29A9"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61DF9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научно-теоретически</w:t>
      </w:r>
      <w:r w:rsidR="00BE29A9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="00E61DF9"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основ</w:t>
      </w:r>
      <w:r w:rsidR="00BE29A9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="00E61DF9"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формирования межкультурных коммуникативных компетенций в усл</w:t>
      </w:r>
      <w:r w:rsidR="00E636C0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овиях информатизации образования</w:t>
      </w:r>
      <w:r w:rsidR="00A15C0C"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851C3" w:rsidRPr="009A03C6">
        <w:rPr>
          <w:rFonts w:ascii="Times New Roman" w:hAnsi="Times New Roman" w:cs="Times New Roman"/>
          <w:bCs/>
          <w:sz w:val="28"/>
          <w:szCs w:val="28"/>
        </w:rPr>
        <w:t>[</w:t>
      </w:r>
      <w:r w:rsidR="0023249F" w:rsidRPr="009A03C6">
        <w:rPr>
          <w:rFonts w:ascii="Times New Roman" w:hAnsi="Times New Roman" w:cs="Times New Roman"/>
          <w:bCs/>
          <w:sz w:val="28"/>
          <w:szCs w:val="28"/>
        </w:rPr>
        <w:t xml:space="preserve">Г.С. </w:t>
      </w:r>
      <w:r w:rsidR="00BE29A9" w:rsidRPr="009A03C6">
        <w:rPr>
          <w:rFonts w:ascii="Times New Roman" w:hAnsi="Times New Roman" w:cs="Times New Roman"/>
          <w:bCs/>
          <w:sz w:val="28"/>
          <w:szCs w:val="28"/>
        </w:rPr>
        <w:t>Мишина, Л.П.</w:t>
      </w:r>
      <w:r w:rsidR="0023249F" w:rsidRPr="009A03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249F" w:rsidRPr="009A03C6">
        <w:rPr>
          <w:rFonts w:ascii="Times New Roman" w:hAnsi="Times New Roman" w:cs="Times New Roman"/>
          <w:bCs/>
          <w:sz w:val="28"/>
          <w:szCs w:val="28"/>
        </w:rPr>
        <w:t>Халяпина</w:t>
      </w:r>
      <w:proofErr w:type="spellEnd"/>
      <w:r w:rsidR="0023249F" w:rsidRPr="009A03C6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0" w:name="_Hlk99960627"/>
      <w:r w:rsidR="0017358A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Г.К. Нургалиева</w:t>
      </w:r>
      <w:r w:rsidR="007F24A6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17358A"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851C3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А.Т Чакликова</w:t>
      </w:r>
      <w:r w:rsidR="001D637F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, Д.М. Джу</w:t>
      </w:r>
      <w:r w:rsidR="00F1239F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су</w:t>
      </w:r>
      <w:r w:rsidR="001D637F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балиева</w:t>
      </w:r>
      <w:bookmarkEnd w:id="0"/>
      <w:r w:rsidR="00E851C3" w:rsidRPr="009A03C6">
        <w:rPr>
          <w:rFonts w:ascii="Times New Roman" w:hAnsi="Times New Roman" w:cs="Times New Roman"/>
          <w:bCs/>
          <w:sz w:val="28"/>
          <w:szCs w:val="28"/>
        </w:rPr>
        <w:t>]</w:t>
      </w:r>
      <w:r w:rsidR="00E851C3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  <w:r w:rsidR="00E61DF9"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A0024B" w:rsidRPr="009A03C6" w:rsidRDefault="00E851C3" w:rsidP="00113E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A03C6">
        <w:rPr>
          <w:rFonts w:ascii="Times New Roman" w:hAnsi="Times New Roman" w:cs="Times New Roman"/>
          <w:bCs/>
          <w:sz w:val="28"/>
          <w:szCs w:val="28"/>
        </w:rPr>
        <w:t>-</w:t>
      </w:r>
      <w:r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61DF9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формировани</w:t>
      </w:r>
      <w:r w:rsidR="001534D9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="00E61DF9"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коммуникативных компетенций студентов </w:t>
      </w:r>
      <w:proofErr w:type="gramStart"/>
      <w:r w:rsidR="00EC7B57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на основе дискурс</w:t>
      </w:r>
      <w:proofErr w:type="gramEnd"/>
      <w:r w:rsidR="00EC7B57"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- анализа</w:t>
      </w:r>
      <w:r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A03C6">
        <w:rPr>
          <w:rFonts w:ascii="Times New Roman" w:hAnsi="Times New Roman" w:cs="Times New Roman"/>
          <w:bCs/>
          <w:sz w:val="28"/>
          <w:szCs w:val="28"/>
        </w:rPr>
        <w:t>[</w:t>
      </w:r>
      <w:r w:rsidRPr="009A03C6">
        <w:rPr>
          <w:rFonts w:ascii="Times New Roman" w:hAnsi="Times New Roman" w:cs="Times New Roman"/>
          <w:bCs/>
          <w:sz w:val="28"/>
          <w:szCs w:val="28"/>
          <w:lang w:val="kk-KZ"/>
        </w:rPr>
        <w:t>Т.А. Кульгильдинова</w:t>
      </w:r>
      <w:r w:rsidRPr="009A03C6">
        <w:rPr>
          <w:rFonts w:ascii="Times New Roman" w:hAnsi="Times New Roman" w:cs="Times New Roman"/>
          <w:bCs/>
          <w:sz w:val="28"/>
          <w:szCs w:val="28"/>
        </w:rPr>
        <w:t>]</w:t>
      </w:r>
      <w:r w:rsidR="00E61DF9"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E61DF9" w:rsidRPr="009A03C6" w:rsidRDefault="00A50C53" w:rsidP="002942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Вместе с тем</w:t>
      </w:r>
      <w:r w:rsidR="00E61DF9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, теоретический анализ научной литературы, обобщение практического опыта показали, что специальных исследований по формированию иноязычного межкультурно</w:t>
      </w:r>
      <w:r w:rsidR="00EC7B57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="00E61DF9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коммуникативного дискурса дипломатов</w:t>
      </w:r>
      <w:r w:rsidR="00161F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недостаточно</w:t>
      </w:r>
      <w:r w:rsidR="00E61DF9"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.Это послужило основанием для определения нашей проблемы и выбора темы в следующей формулировке: </w:t>
      </w:r>
      <w:r w:rsidR="00E61DF9" w:rsidRPr="009A03C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«Научно-методические основы формирования </w:t>
      </w:r>
      <w:r w:rsidR="003D712E" w:rsidRPr="009A03C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иноязычного </w:t>
      </w:r>
      <w:r w:rsidR="00E61DF9" w:rsidRPr="009A03C6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межкультурного коммуникативного дискурса будущих дипломатов».</w:t>
      </w:r>
    </w:p>
    <w:p w:rsidR="00E61DF9" w:rsidRPr="009A03C6" w:rsidRDefault="00E61DF9" w:rsidP="00294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03C6">
        <w:rPr>
          <w:rFonts w:ascii="Times New Roman" w:hAnsi="Times New Roman" w:cs="Times New Roman"/>
          <w:b/>
          <w:sz w:val="28"/>
          <w:szCs w:val="28"/>
          <w:lang w:val="kk-KZ"/>
        </w:rPr>
        <w:t>Объектом исследования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 является процесс обучения иностранному языку в высшей школе.</w:t>
      </w:r>
    </w:p>
    <w:p w:rsidR="00E61DF9" w:rsidRPr="009A03C6" w:rsidRDefault="00E61DF9" w:rsidP="00294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3C6">
        <w:rPr>
          <w:rFonts w:ascii="Times New Roman" w:hAnsi="Times New Roman" w:cs="Times New Roman"/>
          <w:b/>
          <w:sz w:val="28"/>
          <w:szCs w:val="28"/>
          <w:lang w:val="kk-KZ"/>
        </w:rPr>
        <w:t>Предметом исследования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 является методика формирования иноязычного межкультурного коммуникативного дискурса будущих дипломатов в системе профессиональной подготовки.</w:t>
      </w:r>
    </w:p>
    <w:p w:rsidR="00E61DF9" w:rsidRPr="009A03C6" w:rsidRDefault="00E61DF9" w:rsidP="00294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3C6">
        <w:rPr>
          <w:rFonts w:ascii="Times New Roman" w:hAnsi="Times New Roman" w:cs="Times New Roman"/>
          <w:b/>
          <w:sz w:val="28"/>
          <w:szCs w:val="28"/>
          <w:lang w:val="kk-KZ"/>
        </w:rPr>
        <w:t>Цель исследования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 - разработать теоретико-</w:t>
      </w:r>
      <w:r w:rsidR="00161F48">
        <w:rPr>
          <w:rFonts w:ascii="Times New Roman" w:hAnsi="Times New Roman" w:cs="Times New Roman"/>
          <w:sz w:val="28"/>
          <w:szCs w:val="28"/>
          <w:lang w:val="kk-KZ"/>
        </w:rPr>
        <w:t>практическую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 модель формирования иноязычного межкультурного коммуникативного дискурса будущих дипломатов и доказать ее эффективность в экспериментальной работе.</w:t>
      </w:r>
    </w:p>
    <w:p w:rsidR="00E61DF9" w:rsidRPr="009A03C6" w:rsidRDefault="00E61DF9" w:rsidP="002942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3C6">
        <w:rPr>
          <w:rFonts w:ascii="Times New Roman" w:hAnsi="Times New Roman" w:cs="Times New Roman"/>
          <w:b/>
          <w:bCs/>
          <w:sz w:val="28"/>
          <w:szCs w:val="28"/>
        </w:rPr>
        <w:t xml:space="preserve">Гипотеза исследования: </w:t>
      </w:r>
      <w:r w:rsidRPr="009A03C6">
        <w:rPr>
          <w:rFonts w:ascii="Times New Roman" w:hAnsi="Times New Roman" w:cs="Times New Roman"/>
          <w:bCs/>
          <w:sz w:val="28"/>
          <w:szCs w:val="28"/>
        </w:rPr>
        <w:t>межкультурный коммуникативный дискурс будущих специалистов-дипломатов</w:t>
      </w:r>
      <w:r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будет</w:t>
      </w:r>
      <w:r w:rsidRPr="009A03C6">
        <w:rPr>
          <w:rFonts w:ascii="Times New Roman" w:hAnsi="Times New Roman" w:cs="Times New Roman"/>
          <w:bCs/>
          <w:sz w:val="28"/>
          <w:szCs w:val="28"/>
        </w:rPr>
        <w:t xml:space="preserve"> эффективно </w:t>
      </w:r>
      <w:proofErr w:type="spellStart"/>
      <w:r w:rsidRPr="009A03C6">
        <w:rPr>
          <w:rFonts w:ascii="Times New Roman" w:hAnsi="Times New Roman" w:cs="Times New Roman"/>
          <w:bCs/>
          <w:sz w:val="28"/>
          <w:szCs w:val="28"/>
        </w:rPr>
        <w:t>формир</w:t>
      </w:r>
      <w:proofErr w:type="spellEnd"/>
      <w:r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ова</w:t>
      </w:r>
      <w:r w:rsidRPr="009A03C6">
        <w:rPr>
          <w:rFonts w:ascii="Times New Roman" w:hAnsi="Times New Roman" w:cs="Times New Roman"/>
          <w:bCs/>
          <w:sz w:val="28"/>
          <w:szCs w:val="28"/>
        </w:rPr>
        <w:t>т</w:t>
      </w:r>
      <w:r w:rsidRPr="009A03C6">
        <w:rPr>
          <w:rFonts w:ascii="Times New Roman" w:hAnsi="Times New Roman" w:cs="Times New Roman"/>
          <w:bCs/>
          <w:sz w:val="28"/>
          <w:szCs w:val="28"/>
          <w:lang w:val="kk-KZ"/>
        </w:rPr>
        <w:t>ь</w:t>
      </w:r>
      <w:proofErr w:type="spellStart"/>
      <w:r w:rsidRPr="009A03C6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Pr="009A03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3C6">
        <w:rPr>
          <w:rFonts w:ascii="Times New Roman" w:hAnsi="Times New Roman" w:cs="Times New Roman"/>
          <w:b/>
          <w:bCs/>
          <w:sz w:val="28"/>
          <w:szCs w:val="28"/>
        </w:rPr>
        <w:t>если:</w:t>
      </w:r>
      <w:r w:rsidRPr="009A03C6">
        <w:rPr>
          <w:rFonts w:ascii="Times New Roman" w:hAnsi="Times New Roman" w:cs="Times New Roman"/>
          <w:bCs/>
          <w:sz w:val="28"/>
          <w:szCs w:val="28"/>
        </w:rPr>
        <w:t xml:space="preserve"> определены требования к иноязычной подготовке </w:t>
      </w:r>
      <w:r w:rsidR="00F91012"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 </w:t>
      </w:r>
      <w:r w:rsidRPr="009A03C6">
        <w:rPr>
          <w:rFonts w:ascii="Times New Roman" w:hAnsi="Times New Roman" w:cs="Times New Roman"/>
          <w:bCs/>
          <w:sz w:val="28"/>
          <w:szCs w:val="28"/>
        </w:rPr>
        <w:t xml:space="preserve">профессиональной деятельности </w:t>
      </w:r>
      <w:r w:rsidR="00EC7B57" w:rsidRPr="009A03C6">
        <w:rPr>
          <w:rFonts w:ascii="Times New Roman" w:hAnsi="Times New Roman" w:cs="Times New Roman"/>
          <w:bCs/>
          <w:sz w:val="28"/>
          <w:szCs w:val="28"/>
        </w:rPr>
        <w:t>бакалавров</w:t>
      </w:r>
      <w:r w:rsidRPr="009A03C6">
        <w:rPr>
          <w:rFonts w:ascii="Times New Roman" w:hAnsi="Times New Roman" w:cs="Times New Roman"/>
          <w:bCs/>
          <w:sz w:val="28"/>
          <w:szCs w:val="28"/>
        </w:rPr>
        <w:t>-дипломатов</w:t>
      </w:r>
      <w:r w:rsidR="00F91012"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</w:t>
      </w:r>
      <w:r w:rsidRPr="009A03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012"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выявлены </w:t>
      </w:r>
      <w:r w:rsidRPr="009A03C6">
        <w:rPr>
          <w:rFonts w:ascii="Times New Roman" w:hAnsi="Times New Roman" w:cs="Times New Roman"/>
          <w:bCs/>
          <w:sz w:val="28"/>
          <w:szCs w:val="28"/>
        </w:rPr>
        <w:t xml:space="preserve"> сущность понятия «межкультурный коммуникативный дискурс» дипломатов, его значение и </w:t>
      </w:r>
      <w:r w:rsidR="00BE29A9" w:rsidRPr="009A03C6">
        <w:rPr>
          <w:rFonts w:ascii="Times New Roman" w:hAnsi="Times New Roman" w:cs="Times New Roman"/>
          <w:bCs/>
          <w:sz w:val="28"/>
          <w:szCs w:val="28"/>
        </w:rPr>
        <w:t>разработан</w:t>
      </w:r>
      <w:r w:rsidR="00F91012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9A03C6">
        <w:rPr>
          <w:rFonts w:ascii="Times New Roman" w:hAnsi="Times New Roman" w:cs="Times New Roman"/>
          <w:bCs/>
          <w:sz w:val="28"/>
          <w:szCs w:val="28"/>
        </w:rPr>
        <w:t xml:space="preserve"> модель, </w:t>
      </w:r>
      <w:r w:rsidRPr="009A03C6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Pr="009A03C6">
        <w:rPr>
          <w:rFonts w:ascii="Times New Roman" w:hAnsi="Times New Roman" w:cs="Times New Roman"/>
          <w:bCs/>
          <w:sz w:val="28"/>
          <w:szCs w:val="28"/>
        </w:rPr>
        <w:t xml:space="preserve"> повышается эффективность</w:t>
      </w:r>
      <w:r w:rsidR="00BE29A9" w:rsidRPr="009A03C6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 w:rsidRPr="009A03C6">
        <w:rPr>
          <w:rFonts w:ascii="Times New Roman" w:hAnsi="Times New Roman" w:cs="Times New Roman"/>
          <w:bCs/>
          <w:sz w:val="28"/>
          <w:szCs w:val="28"/>
        </w:rPr>
        <w:t xml:space="preserve"> предложенных заданий и упражнений на основе </w:t>
      </w:r>
      <w:r w:rsidR="00161F48">
        <w:rPr>
          <w:rFonts w:ascii="Times New Roman" w:hAnsi="Times New Roman" w:cs="Times New Roman"/>
          <w:bCs/>
          <w:sz w:val="28"/>
          <w:szCs w:val="28"/>
        </w:rPr>
        <w:t>интегративных технологий</w:t>
      </w:r>
      <w:r w:rsidRPr="009A03C6">
        <w:rPr>
          <w:rFonts w:ascii="Times New Roman" w:hAnsi="Times New Roman" w:cs="Times New Roman"/>
          <w:bCs/>
          <w:sz w:val="28"/>
          <w:szCs w:val="28"/>
        </w:rPr>
        <w:t xml:space="preserve"> формирования межкультурного коммуникативного дискурса дипломатов, </w:t>
      </w:r>
      <w:r w:rsidRPr="009A03C6">
        <w:rPr>
          <w:rFonts w:ascii="Times New Roman" w:hAnsi="Times New Roman" w:cs="Times New Roman"/>
          <w:b/>
          <w:bCs/>
          <w:sz w:val="28"/>
          <w:szCs w:val="28"/>
        </w:rPr>
        <w:t>так как</w:t>
      </w:r>
      <w:r w:rsidRPr="009A03C6">
        <w:rPr>
          <w:rFonts w:ascii="Times New Roman" w:hAnsi="Times New Roman" w:cs="Times New Roman"/>
          <w:bCs/>
          <w:sz w:val="28"/>
          <w:szCs w:val="28"/>
        </w:rPr>
        <w:t xml:space="preserve"> процесс обучения </w:t>
      </w:r>
      <w:r w:rsidRPr="009A03C6">
        <w:rPr>
          <w:rFonts w:ascii="Times New Roman" w:hAnsi="Times New Roman" w:cs="Times New Roman"/>
          <w:bCs/>
          <w:sz w:val="28"/>
          <w:szCs w:val="28"/>
          <w:lang w:val="kk-KZ"/>
        </w:rPr>
        <w:t>реализуется</w:t>
      </w:r>
      <w:r w:rsidRPr="009A03C6">
        <w:rPr>
          <w:rFonts w:ascii="Times New Roman" w:hAnsi="Times New Roman" w:cs="Times New Roman"/>
          <w:bCs/>
          <w:sz w:val="28"/>
          <w:szCs w:val="28"/>
        </w:rPr>
        <w:t xml:space="preserve"> на основе социально-</w:t>
      </w:r>
      <w:proofErr w:type="spellStart"/>
      <w:r w:rsidRPr="009A03C6">
        <w:rPr>
          <w:rFonts w:ascii="Times New Roman" w:hAnsi="Times New Roman" w:cs="Times New Roman"/>
          <w:bCs/>
          <w:sz w:val="28"/>
          <w:szCs w:val="28"/>
        </w:rPr>
        <w:t>культурн</w:t>
      </w:r>
      <w:proofErr w:type="spellEnd"/>
      <w:r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ого</w:t>
      </w:r>
      <w:r w:rsidRPr="009A03C6">
        <w:rPr>
          <w:rFonts w:ascii="Times New Roman" w:hAnsi="Times New Roman" w:cs="Times New Roman"/>
          <w:bCs/>
          <w:sz w:val="28"/>
          <w:szCs w:val="28"/>
        </w:rPr>
        <w:t>, ли</w:t>
      </w:r>
      <w:r w:rsidR="00653061">
        <w:rPr>
          <w:rFonts w:ascii="Times New Roman" w:hAnsi="Times New Roman" w:cs="Times New Roman"/>
          <w:bCs/>
          <w:sz w:val="28"/>
          <w:szCs w:val="28"/>
        </w:rPr>
        <w:t>чностно-деятельностного</w:t>
      </w:r>
      <w:r w:rsidRPr="009A03C6">
        <w:rPr>
          <w:rFonts w:ascii="Times New Roman" w:hAnsi="Times New Roman" w:cs="Times New Roman"/>
          <w:bCs/>
          <w:sz w:val="28"/>
          <w:szCs w:val="28"/>
        </w:rPr>
        <w:t>,</w:t>
      </w:r>
      <w:r w:rsidR="006530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061">
        <w:rPr>
          <w:rFonts w:ascii="Times New Roman" w:hAnsi="Times New Roman" w:cs="Times New Roman"/>
          <w:bCs/>
          <w:sz w:val="28"/>
          <w:szCs w:val="28"/>
        </w:rPr>
        <w:t>дипломатико</w:t>
      </w:r>
      <w:proofErr w:type="spellEnd"/>
      <w:r w:rsidR="00653061">
        <w:rPr>
          <w:rFonts w:ascii="Times New Roman" w:hAnsi="Times New Roman" w:cs="Times New Roman"/>
          <w:bCs/>
          <w:sz w:val="28"/>
          <w:szCs w:val="28"/>
        </w:rPr>
        <w:t xml:space="preserve">-профессионального </w:t>
      </w:r>
      <w:r w:rsidRPr="009A03C6">
        <w:rPr>
          <w:rFonts w:ascii="Times New Roman" w:hAnsi="Times New Roman" w:cs="Times New Roman"/>
          <w:bCs/>
          <w:sz w:val="28"/>
          <w:szCs w:val="28"/>
        </w:rPr>
        <w:t>и</w:t>
      </w:r>
      <w:r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A03C6">
        <w:rPr>
          <w:rFonts w:ascii="Times New Roman" w:hAnsi="Times New Roman" w:cs="Times New Roman"/>
          <w:bCs/>
          <w:sz w:val="28"/>
          <w:szCs w:val="28"/>
        </w:rPr>
        <w:t>компетентностного подход</w:t>
      </w:r>
      <w:r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ов</w:t>
      </w:r>
      <w:r w:rsidRPr="009A03C6">
        <w:rPr>
          <w:rFonts w:ascii="Times New Roman" w:hAnsi="Times New Roman" w:cs="Times New Roman"/>
          <w:bCs/>
          <w:sz w:val="28"/>
          <w:szCs w:val="28"/>
        </w:rPr>
        <w:t>.</w:t>
      </w:r>
    </w:p>
    <w:p w:rsidR="005C55A7" w:rsidRPr="009A03C6" w:rsidRDefault="00E61DF9" w:rsidP="002942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03C6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E61DF9" w:rsidRPr="009A03C6" w:rsidRDefault="005C55A7" w:rsidP="00294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3C6">
        <w:rPr>
          <w:rFonts w:ascii="Times New Roman" w:hAnsi="Times New Roman" w:cs="Times New Roman"/>
          <w:sz w:val="28"/>
          <w:szCs w:val="28"/>
        </w:rPr>
        <w:t>-</w:t>
      </w:r>
      <w:r w:rsidR="001D637F" w:rsidRPr="009A03C6">
        <w:rPr>
          <w:rFonts w:ascii="Times New Roman" w:hAnsi="Times New Roman" w:cs="Times New Roman"/>
          <w:sz w:val="28"/>
          <w:szCs w:val="28"/>
        </w:rPr>
        <w:t xml:space="preserve"> </w:t>
      </w:r>
      <w:r w:rsidR="00E61DF9" w:rsidRPr="009A03C6">
        <w:rPr>
          <w:rFonts w:ascii="Times New Roman" w:hAnsi="Times New Roman" w:cs="Times New Roman"/>
          <w:i/>
          <w:sz w:val="28"/>
          <w:szCs w:val="28"/>
        </w:rPr>
        <w:t>охарактеризовать</w:t>
      </w:r>
      <w:r w:rsidR="00E61DF9" w:rsidRPr="009A03C6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EC7B57" w:rsidRPr="009A03C6">
        <w:rPr>
          <w:rFonts w:ascii="Times New Roman" w:hAnsi="Times New Roman" w:cs="Times New Roman"/>
          <w:sz w:val="28"/>
          <w:szCs w:val="28"/>
        </w:rPr>
        <w:t xml:space="preserve"> к</w:t>
      </w:r>
      <w:r w:rsidR="00E61DF9" w:rsidRPr="009A03C6">
        <w:rPr>
          <w:rFonts w:ascii="Times New Roman" w:hAnsi="Times New Roman" w:cs="Times New Roman"/>
          <w:sz w:val="28"/>
          <w:szCs w:val="28"/>
        </w:rPr>
        <w:t xml:space="preserve"> профессиональной деятел</w:t>
      </w:r>
      <w:r w:rsidR="00EC7B57" w:rsidRPr="009A03C6">
        <w:rPr>
          <w:rFonts w:ascii="Times New Roman" w:hAnsi="Times New Roman" w:cs="Times New Roman"/>
          <w:sz w:val="28"/>
          <w:szCs w:val="28"/>
        </w:rPr>
        <w:t>ьности специалистов-дипломатов в</w:t>
      </w:r>
      <w:r w:rsidR="00E61DF9" w:rsidRPr="009A03C6">
        <w:rPr>
          <w:rFonts w:ascii="Times New Roman" w:hAnsi="Times New Roman" w:cs="Times New Roman"/>
          <w:sz w:val="28"/>
          <w:szCs w:val="28"/>
        </w:rPr>
        <w:t xml:space="preserve"> иноязычной подготовке;</w:t>
      </w:r>
      <w:r w:rsidR="00E636C0" w:rsidRPr="009A03C6">
        <w:rPr>
          <w:rFonts w:ascii="Times New Roman" w:hAnsi="Times New Roman" w:cs="Times New Roman"/>
          <w:sz w:val="28"/>
          <w:szCs w:val="28"/>
        </w:rPr>
        <w:t>-</w:t>
      </w:r>
      <w:r w:rsidR="00E61DF9" w:rsidRPr="009A03C6">
        <w:rPr>
          <w:rFonts w:ascii="Times New Roman" w:hAnsi="Times New Roman" w:cs="Times New Roman"/>
          <w:i/>
          <w:sz w:val="28"/>
          <w:szCs w:val="28"/>
        </w:rPr>
        <w:t>определ</w:t>
      </w:r>
      <w:r w:rsidR="00EC7B57" w:rsidRPr="009A03C6">
        <w:rPr>
          <w:rFonts w:ascii="Times New Roman" w:hAnsi="Times New Roman" w:cs="Times New Roman"/>
          <w:i/>
          <w:sz w:val="28"/>
          <w:szCs w:val="28"/>
        </w:rPr>
        <w:t>ить</w:t>
      </w:r>
      <w:r w:rsidR="00EC7B57" w:rsidRPr="009A03C6">
        <w:rPr>
          <w:rFonts w:ascii="Times New Roman" w:hAnsi="Times New Roman" w:cs="Times New Roman"/>
          <w:sz w:val="28"/>
          <w:szCs w:val="28"/>
        </w:rPr>
        <w:t xml:space="preserve"> сущность</w:t>
      </w:r>
      <w:r w:rsidR="00E61DF9" w:rsidRPr="009A03C6">
        <w:rPr>
          <w:rFonts w:ascii="Times New Roman" w:hAnsi="Times New Roman" w:cs="Times New Roman"/>
          <w:sz w:val="28"/>
          <w:szCs w:val="28"/>
        </w:rPr>
        <w:t xml:space="preserve"> и смысл иноязычного межкультурного коммуникативного дискурса будущих </w:t>
      </w:r>
      <w:r w:rsidR="00E61DF9" w:rsidRPr="009A03C6">
        <w:rPr>
          <w:rFonts w:ascii="Times New Roman" w:hAnsi="Times New Roman" w:cs="Times New Roman"/>
          <w:sz w:val="28"/>
          <w:szCs w:val="28"/>
        </w:rPr>
        <w:lastRenderedPageBreak/>
        <w:t>специалистов-дипломатов;</w:t>
      </w:r>
      <w:r w:rsidRPr="009A03C6">
        <w:rPr>
          <w:rFonts w:ascii="Times New Roman" w:hAnsi="Times New Roman" w:cs="Times New Roman"/>
          <w:sz w:val="28"/>
          <w:szCs w:val="28"/>
        </w:rPr>
        <w:t>-</w:t>
      </w:r>
      <w:r w:rsidR="00E61DF9" w:rsidRPr="009A03C6">
        <w:rPr>
          <w:rFonts w:ascii="Times New Roman" w:hAnsi="Times New Roman" w:cs="Times New Roman"/>
          <w:i/>
          <w:sz w:val="28"/>
          <w:szCs w:val="28"/>
        </w:rPr>
        <w:t>выявить</w:t>
      </w:r>
      <w:r w:rsidR="00E61DF9" w:rsidRPr="009A03C6">
        <w:rPr>
          <w:rFonts w:ascii="Times New Roman" w:hAnsi="Times New Roman" w:cs="Times New Roman"/>
          <w:sz w:val="28"/>
          <w:szCs w:val="28"/>
        </w:rPr>
        <w:t xml:space="preserve"> лингводидактические особенности формирования иноязычного дипломатического дискурса;</w:t>
      </w:r>
      <w:r w:rsidRPr="009A03C6">
        <w:rPr>
          <w:rFonts w:ascii="Times New Roman" w:hAnsi="Times New Roman" w:cs="Times New Roman"/>
          <w:sz w:val="28"/>
          <w:szCs w:val="28"/>
        </w:rPr>
        <w:t>-</w:t>
      </w:r>
      <w:r w:rsidR="00E61DF9" w:rsidRPr="009A03C6">
        <w:rPr>
          <w:rFonts w:ascii="Times New Roman" w:hAnsi="Times New Roman" w:cs="Times New Roman"/>
          <w:i/>
          <w:sz w:val="28"/>
          <w:szCs w:val="28"/>
        </w:rPr>
        <w:t>разрабо</w:t>
      </w:r>
      <w:r w:rsidR="00EC7B57" w:rsidRPr="009A03C6">
        <w:rPr>
          <w:rFonts w:ascii="Times New Roman" w:hAnsi="Times New Roman" w:cs="Times New Roman"/>
          <w:i/>
          <w:sz w:val="28"/>
          <w:szCs w:val="28"/>
        </w:rPr>
        <w:t>тать</w:t>
      </w:r>
      <w:r w:rsidR="00EC7B57" w:rsidRPr="009A03C6">
        <w:rPr>
          <w:rFonts w:ascii="Times New Roman" w:hAnsi="Times New Roman" w:cs="Times New Roman"/>
          <w:sz w:val="28"/>
          <w:szCs w:val="28"/>
        </w:rPr>
        <w:t xml:space="preserve"> модель</w:t>
      </w:r>
      <w:r w:rsidR="00E61DF9" w:rsidRPr="009A03C6">
        <w:rPr>
          <w:rFonts w:ascii="Times New Roman" w:hAnsi="Times New Roman" w:cs="Times New Roman"/>
          <w:sz w:val="28"/>
          <w:szCs w:val="28"/>
        </w:rPr>
        <w:t xml:space="preserve"> формирования иноязычного дипломатического дискурса;</w:t>
      </w:r>
      <w:r w:rsidRPr="009A03C6">
        <w:rPr>
          <w:rFonts w:ascii="Times New Roman" w:hAnsi="Times New Roman" w:cs="Times New Roman"/>
          <w:sz w:val="28"/>
          <w:szCs w:val="28"/>
        </w:rPr>
        <w:t>-</w:t>
      </w:r>
      <w:r w:rsidR="00E61DF9" w:rsidRPr="009A03C6">
        <w:rPr>
          <w:rFonts w:ascii="Times New Roman" w:hAnsi="Times New Roman" w:cs="Times New Roman"/>
          <w:i/>
          <w:sz w:val="28"/>
          <w:szCs w:val="28"/>
        </w:rPr>
        <w:t xml:space="preserve">доказать </w:t>
      </w:r>
      <w:r w:rsidR="00E61DF9" w:rsidRPr="009A03C6">
        <w:rPr>
          <w:rFonts w:ascii="Times New Roman" w:hAnsi="Times New Roman" w:cs="Times New Roman"/>
          <w:sz w:val="28"/>
          <w:szCs w:val="28"/>
        </w:rPr>
        <w:t>эффективность методической модели с помощью опытно-экспериментальной работы.</w:t>
      </w:r>
    </w:p>
    <w:p w:rsidR="00E61DF9" w:rsidRPr="009A03C6" w:rsidRDefault="00E61DF9" w:rsidP="0029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исследования: </w:t>
      </w:r>
      <w:r w:rsidRPr="009A0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</w:t>
      </w: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анализ социально-педагогических, психологических и методических трудов по проблеме исследования, анализ учебно-методических документов в вузах (метод проектирования, практический анализ); </w:t>
      </w:r>
      <w:r w:rsidRPr="009A0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эмпирические</w:t>
      </w: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наблюдение, анкетирование, тренинги, диагностические тесты, обобщение и анализ результатов </w:t>
      </w:r>
      <w:r w:rsidR="008A336A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</w:t>
      </w: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проведение целенаправленного опытно-экспериментального исследования; </w:t>
      </w:r>
      <w:r w:rsidRPr="009A0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статистически</w:t>
      </w: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е: обработка результатов исследования посредством математико-статистического анализа.</w:t>
      </w:r>
    </w:p>
    <w:p w:rsidR="00E61DF9" w:rsidRPr="009A03C6" w:rsidRDefault="00922043" w:rsidP="005C55A7">
      <w:pPr>
        <w:pStyle w:val="a5"/>
        <w:tabs>
          <w:tab w:val="center" w:pos="5089"/>
          <w:tab w:val="left" w:pos="6680"/>
        </w:tabs>
        <w:rPr>
          <w:rFonts w:ascii="Times New Roman" w:hAnsi="Times New Roman"/>
          <w:b/>
          <w:color w:val="auto"/>
          <w:szCs w:val="28"/>
        </w:rPr>
      </w:pPr>
      <w:r w:rsidRPr="009A03C6">
        <w:rPr>
          <w:rFonts w:ascii="Times New Roman" w:hAnsi="Times New Roman"/>
          <w:b/>
          <w:color w:val="auto"/>
          <w:szCs w:val="28"/>
          <w:lang w:val="kk-KZ"/>
        </w:rPr>
        <w:t>О</w:t>
      </w:r>
      <w:proofErr w:type="spellStart"/>
      <w:r w:rsidR="00D96281" w:rsidRPr="009A03C6">
        <w:rPr>
          <w:rFonts w:ascii="Times New Roman" w:hAnsi="Times New Roman"/>
          <w:b/>
          <w:color w:val="auto"/>
          <w:szCs w:val="28"/>
        </w:rPr>
        <w:t>боснование</w:t>
      </w:r>
      <w:proofErr w:type="spellEnd"/>
      <w:r w:rsidRPr="009A03C6">
        <w:rPr>
          <w:rFonts w:ascii="Times New Roman" w:hAnsi="Times New Roman"/>
          <w:b/>
          <w:color w:val="auto"/>
          <w:szCs w:val="28"/>
        </w:rPr>
        <w:t xml:space="preserve"> новизны и важности полученных результатов</w:t>
      </w:r>
      <w:r w:rsidR="00E61DF9" w:rsidRPr="009A03C6">
        <w:rPr>
          <w:rFonts w:ascii="Times New Roman" w:hAnsi="Times New Roman"/>
          <w:b/>
          <w:color w:val="auto"/>
          <w:szCs w:val="28"/>
        </w:rPr>
        <w:t>:</w:t>
      </w:r>
    </w:p>
    <w:p w:rsidR="00E61DF9" w:rsidRPr="009A03C6" w:rsidRDefault="005C55A7" w:rsidP="005C55A7">
      <w:pPr>
        <w:pStyle w:val="a5"/>
        <w:tabs>
          <w:tab w:val="center" w:pos="5089"/>
          <w:tab w:val="left" w:pos="6680"/>
        </w:tabs>
        <w:rPr>
          <w:rFonts w:ascii="Times New Roman" w:hAnsi="Times New Roman"/>
          <w:color w:val="auto"/>
          <w:szCs w:val="28"/>
        </w:rPr>
      </w:pPr>
      <w:r w:rsidRPr="009A03C6">
        <w:rPr>
          <w:rFonts w:ascii="Times New Roman" w:hAnsi="Times New Roman"/>
          <w:color w:val="auto"/>
          <w:szCs w:val="28"/>
        </w:rPr>
        <w:t>-</w:t>
      </w:r>
      <w:r w:rsidR="00E61DF9" w:rsidRPr="009A03C6">
        <w:rPr>
          <w:rFonts w:ascii="Times New Roman" w:hAnsi="Times New Roman"/>
          <w:color w:val="auto"/>
          <w:szCs w:val="28"/>
        </w:rPr>
        <w:t>представлено научное обоснование межкультурной коммуникативной компетенции в иноязычном дискурсе дипломатов;</w:t>
      </w:r>
      <w:r w:rsidRPr="009A03C6">
        <w:rPr>
          <w:rFonts w:ascii="Times New Roman" w:hAnsi="Times New Roman"/>
          <w:color w:val="auto"/>
          <w:szCs w:val="28"/>
        </w:rPr>
        <w:t xml:space="preserve"> -</w:t>
      </w:r>
      <w:r w:rsidR="00E61DF9" w:rsidRPr="009A03C6">
        <w:rPr>
          <w:rFonts w:ascii="Times New Roman" w:hAnsi="Times New Roman"/>
          <w:color w:val="auto"/>
          <w:szCs w:val="28"/>
        </w:rPr>
        <w:t>определены критерии формирования иноязычного межкультурного коммуникативного дискурса;</w:t>
      </w:r>
      <w:r w:rsidRPr="009A03C6">
        <w:rPr>
          <w:rFonts w:ascii="Times New Roman" w:hAnsi="Times New Roman"/>
          <w:color w:val="auto"/>
          <w:szCs w:val="28"/>
        </w:rPr>
        <w:t>-</w:t>
      </w:r>
      <w:r w:rsidR="008A336A" w:rsidRPr="009A03C6">
        <w:rPr>
          <w:rFonts w:ascii="Times New Roman" w:hAnsi="Times New Roman"/>
          <w:color w:val="auto"/>
          <w:szCs w:val="28"/>
        </w:rPr>
        <w:t>уточнено</w:t>
      </w:r>
      <w:r w:rsidR="00E61DF9" w:rsidRPr="009A03C6">
        <w:rPr>
          <w:rFonts w:ascii="Times New Roman" w:hAnsi="Times New Roman"/>
          <w:color w:val="auto"/>
          <w:szCs w:val="28"/>
        </w:rPr>
        <w:t xml:space="preserve"> понятие </w:t>
      </w:r>
      <w:r w:rsidR="00161F48" w:rsidRPr="00161F48">
        <w:rPr>
          <w:rFonts w:ascii="Times New Roman" w:hAnsi="Times New Roman"/>
          <w:b/>
          <w:color w:val="auto"/>
          <w:szCs w:val="28"/>
        </w:rPr>
        <w:t>«</w:t>
      </w:r>
      <w:r w:rsidR="00E61DF9" w:rsidRPr="00161F48">
        <w:rPr>
          <w:rFonts w:ascii="Times New Roman" w:hAnsi="Times New Roman"/>
          <w:b/>
          <w:color w:val="auto"/>
          <w:szCs w:val="28"/>
        </w:rPr>
        <w:t>иноязычн</w:t>
      </w:r>
      <w:r w:rsidR="00161F48" w:rsidRPr="00161F48">
        <w:rPr>
          <w:rFonts w:ascii="Times New Roman" w:hAnsi="Times New Roman"/>
          <w:b/>
          <w:color w:val="auto"/>
          <w:szCs w:val="28"/>
        </w:rPr>
        <w:t>ый</w:t>
      </w:r>
      <w:r w:rsidR="00E61DF9" w:rsidRPr="00161F48">
        <w:rPr>
          <w:rFonts w:ascii="Times New Roman" w:hAnsi="Times New Roman"/>
          <w:b/>
          <w:color w:val="auto"/>
          <w:szCs w:val="28"/>
        </w:rPr>
        <w:t xml:space="preserve"> межкультурн</w:t>
      </w:r>
      <w:r w:rsidR="00161F48" w:rsidRPr="00161F48">
        <w:rPr>
          <w:rFonts w:ascii="Times New Roman" w:hAnsi="Times New Roman"/>
          <w:b/>
          <w:color w:val="auto"/>
          <w:szCs w:val="28"/>
        </w:rPr>
        <w:t>ый</w:t>
      </w:r>
      <w:r w:rsidR="00E61DF9" w:rsidRPr="00161F48">
        <w:rPr>
          <w:rFonts w:ascii="Times New Roman" w:hAnsi="Times New Roman"/>
          <w:b/>
          <w:color w:val="auto"/>
          <w:szCs w:val="28"/>
        </w:rPr>
        <w:t xml:space="preserve"> комму</w:t>
      </w:r>
      <w:r w:rsidR="00EC7B57" w:rsidRPr="00161F48">
        <w:rPr>
          <w:rFonts w:ascii="Times New Roman" w:hAnsi="Times New Roman"/>
          <w:b/>
          <w:color w:val="auto"/>
          <w:szCs w:val="28"/>
        </w:rPr>
        <w:t>никативн</w:t>
      </w:r>
      <w:r w:rsidR="00161F48" w:rsidRPr="00161F48">
        <w:rPr>
          <w:rFonts w:ascii="Times New Roman" w:hAnsi="Times New Roman"/>
          <w:b/>
          <w:color w:val="auto"/>
          <w:szCs w:val="28"/>
        </w:rPr>
        <w:t>ый</w:t>
      </w:r>
      <w:r w:rsidR="00EC7B57" w:rsidRPr="00161F48">
        <w:rPr>
          <w:rFonts w:ascii="Times New Roman" w:hAnsi="Times New Roman"/>
          <w:b/>
          <w:color w:val="auto"/>
          <w:szCs w:val="28"/>
        </w:rPr>
        <w:t xml:space="preserve"> дискурс</w:t>
      </w:r>
      <w:r w:rsidR="00161F48" w:rsidRPr="00161F48">
        <w:rPr>
          <w:rFonts w:ascii="Times New Roman" w:hAnsi="Times New Roman"/>
          <w:b/>
          <w:color w:val="auto"/>
          <w:szCs w:val="28"/>
        </w:rPr>
        <w:t>»</w:t>
      </w:r>
      <w:r w:rsidR="00EC7B57" w:rsidRPr="009A03C6">
        <w:rPr>
          <w:rFonts w:ascii="Times New Roman" w:hAnsi="Times New Roman"/>
          <w:color w:val="auto"/>
          <w:szCs w:val="28"/>
        </w:rPr>
        <w:t xml:space="preserve"> дипломатов;</w:t>
      </w:r>
      <w:r w:rsidR="00161F48">
        <w:rPr>
          <w:rFonts w:ascii="Times New Roman" w:hAnsi="Times New Roman"/>
          <w:color w:val="auto"/>
          <w:szCs w:val="28"/>
        </w:rPr>
        <w:t xml:space="preserve"> </w:t>
      </w:r>
      <w:r w:rsidR="00346578" w:rsidRPr="009A03C6">
        <w:rPr>
          <w:rFonts w:ascii="Times New Roman" w:hAnsi="Times New Roman"/>
          <w:color w:val="auto"/>
          <w:szCs w:val="28"/>
        </w:rPr>
        <w:t>-</w:t>
      </w:r>
      <w:r w:rsidR="00EC7B57" w:rsidRPr="009A03C6">
        <w:rPr>
          <w:rFonts w:ascii="Times New Roman" w:hAnsi="Times New Roman"/>
          <w:color w:val="auto"/>
          <w:szCs w:val="28"/>
        </w:rPr>
        <w:t xml:space="preserve">выявлены </w:t>
      </w:r>
      <w:r w:rsidR="00A3062C" w:rsidRPr="009A03C6">
        <w:rPr>
          <w:rFonts w:ascii="Times New Roman" w:hAnsi="Times New Roman"/>
          <w:color w:val="auto"/>
          <w:szCs w:val="28"/>
        </w:rPr>
        <w:t>лингво</w:t>
      </w:r>
      <w:r w:rsidR="00EC7B57" w:rsidRPr="009A03C6">
        <w:rPr>
          <w:rFonts w:ascii="Times New Roman" w:hAnsi="Times New Roman"/>
          <w:color w:val="auto"/>
          <w:szCs w:val="28"/>
        </w:rPr>
        <w:t>дидактические особенности</w:t>
      </w:r>
      <w:r w:rsidR="00C858DF" w:rsidRPr="009A03C6">
        <w:rPr>
          <w:rFonts w:ascii="Times New Roman" w:hAnsi="Times New Roman"/>
          <w:color w:val="auto"/>
          <w:szCs w:val="28"/>
        </w:rPr>
        <w:t xml:space="preserve"> </w:t>
      </w:r>
      <w:r w:rsidR="00161F48">
        <w:rPr>
          <w:rFonts w:ascii="Times New Roman" w:hAnsi="Times New Roman"/>
          <w:color w:val="auto"/>
          <w:szCs w:val="28"/>
        </w:rPr>
        <w:t xml:space="preserve">и интегративные технологии </w:t>
      </w:r>
      <w:r w:rsidR="00C858DF" w:rsidRPr="009A03C6">
        <w:rPr>
          <w:rFonts w:ascii="Times New Roman" w:hAnsi="Times New Roman"/>
          <w:color w:val="auto"/>
          <w:szCs w:val="28"/>
        </w:rPr>
        <w:t>формирования иноязычного дипломатического дискурса;</w:t>
      </w:r>
      <w:r w:rsidRPr="009A03C6">
        <w:rPr>
          <w:rFonts w:ascii="Times New Roman" w:hAnsi="Times New Roman"/>
          <w:color w:val="auto"/>
          <w:szCs w:val="28"/>
        </w:rPr>
        <w:t xml:space="preserve"> -</w:t>
      </w:r>
      <w:r w:rsidR="00E61DF9" w:rsidRPr="009A03C6">
        <w:rPr>
          <w:rFonts w:ascii="Times New Roman" w:hAnsi="Times New Roman"/>
          <w:color w:val="auto"/>
          <w:szCs w:val="28"/>
        </w:rPr>
        <w:t xml:space="preserve">предложена модель формирования иноязычного межкультурного коммуникативного дискурса дипломатов для реализации </w:t>
      </w:r>
      <w:r w:rsidR="00A3062C" w:rsidRPr="009A03C6">
        <w:rPr>
          <w:rFonts w:ascii="Times New Roman" w:hAnsi="Times New Roman"/>
          <w:color w:val="auto"/>
          <w:szCs w:val="28"/>
          <w:lang w:val="kk-KZ"/>
        </w:rPr>
        <w:t>профессиональ</w:t>
      </w:r>
      <w:proofErr w:type="spellStart"/>
      <w:r w:rsidR="00E61DF9" w:rsidRPr="009A03C6">
        <w:rPr>
          <w:rFonts w:ascii="Times New Roman" w:hAnsi="Times New Roman"/>
          <w:color w:val="auto"/>
          <w:szCs w:val="28"/>
        </w:rPr>
        <w:t>ного</w:t>
      </w:r>
      <w:proofErr w:type="spellEnd"/>
      <w:r w:rsidR="00E61DF9" w:rsidRPr="009A03C6">
        <w:rPr>
          <w:rFonts w:ascii="Times New Roman" w:hAnsi="Times New Roman"/>
          <w:color w:val="auto"/>
          <w:szCs w:val="28"/>
        </w:rPr>
        <w:t xml:space="preserve"> образования.</w:t>
      </w:r>
    </w:p>
    <w:p w:rsidR="00E61DF9" w:rsidRPr="009A03C6" w:rsidRDefault="00E61DF9" w:rsidP="005C5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 исследования:</w:t>
      </w:r>
    </w:p>
    <w:p w:rsidR="00E61DF9" w:rsidRPr="009A03C6" w:rsidRDefault="005A5559" w:rsidP="0029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1DF9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</w:t>
      </w:r>
      <w:r w:rsidR="00F17BD7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система </w:t>
      </w:r>
      <w:r w:rsidR="00E61DF9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 w:rsidR="00F17BD7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61DF9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упражнени</w:t>
      </w:r>
      <w:r w:rsidR="00F17BD7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61DF9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иноязычного межкультурного коммуникативного дискурса специалистов-</w:t>
      </w:r>
      <w:r w:rsidR="00B33688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дипломатов; -</w:t>
      </w:r>
      <w:r w:rsidR="00E61DF9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учебная программа для формирования иноязычного межкультурного коммун</w:t>
      </w:r>
      <w:r w:rsidR="005C55A7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икативного дискурса дипломатов </w:t>
      </w:r>
    </w:p>
    <w:p w:rsidR="00AD4845" w:rsidRPr="009A03C6" w:rsidRDefault="00E61DF9" w:rsidP="0029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Теоретико-методо</w:t>
      </w:r>
      <w:r w:rsidR="00346578" w:rsidRPr="009A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логические основы исследования:</w:t>
      </w:r>
    </w:p>
    <w:p w:rsidR="00A33AC9" w:rsidRPr="009A03C6" w:rsidRDefault="003F5CB3" w:rsidP="002942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1DF9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ученых в области иноязычного образования, научные труды по</w:t>
      </w:r>
      <w:r w:rsidR="00DD0C43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лингвистике</w:t>
      </w:r>
      <w:r w:rsidR="00E61DF9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43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D0C43" w:rsidRPr="009A03C6">
        <w:rPr>
          <w:rFonts w:ascii="Times New Roman" w:hAnsi="Times New Roman" w:cs="Times New Roman"/>
          <w:bCs/>
          <w:sz w:val="27"/>
          <w:szCs w:val="27"/>
          <w:lang w:val="kk-KZ"/>
        </w:rPr>
        <w:t>В.И. Карасик, Е.С. Кубрякова, Е.И. Попова, В.Е. Чернявская</w:t>
      </w:r>
      <w:r w:rsidR="00DD0C43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D4845"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E61DF9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5FF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-теория межкультурной коммуникации</w:t>
      </w:r>
      <w:r w:rsidR="00F17BD7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05FF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реализующей теори</w:t>
      </w:r>
      <w:r w:rsidR="00F17BD7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205FF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[</w:t>
      </w:r>
      <w:r w:rsidR="007205FF" w:rsidRPr="009A03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7205FF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05FF" w:rsidRPr="009A03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7205FF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205FF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Кунанбаева</w:t>
      </w:r>
      <w:proofErr w:type="spellEnd"/>
      <w:r w:rsidR="008E6EFD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083D" w:rsidRPr="009A03C6">
        <w:rPr>
          <w:rFonts w:ascii="Times New Roman" w:eastAsia="Calibri" w:hAnsi="Times New Roman" w:cs="Times New Roman"/>
          <w:sz w:val="28"/>
          <w:szCs w:val="28"/>
          <w:lang w:val="kk-KZ"/>
        </w:rPr>
        <w:t>Г.Кемаль</w:t>
      </w:r>
      <w:r w:rsidR="007205FF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205FF"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8E6EFD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1DF9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в области профессионально</w:t>
      </w:r>
      <w:r w:rsidR="00C858DF"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 дискурса</w:t>
      </w:r>
      <w:r w:rsidR="00DD0C43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68143B" w:rsidRPr="009A03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Л.А</w:t>
      </w:r>
      <w:r w:rsidR="0068143B" w:rsidRPr="009A03C6">
        <w:rPr>
          <w:rFonts w:ascii="Times New Roman" w:hAnsi="Times New Roman" w:cs="Times New Roman"/>
          <w:sz w:val="28"/>
          <w:szCs w:val="28"/>
        </w:rPr>
        <w:t>.</w:t>
      </w:r>
      <w:r w:rsidR="0068143B" w:rsidRPr="009A03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Волович</w:t>
      </w:r>
      <w:r w:rsidR="0068143B" w:rsidRPr="009A0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50F79" w:rsidRPr="009A03C6">
        <w:rPr>
          <w:rFonts w:ascii="Times New Roman" w:hAnsi="Times New Roman" w:cs="Times New Roman"/>
          <w:sz w:val="28"/>
          <w:szCs w:val="28"/>
        </w:rPr>
        <w:t>Ю.С.Степанов</w:t>
      </w:r>
      <w:proofErr w:type="spellEnd"/>
      <w:r w:rsidR="00A50F79" w:rsidRPr="009A03C6">
        <w:rPr>
          <w:rFonts w:ascii="Times New Roman" w:hAnsi="Times New Roman" w:cs="Times New Roman"/>
          <w:sz w:val="28"/>
          <w:szCs w:val="28"/>
        </w:rPr>
        <w:t>,</w:t>
      </w:r>
      <w:r w:rsidR="005C55A7" w:rsidRPr="009A03C6">
        <w:rPr>
          <w:rFonts w:ascii="Times New Roman" w:hAnsi="Times New Roman" w:cs="Times New Roman"/>
          <w:bCs/>
          <w:sz w:val="27"/>
          <w:szCs w:val="27"/>
          <w:lang w:val="kk-KZ"/>
        </w:rPr>
        <w:t xml:space="preserve"> </w:t>
      </w:r>
      <w:r w:rsidR="0068143B" w:rsidRPr="009A03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Г.В</w:t>
      </w:r>
      <w:r w:rsidR="0068143B" w:rsidRPr="009A03C6">
        <w:rPr>
          <w:rFonts w:ascii="Times New Roman" w:hAnsi="Times New Roman" w:cs="Times New Roman"/>
          <w:bCs/>
          <w:sz w:val="27"/>
          <w:szCs w:val="27"/>
          <w:lang w:val="kk-KZ"/>
        </w:rPr>
        <w:t xml:space="preserve">. </w:t>
      </w:r>
      <w:r w:rsidR="0068143B" w:rsidRPr="009A03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Мухаметзянова</w:t>
      </w:r>
      <w:r w:rsidR="0068143B" w:rsidRPr="009A0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5A7" w:rsidRPr="009A03C6">
        <w:rPr>
          <w:rFonts w:ascii="Times New Roman" w:hAnsi="Times New Roman" w:cs="Times New Roman"/>
          <w:bCs/>
          <w:sz w:val="27"/>
          <w:szCs w:val="27"/>
          <w:lang w:val="kk-KZ"/>
        </w:rPr>
        <w:t>В.П.Фурмановой,</w:t>
      </w:r>
      <w:r w:rsidR="0068143B" w:rsidRPr="009A0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О.Ф</w:t>
      </w:r>
      <w:r w:rsidR="0068143B" w:rsidRPr="009A03C6">
        <w:rPr>
          <w:rFonts w:ascii="Times New Roman" w:hAnsi="Times New Roman" w:cs="Times New Roman"/>
          <w:bCs/>
          <w:sz w:val="27"/>
          <w:szCs w:val="27"/>
          <w:lang w:val="kk-KZ"/>
        </w:rPr>
        <w:t>.</w:t>
      </w:r>
      <w:r w:rsidR="00D96281" w:rsidRPr="009A03C6">
        <w:rPr>
          <w:rFonts w:ascii="Times New Roman" w:hAnsi="Times New Roman" w:cs="Times New Roman"/>
          <w:bCs/>
          <w:sz w:val="27"/>
          <w:szCs w:val="27"/>
          <w:lang w:val="kk-KZ"/>
        </w:rPr>
        <w:t xml:space="preserve"> </w:t>
      </w:r>
      <w:proofErr w:type="spellStart"/>
      <w:r w:rsidR="0068143B" w:rsidRPr="009A03C6">
        <w:rPr>
          <w:rFonts w:ascii="Times New Roman" w:hAnsi="Times New Roman" w:cs="Times New Roman"/>
          <w:sz w:val="28"/>
          <w:szCs w:val="28"/>
          <w:shd w:val="clear" w:color="auto" w:fill="FFFFFF"/>
        </w:rPr>
        <w:t>Русакова</w:t>
      </w:r>
      <w:proofErr w:type="spellEnd"/>
      <w:r w:rsidR="0068143B" w:rsidRPr="009A03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="0068143B" w:rsidRPr="009A0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5A7" w:rsidRPr="009A03C6">
        <w:rPr>
          <w:rFonts w:ascii="Times New Roman" w:hAnsi="Times New Roman" w:cs="Times New Roman"/>
          <w:bCs/>
          <w:sz w:val="27"/>
          <w:szCs w:val="27"/>
          <w:lang w:val="kk-KZ"/>
        </w:rPr>
        <w:t>С.Г.</w:t>
      </w:r>
      <w:r w:rsidR="00DD0C43" w:rsidRPr="009A03C6">
        <w:rPr>
          <w:rFonts w:ascii="Times New Roman" w:hAnsi="Times New Roman" w:cs="Times New Roman"/>
          <w:bCs/>
          <w:sz w:val="27"/>
          <w:szCs w:val="27"/>
          <w:lang w:val="kk-KZ"/>
        </w:rPr>
        <w:t>Тер-Минасовой</w:t>
      </w:r>
      <w:r w:rsidR="00AC083D" w:rsidRPr="009A03C6">
        <w:rPr>
          <w:rFonts w:ascii="Times New Roman" w:hAnsi="Times New Roman" w:cs="Times New Roman"/>
          <w:bCs/>
          <w:sz w:val="27"/>
          <w:szCs w:val="27"/>
          <w:lang w:val="kk-KZ"/>
        </w:rPr>
        <w:t>,</w:t>
      </w:r>
      <w:r w:rsidR="00AC083D"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55A7" w:rsidRPr="009A03C6">
        <w:rPr>
          <w:rFonts w:ascii="Times New Roman" w:eastAsia="Calibri" w:hAnsi="Times New Roman" w:cs="Times New Roman"/>
          <w:sz w:val="28"/>
          <w:szCs w:val="28"/>
          <w:lang w:val="kk-KZ"/>
        </w:rPr>
        <w:t>Г.Г.</w:t>
      </w:r>
      <w:r w:rsidR="00AC083D" w:rsidRPr="009A03C6">
        <w:rPr>
          <w:rFonts w:ascii="Times New Roman" w:eastAsia="Calibri" w:hAnsi="Times New Roman" w:cs="Times New Roman"/>
          <w:sz w:val="28"/>
          <w:szCs w:val="28"/>
          <w:lang w:val="kk-KZ"/>
        </w:rPr>
        <w:t>Бурк</w:t>
      </w:r>
      <w:r w:rsidR="00AC083D" w:rsidRPr="009A03C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C083D" w:rsidRPr="009A03C6">
        <w:rPr>
          <w:rFonts w:ascii="Times New Roman" w:eastAsia="Calibri" w:hAnsi="Times New Roman" w:cs="Times New Roman"/>
          <w:sz w:val="28"/>
          <w:szCs w:val="28"/>
          <w:lang w:val="kk-KZ"/>
        </w:rPr>
        <w:t>тбаева</w:t>
      </w:r>
      <w:r w:rsidR="00AC083D"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C55A7" w:rsidRPr="009A03C6">
        <w:rPr>
          <w:rFonts w:ascii="Times New Roman" w:eastAsia="Calibri" w:hAnsi="Times New Roman" w:cs="Times New Roman"/>
          <w:sz w:val="28"/>
          <w:szCs w:val="28"/>
          <w:lang w:val="kk-KZ"/>
        </w:rPr>
        <w:t>Б.А.</w:t>
      </w:r>
      <w:r w:rsidR="00AC083D" w:rsidRPr="009A03C6">
        <w:rPr>
          <w:rFonts w:ascii="Times New Roman" w:eastAsia="Calibri" w:hAnsi="Times New Roman" w:cs="Times New Roman"/>
          <w:sz w:val="28"/>
          <w:szCs w:val="28"/>
          <w:lang w:val="kk-KZ"/>
        </w:rPr>
        <w:t>Ахатова</w:t>
      </w:r>
      <w:r w:rsidR="00DD0C43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D4845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E6EFD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1DF9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 и принципы к методике иноязычного</w:t>
      </w:r>
      <w:r w:rsidR="00AD4845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теория интеграции [</w:t>
      </w:r>
      <w:r w:rsidR="00A50F79" w:rsidRPr="009A03C6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A50F79" w:rsidRPr="009A03C6">
        <w:rPr>
          <w:rFonts w:ascii="Times New Roman" w:hAnsi="Times New Roman" w:cs="Times New Roman"/>
          <w:sz w:val="28"/>
          <w:szCs w:val="28"/>
        </w:rPr>
        <w:t>Базир</w:t>
      </w:r>
      <w:proofErr w:type="spellEnd"/>
      <w:r w:rsidR="00AD4845" w:rsidRPr="009A03C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D4845" w:rsidRPr="009A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5A7" w:rsidRPr="009A03C6">
        <w:rPr>
          <w:rFonts w:ascii="Times New Roman" w:hAnsi="Times New Roman" w:cs="Times New Roman"/>
          <w:sz w:val="28"/>
          <w:szCs w:val="28"/>
        </w:rPr>
        <w:t>Н.А.Алмазова</w:t>
      </w:r>
      <w:proofErr w:type="spellEnd"/>
      <w:r w:rsidR="005C55A7" w:rsidRPr="009A0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0F79" w:rsidRPr="009A03C6">
        <w:rPr>
          <w:rFonts w:ascii="Times New Roman" w:hAnsi="Times New Roman" w:cs="Times New Roman"/>
          <w:sz w:val="28"/>
          <w:szCs w:val="28"/>
        </w:rPr>
        <w:t>М.С.Бушуев</w:t>
      </w:r>
      <w:proofErr w:type="spellEnd"/>
      <w:r w:rsidR="005C55A7" w:rsidRPr="009A03C6">
        <w:rPr>
          <w:rFonts w:ascii="Times New Roman" w:hAnsi="Times New Roman" w:cs="Times New Roman"/>
          <w:sz w:val="28"/>
          <w:szCs w:val="28"/>
        </w:rPr>
        <w:t xml:space="preserve">, </w:t>
      </w:r>
      <w:r w:rsidR="00A50F79" w:rsidRPr="009A03C6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A50F79" w:rsidRPr="009A03C6">
        <w:rPr>
          <w:rFonts w:ascii="Times New Roman" w:hAnsi="Times New Roman" w:cs="Times New Roman"/>
          <w:sz w:val="28"/>
          <w:szCs w:val="28"/>
        </w:rPr>
        <w:t>Берулава</w:t>
      </w:r>
      <w:proofErr w:type="spellEnd"/>
      <w:r w:rsidR="008E6EFD" w:rsidRPr="009A03C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50F79"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6EFD" w:rsidRPr="009A03C6">
        <w:rPr>
          <w:rFonts w:ascii="Times New Roman" w:hAnsi="Times New Roman" w:cs="Times New Roman"/>
          <w:sz w:val="28"/>
          <w:szCs w:val="28"/>
          <w:lang w:val="kk-KZ"/>
        </w:rPr>
        <w:t>Кульгильдинова Т.А.</w:t>
      </w:r>
      <w:r w:rsidR="00AD4845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];</w:t>
      </w:r>
      <w:r w:rsidR="00E61DF9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5FF"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компетентностный подход [</w:t>
      </w:r>
      <w:r w:rsidR="0068143B" w:rsidRPr="009A03C6">
        <w:rPr>
          <w:rFonts w:ascii="Times New Roman" w:hAnsi="Times New Roman" w:cs="Times New Roman"/>
          <w:sz w:val="28"/>
          <w:szCs w:val="28"/>
          <w:lang w:val="kk-KZ"/>
        </w:rPr>
        <w:t>И.Л</w:t>
      </w:r>
      <w:r w:rsidR="0068143B"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68143B"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Бим, </w:t>
      </w:r>
      <w:r w:rsidR="007205FF"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И.А.Зимняя, А.В.Хуторской,</w:t>
      </w:r>
      <w:r w:rsidR="008E6EFD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EFD" w:rsidRPr="009A03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8E6EFD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6EFD" w:rsidRPr="009A03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8E6EFD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E6EFD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Кунанбаева</w:t>
      </w:r>
      <w:proofErr w:type="spellEnd"/>
      <w:r w:rsidR="008E6EFD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05FF"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М.Л.Зуева,</w:t>
      </w:r>
      <w:r w:rsidR="005A5559"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А.А.Жайтапова,</w:t>
      </w:r>
      <w:r w:rsidR="00AC083D"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6978" w:rsidRPr="009A03C6">
        <w:rPr>
          <w:rFonts w:ascii="Times New Roman" w:eastAsia="Calibri" w:hAnsi="Times New Roman" w:cs="Times New Roman"/>
          <w:sz w:val="28"/>
          <w:szCs w:val="28"/>
          <w:lang w:val="kk-KZ"/>
        </w:rPr>
        <w:t>Жетписба</w:t>
      </w:r>
      <w:r w:rsidR="008E6EFD" w:rsidRPr="009A03C6">
        <w:rPr>
          <w:rFonts w:ascii="Times New Roman" w:eastAsia="Calibri" w:hAnsi="Times New Roman" w:cs="Times New Roman"/>
          <w:sz w:val="28"/>
          <w:szCs w:val="28"/>
          <w:lang w:val="kk-KZ"/>
        </w:rPr>
        <w:t>ева Б.А.</w:t>
      </w:r>
      <w:r w:rsidR="005C55A7" w:rsidRPr="009A03C6">
        <w:rPr>
          <w:rFonts w:ascii="Times New Roman" w:eastAsia="Calibri" w:hAnsi="Times New Roman" w:cs="Times New Roman"/>
          <w:sz w:val="28"/>
          <w:szCs w:val="28"/>
          <w:lang w:val="kk-KZ"/>
        </w:rPr>
        <w:t>, П.А.Құдабаева, Н.И.</w:t>
      </w:r>
      <w:r w:rsidR="00AC083D" w:rsidRPr="009A03C6">
        <w:rPr>
          <w:rFonts w:ascii="Times New Roman" w:eastAsia="Calibri" w:hAnsi="Times New Roman" w:cs="Times New Roman"/>
          <w:sz w:val="28"/>
          <w:szCs w:val="28"/>
          <w:lang w:val="kk-KZ"/>
        </w:rPr>
        <w:t>Алмазова</w:t>
      </w:r>
      <w:r w:rsidR="007205FF"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]</w:t>
      </w:r>
      <w:r w:rsidR="00A33AC9"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D96281"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6281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DF9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единого педагогического процесса, дидактические психолог</w:t>
      </w:r>
      <w:r w:rsidR="00E61DF9"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 -</w:t>
      </w:r>
      <w:r w:rsidR="00E61DF9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концепции, позволяющие определить цели и ожидаемые результаты подготовки </w:t>
      </w:r>
      <w:r w:rsidR="00AD4845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 специалистов-дипломатов</w:t>
      </w:r>
      <w:r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D4845"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68143B"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В.Л.Исраэлян, </w:t>
      </w:r>
      <w:r w:rsidR="00AC083D" w:rsidRPr="009A03C6">
        <w:rPr>
          <w:rFonts w:ascii="Times New Roman" w:eastAsia="Calibri" w:hAnsi="Times New Roman" w:cs="Times New Roman"/>
          <w:sz w:val="28"/>
          <w:szCs w:val="28"/>
          <w:lang w:val="kk-KZ"/>
        </w:rPr>
        <w:t>З.Күзекова</w:t>
      </w:r>
      <w:r w:rsidR="00AC083D"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8143B" w:rsidRPr="009A03C6">
        <w:rPr>
          <w:rFonts w:ascii="Times New Roman" w:hAnsi="Times New Roman" w:cs="Times New Roman"/>
          <w:sz w:val="28"/>
          <w:szCs w:val="28"/>
          <w:lang w:val="kk-KZ"/>
        </w:rPr>
        <w:t>А.Г.Ковалев</w:t>
      </w:r>
      <w:r w:rsidR="00AC083D"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C083D" w:rsidRPr="009A03C6">
        <w:rPr>
          <w:rFonts w:ascii="Times New Roman" w:eastAsia="Calibri" w:hAnsi="Times New Roman" w:cs="Times New Roman"/>
          <w:sz w:val="28"/>
          <w:szCs w:val="28"/>
          <w:lang w:val="kk-KZ"/>
        </w:rPr>
        <w:t>К.Мақашева</w:t>
      </w:r>
      <w:r w:rsidR="00AC083D"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C083D" w:rsidRPr="009A03C6">
        <w:rPr>
          <w:rFonts w:ascii="Times New Roman" w:eastAsia="Calibri" w:hAnsi="Times New Roman" w:cs="Times New Roman"/>
          <w:sz w:val="28"/>
          <w:szCs w:val="28"/>
          <w:lang w:val="kk-KZ"/>
        </w:rPr>
        <w:t>Т.Тұяқбаев</w:t>
      </w:r>
      <w:r w:rsidR="00A33AC9" w:rsidRPr="009A03C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E6EFD"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 Г.Бегимова</w:t>
      </w:r>
      <w:r w:rsidR="00A33AC9" w:rsidRPr="009A03C6">
        <w:rPr>
          <w:rFonts w:ascii="Times New Roman" w:hAnsi="Times New Roman" w:cs="Times New Roman"/>
          <w:sz w:val="28"/>
          <w:szCs w:val="28"/>
        </w:rPr>
        <w:t>]</w:t>
      </w:r>
      <w:r w:rsidR="00A33AC9" w:rsidRPr="009A03C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C083D" w:rsidRPr="009A03C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922043" w:rsidRPr="009A03C6" w:rsidRDefault="00922043" w:rsidP="002942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03C6">
        <w:rPr>
          <w:rFonts w:ascii="Times New Roman" w:hAnsi="Times New Roman" w:cs="Times New Roman"/>
          <w:b/>
          <w:sz w:val="28"/>
          <w:szCs w:val="28"/>
          <w:lang w:val="kk-KZ"/>
        </w:rPr>
        <w:t>Описание основных результатов исследования:</w:t>
      </w:r>
    </w:p>
    <w:p w:rsidR="00F128D9" w:rsidRPr="009A03C6" w:rsidRDefault="00E61DF9" w:rsidP="00294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3C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На первом этапе (2017-2018 гг.)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 были собраны и систематизированы </w:t>
      </w:r>
      <w:r w:rsidR="00F128D9" w:rsidRPr="009A03C6">
        <w:rPr>
          <w:rFonts w:ascii="Times New Roman" w:hAnsi="Times New Roman" w:cs="Times New Roman"/>
          <w:sz w:val="28"/>
          <w:szCs w:val="28"/>
          <w:lang w:val="kk-KZ"/>
        </w:rPr>
        <w:t>научные труды, связанные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28D9"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F128D9" w:rsidRPr="009A03C6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 исследования. осуществлена разработка научного аппарата и</w:t>
      </w:r>
      <w:r w:rsidR="0044501B" w:rsidRPr="009A03C6">
        <w:rPr>
          <w:rFonts w:ascii="Times New Roman" w:hAnsi="Times New Roman" w:cs="Times New Roman"/>
          <w:sz w:val="28"/>
          <w:szCs w:val="28"/>
          <w:lang w:val="kk-KZ"/>
        </w:rPr>
        <w:t>сследования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128D9"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Проанализированы философские, психолого-педагогические и методические работы. </w:t>
      </w:r>
    </w:p>
    <w:p w:rsidR="00E61DF9" w:rsidRPr="009A03C6" w:rsidRDefault="00E61DF9" w:rsidP="00294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3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втором этапе (2018-2019 гг.). 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Разработана структурно-содержательная модель методики формирования иноязычного межкультурного коммуникативного дискурса в профессиональной подготовке будущих дипломатов, определены ее компоненты, критерии, показатели и уровни. Разработана учебно-методическая программа. Проведен </w:t>
      </w:r>
      <w:r w:rsidR="003A24E4" w:rsidRPr="009A03C6">
        <w:rPr>
          <w:rFonts w:ascii="Times New Roman" w:hAnsi="Times New Roman" w:cs="Times New Roman"/>
          <w:sz w:val="28"/>
          <w:szCs w:val="28"/>
          <w:lang w:val="kk-KZ"/>
        </w:rPr>
        <w:t>формирующий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 эксперимент. В этом направлении был разработан комплекс методических заданий для будущих дипломатов на основе интегративных технологий в формировании иноязычного межкультурного коммуникативного дискурса.</w:t>
      </w:r>
    </w:p>
    <w:p w:rsidR="00E61DF9" w:rsidRPr="009A03C6" w:rsidRDefault="00E61DF9" w:rsidP="00294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3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третьем этапе (2019-2020 гг.). 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Результаты, полученные в ходе эксперимента, обработаны, сделаны выводы и рекомендации. Результаты эксперимента были математически обработаны. </w:t>
      </w:r>
      <w:r w:rsidR="00F128D9" w:rsidRPr="009A03C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>спользованна</w:t>
      </w:r>
      <w:r w:rsidR="005C55A7" w:rsidRPr="009A03C6">
        <w:rPr>
          <w:rFonts w:ascii="Times New Roman" w:hAnsi="Times New Roman" w:cs="Times New Roman"/>
          <w:sz w:val="28"/>
          <w:szCs w:val="28"/>
          <w:lang w:val="kk-KZ"/>
        </w:rPr>
        <w:t>я литература систематизирована</w:t>
      </w:r>
      <w:r w:rsidR="00F128D9" w:rsidRPr="009A03C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 диссертац</w:t>
      </w:r>
      <w:r w:rsidR="00F128D9" w:rsidRPr="009A03C6">
        <w:rPr>
          <w:rFonts w:ascii="Times New Roman" w:hAnsi="Times New Roman" w:cs="Times New Roman"/>
          <w:sz w:val="28"/>
          <w:szCs w:val="28"/>
          <w:lang w:val="kk-KZ"/>
        </w:rPr>
        <w:t>ионная работа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 подготовлена в соответствии с требованиями.</w:t>
      </w:r>
    </w:p>
    <w:p w:rsidR="00E61DF9" w:rsidRPr="009A03C6" w:rsidRDefault="00E61DF9" w:rsidP="00294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A03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F128D9" w:rsidRPr="009A03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Опытно-э</w:t>
      </w:r>
      <w:r w:rsidRPr="009A03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кс</w:t>
      </w:r>
      <w:r w:rsidR="00F128D9" w:rsidRPr="009A03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периментальная база исследования</w:t>
      </w:r>
      <w:r w:rsidRPr="009A03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E61DF9" w:rsidRPr="009A03C6" w:rsidRDefault="005C55A7" w:rsidP="0029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1DF9"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Экспериментальная работа проводилась в КазНУ им.аль-Фараби в г.Алматы, </w:t>
      </w:r>
      <w:r w:rsidR="00BE29A9"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ф</w:t>
      </w:r>
      <w:r w:rsidR="00E61DF9"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акультет</w:t>
      </w:r>
      <w:r w:rsidR="00BE29A9"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E61DF9"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востоковедения, </w:t>
      </w:r>
      <w:r w:rsidR="00BE29A9"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турецкое </w:t>
      </w:r>
      <w:r w:rsidR="00E61DF9"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отделение</w:t>
      </w:r>
      <w:r w:rsidR="00BE29A9"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E61DF9" w:rsidRPr="009A03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специальность "6В03101-Международные отношения", "Дипломатия и этикет восточной страны (турецкий язык)" для студентов 4 курса.</w:t>
      </w:r>
    </w:p>
    <w:p w:rsidR="00E61DF9" w:rsidRPr="009A03C6" w:rsidRDefault="00E61DF9" w:rsidP="0029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03C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128D9" w:rsidRPr="009A03C6">
        <w:rPr>
          <w:rFonts w:ascii="Times New Roman" w:hAnsi="Times New Roman" w:cs="Times New Roman"/>
          <w:b/>
          <w:bCs/>
          <w:sz w:val="28"/>
          <w:szCs w:val="28"/>
          <w:lang w:val="kk-KZ"/>
        </w:rPr>
        <w:t>П</w:t>
      </w:r>
      <w:r w:rsidRPr="009A03C6">
        <w:rPr>
          <w:rFonts w:ascii="Times New Roman" w:hAnsi="Times New Roman" w:cs="Times New Roman"/>
          <w:b/>
          <w:bCs/>
          <w:sz w:val="28"/>
          <w:szCs w:val="28"/>
          <w:lang w:val="kk-KZ"/>
        </w:rPr>
        <w:t>оложения</w:t>
      </w:r>
      <w:r w:rsidR="005C55A7" w:rsidRPr="009A03C6">
        <w:rPr>
          <w:rFonts w:ascii="Times New Roman" w:hAnsi="Times New Roman" w:cs="Times New Roman"/>
          <w:b/>
          <w:bCs/>
          <w:sz w:val="28"/>
          <w:szCs w:val="28"/>
          <w:lang w:val="kk-KZ"/>
        </w:rPr>
        <w:t>, выносимые на</w:t>
      </w:r>
      <w:r w:rsidR="00F128D9" w:rsidRPr="009A03C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защиту</w:t>
      </w:r>
      <w:r w:rsidRPr="009A03C6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513469" w:rsidRPr="009A03C6" w:rsidRDefault="00513469" w:rsidP="005134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A03C6"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1D637F"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Дипломатический дискурс является частью межкультурной коммуникации при изучении ИЯ, который построен на интеграции политического и делового дискурса. В формировании иноязычного межкультурного коммуникативного дискурса будущих дипломатов реализуются  следующие субкомпетенции</w:t>
      </w:r>
      <w:r w:rsidRPr="009A03C6">
        <w:rPr>
          <w:rFonts w:ascii="Times New Roman" w:hAnsi="Times New Roman" w:cs="Times New Roman"/>
          <w:bCs/>
          <w:sz w:val="28"/>
          <w:szCs w:val="28"/>
        </w:rPr>
        <w:t>:</w:t>
      </w:r>
      <w:r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57416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профессиональная дискурсивно-дипломатическая</w:t>
      </w:r>
      <w:r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 </w:t>
      </w:r>
      <w:proofErr w:type="spellStart"/>
      <w:r w:rsidR="00857416" w:rsidRPr="009A03C6">
        <w:rPr>
          <w:rFonts w:ascii="Times New Roman" w:hAnsi="Times New Roman" w:cs="Times New Roman"/>
          <w:sz w:val="28"/>
          <w:szCs w:val="28"/>
        </w:rPr>
        <w:t>коммуникатив</w:t>
      </w:r>
      <w:proofErr w:type="spellEnd"/>
      <w:r w:rsidR="00857416" w:rsidRPr="009A03C6">
        <w:rPr>
          <w:rFonts w:ascii="Times New Roman" w:hAnsi="Times New Roman" w:cs="Times New Roman"/>
          <w:bCs/>
          <w:sz w:val="28"/>
          <w:szCs w:val="28"/>
          <w:lang w:val="kk-KZ"/>
        </w:rPr>
        <w:t>но-аналитическая и прогнозно-профессиональная</w:t>
      </w:r>
      <w:r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513469" w:rsidRPr="009A03C6" w:rsidRDefault="00513469" w:rsidP="00513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3C6">
        <w:rPr>
          <w:rFonts w:ascii="Times New Roman" w:hAnsi="Times New Roman" w:cs="Times New Roman"/>
          <w:sz w:val="28"/>
          <w:szCs w:val="28"/>
        </w:rPr>
        <w:t>2.</w:t>
      </w:r>
      <w:r w:rsidR="001D637F" w:rsidRPr="009A03C6">
        <w:rPr>
          <w:rFonts w:ascii="Times New Roman" w:hAnsi="Times New Roman" w:cs="Times New Roman"/>
          <w:sz w:val="28"/>
          <w:szCs w:val="28"/>
        </w:rPr>
        <w:t xml:space="preserve"> </w:t>
      </w:r>
      <w:r w:rsidRPr="009A03C6">
        <w:rPr>
          <w:rFonts w:ascii="Times New Roman" w:hAnsi="Times New Roman" w:cs="Times New Roman"/>
          <w:sz w:val="28"/>
          <w:szCs w:val="28"/>
        </w:rPr>
        <w:t xml:space="preserve">Структурно-содержательная модель формирования дипломатического дискурса </w:t>
      </w:r>
      <w:r w:rsidR="00161F48">
        <w:rPr>
          <w:rFonts w:ascii="Times New Roman" w:hAnsi="Times New Roman" w:cs="Times New Roman"/>
          <w:sz w:val="28"/>
          <w:szCs w:val="28"/>
        </w:rPr>
        <w:t>представлена</w:t>
      </w:r>
      <w:r w:rsidRPr="009A03C6">
        <w:rPr>
          <w:rFonts w:ascii="Times New Roman" w:hAnsi="Times New Roman" w:cs="Times New Roman"/>
          <w:sz w:val="28"/>
          <w:szCs w:val="28"/>
        </w:rPr>
        <w:t xml:space="preserve"> социокультурны</w:t>
      </w:r>
      <w:r w:rsidR="00161F48">
        <w:rPr>
          <w:rFonts w:ascii="Times New Roman" w:hAnsi="Times New Roman" w:cs="Times New Roman"/>
          <w:sz w:val="28"/>
          <w:szCs w:val="28"/>
        </w:rPr>
        <w:t>м</w:t>
      </w:r>
      <w:r w:rsidRPr="009A03C6">
        <w:rPr>
          <w:rFonts w:ascii="Times New Roman" w:hAnsi="Times New Roman" w:cs="Times New Roman"/>
          <w:sz w:val="28"/>
          <w:szCs w:val="28"/>
        </w:rPr>
        <w:t xml:space="preserve">, </w:t>
      </w:r>
      <w:r w:rsidR="00B032A3" w:rsidRPr="009A03C6">
        <w:rPr>
          <w:rFonts w:ascii="Times New Roman" w:hAnsi="Times New Roman" w:cs="Times New Roman"/>
          <w:sz w:val="28"/>
          <w:szCs w:val="28"/>
        </w:rPr>
        <w:t>личностно-деятельностны</w:t>
      </w:r>
      <w:r w:rsidR="00161F48">
        <w:rPr>
          <w:rFonts w:ascii="Times New Roman" w:hAnsi="Times New Roman" w:cs="Times New Roman"/>
          <w:sz w:val="28"/>
          <w:szCs w:val="28"/>
        </w:rPr>
        <w:t>м</w:t>
      </w:r>
      <w:r w:rsidRPr="009A03C6">
        <w:rPr>
          <w:rFonts w:ascii="Times New Roman" w:hAnsi="Times New Roman" w:cs="Times New Roman"/>
          <w:sz w:val="28"/>
          <w:szCs w:val="28"/>
        </w:rPr>
        <w:t xml:space="preserve">, </w:t>
      </w:r>
      <w:r w:rsidR="00B032A3" w:rsidRPr="009A03C6">
        <w:rPr>
          <w:rFonts w:ascii="Times New Roman" w:hAnsi="Times New Roman" w:cs="Times New Roman"/>
          <w:sz w:val="28"/>
          <w:szCs w:val="28"/>
        </w:rPr>
        <w:t>дипломатическо-средов</w:t>
      </w:r>
      <w:r w:rsidR="00161F48">
        <w:rPr>
          <w:rFonts w:ascii="Times New Roman" w:hAnsi="Times New Roman" w:cs="Times New Roman"/>
          <w:sz w:val="28"/>
          <w:szCs w:val="28"/>
        </w:rPr>
        <w:t>ым</w:t>
      </w:r>
      <w:r w:rsidR="00B032A3" w:rsidRPr="009A03C6">
        <w:rPr>
          <w:rFonts w:ascii="Times New Roman" w:hAnsi="Times New Roman" w:cs="Times New Roman"/>
          <w:sz w:val="28"/>
          <w:szCs w:val="28"/>
        </w:rPr>
        <w:t>,</w:t>
      </w:r>
      <w:r w:rsidRPr="009A03C6">
        <w:rPr>
          <w:rFonts w:ascii="Times New Roman" w:hAnsi="Times New Roman" w:cs="Times New Roman"/>
          <w:sz w:val="28"/>
          <w:szCs w:val="28"/>
        </w:rPr>
        <w:t xml:space="preserve"> и компетентностны</w:t>
      </w:r>
      <w:r w:rsidR="00161F48">
        <w:rPr>
          <w:rFonts w:ascii="Times New Roman" w:hAnsi="Times New Roman" w:cs="Times New Roman"/>
          <w:sz w:val="28"/>
          <w:szCs w:val="28"/>
        </w:rPr>
        <w:t>м</w:t>
      </w:r>
      <w:r w:rsidRPr="009A03C6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161F48">
        <w:rPr>
          <w:rFonts w:ascii="Times New Roman" w:hAnsi="Times New Roman" w:cs="Times New Roman"/>
          <w:sz w:val="28"/>
          <w:szCs w:val="28"/>
        </w:rPr>
        <w:t>ами</w:t>
      </w:r>
      <w:r w:rsidRPr="009A03C6">
        <w:rPr>
          <w:rFonts w:ascii="Times New Roman" w:hAnsi="Times New Roman" w:cs="Times New Roman"/>
          <w:sz w:val="28"/>
          <w:szCs w:val="28"/>
        </w:rPr>
        <w:t xml:space="preserve">, </w:t>
      </w:r>
      <w:r w:rsidR="00B33688" w:rsidRPr="009A03C6">
        <w:rPr>
          <w:rFonts w:ascii="Times New Roman" w:hAnsi="Times New Roman" w:cs="Times New Roman"/>
          <w:sz w:val="28"/>
          <w:szCs w:val="28"/>
        </w:rPr>
        <w:t>которые в</w:t>
      </w:r>
      <w:r w:rsidRPr="009A03C6">
        <w:rPr>
          <w:rFonts w:ascii="Times New Roman" w:hAnsi="Times New Roman" w:cs="Times New Roman"/>
          <w:sz w:val="28"/>
          <w:szCs w:val="28"/>
        </w:rPr>
        <w:t xml:space="preserve"> системе интегративных принципов и технологий отражают совокупность целей, задач, содержания, компонентов, этапов, средств обучения, критериев и показателей оценки, уровней сформированности и условий.</w:t>
      </w:r>
    </w:p>
    <w:p w:rsidR="00513469" w:rsidRPr="009A03C6" w:rsidRDefault="00513469" w:rsidP="001D637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3C6">
        <w:rPr>
          <w:rFonts w:ascii="Times New Roman" w:hAnsi="Times New Roman" w:cs="Times New Roman"/>
          <w:sz w:val="28"/>
          <w:szCs w:val="28"/>
        </w:rPr>
        <w:t>3.</w:t>
      </w:r>
      <w:r w:rsidR="001D637F" w:rsidRPr="009A03C6">
        <w:rPr>
          <w:rFonts w:ascii="Times New Roman" w:hAnsi="Times New Roman" w:cs="Times New Roman"/>
          <w:sz w:val="28"/>
          <w:szCs w:val="28"/>
        </w:rPr>
        <w:t xml:space="preserve"> </w:t>
      </w:r>
      <w:r w:rsidRPr="009A03C6">
        <w:rPr>
          <w:rFonts w:ascii="Times New Roman" w:hAnsi="Times New Roman" w:cs="Times New Roman"/>
          <w:sz w:val="28"/>
          <w:szCs w:val="28"/>
        </w:rPr>
        <w:t>Методика формирования иноязычного межкультурного коммуникативного дискурса будущих дипломатов зиждется на структурно-</w:t>
      </w:r>
      <w:r w:rsidR="00B33688" w:rsidRPr="009A03C6">
        <w:rPr>
          <w:rFonts w:ascii="Times New Roman" w:hAnsi="Times New Roman" w:cs="Times New Roman"/>
          <w:sz w:val="28"/>
          <w:szCs w:val="28"/>
        </w:rPr>
        <w:t>методичной</w:t>
      </w:r>
      <w:r w:rsidRPr="009A03C6">
        <w:rPr>
          <w:rFonts w:ascii="Times New Roman" w:hAnsi="Times New Roman" w:cs="Times New Roman"/>
          <w:sz w:val="28"/>
          <w:szCs w:val="28"/>
        </w:rPr>
        <w:t xml:space="preserve"> модели формирования дипломатического дискурса, содержа</w:t>
      </w:r>
      <w:r w:rsidR="00B33688" w:rsidRPr="009A03C6">
        <w:rPr>
          <w:rFonts w:ascii="Times New Roman" w:hAnsi="Times New Roman" w:cs="Times New Roman"/>
          <w:sz w:val="28"/>
          <w:szCs w:val="28"/>
        </w:rPr>
        <w:t>щая</w:t>
      </w:r>
      <w:r w:rsidRPr="009A03C6">
        <w:rPr>
          <w:rFonts w:ascii="Times New Roman" w:hAnsi="Times New Roman" w:cs="Times New Roman"/>
          <w:sz w:val="28"/>
          <w:szCs w:val="28"/>
        </w:rPr>
        <w:t xml:space="preserve"> когнитивные, эмоциональные, деятельностные критерии</w:t>
      </w:r>
      <w:r w:rsidR="00B33688" w:rsidRPr="009A03C6">
        <w:rPr>
          <w:rFonts w:ascii="Times New Roman" w:hAnsi="Times New Roman" w:cs="Times New Roman"/>
          <w:sz w:val="28"/>
          <w:szCs w:val="28"/>
        </w:rPr>
        <w:t>,</w:t>
      </w:r>
      <w:r w:rsidRPr="009A03C6">
        <w:rPr>
          <w:rFonts w:ascii="Times New Roman" w:hAnsi="Times New Roman" w:cs="Times New Roman"/>
          <w:sz w:val="28"/>
          <w:szCs w:val="28"/>
        </w:rPr>
        <w:t xml:space="preserve"> которые реализуются с помощью проблемных и модульных </w:t>
      </w:r>
      <w:r w:rsidR="00BE29A9" w:rsidRPr="009A03C6">
        <w:rPr>
          <w:rFonts w:ascii="Times New Roman" w:hAnsi="Times New Roman" w:cs="Times New Roman"/>
          <w:sz w:val="28"/>
          <w:szCs w:val="28"/>
        </w:rPr>
        <w:t>технологий</w:t>
      </w:r>
      <w:r w:rsidRPr="009A03C6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513469" w:rsidRPr="009A03C6" w:rsidRDefault="00513469" w:rsidP="005134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3C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A03C6">
        <w:rPr>
          <w:rFonts w:ascii="Times New Roman" w:hAnsi="Times New Roman" w:cs="Times New Roman"/>
          <w:sz w:val="28"/>
          <w:szCs w:val="28"/>
        </w:rPr>
        <w:t>4.</w:t>
      </w:r>
      <w:r w:rsidR="001D637F" w:rsidRPr="009A03C6">
        <w:rPr>
          <w:rFonts w:ascii="Times New Roman" w:hAnsi="Times New Roman" w:cs="Times New Roman"/>
          <w:sz w:val="28"/>
          <w:szCs w:val="28"/>
        </w:rPr>
        <w:t xml:space="preserve"> </w:t>
      </w:r>
      <w:r w:rsidRPr="009A03C6">
        <w:rPr>
          <w:rFonts w:ascii="Times New Roman" w:hAnsi="Times New Roman" w:cs="Times New Roman"/>
          <w:sz w:val="28"/>
          <w:szCs w:val="28"/>
        </w:rPr>
        <w:t>Методика формирования</w:t>
      </w:r>
      <w:r w:rsidR="0065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3C6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9A03C6">
        <w:rPr>
          <w:rFonts w:ascii="Times New Roman" w:hAnsi="Times New Roman" w:cs="Times New Roman"/>
          <w:sz w:val="28"/>
          <w:szCs w:val="28"/>
          <w:lang w:val="kk-KZ"/>
        </w:rPr>
        <w:t>язычного межкультурного</w:t>
      </w:r>
      <w:r w:rsidRPr="009A03C6">
        <w:rPr>
          <w:rFonts w:ascii="Times New Roman" w:hAnsi="Times New Roman" w:cs="Times New Roman"/>
          <w:sz w:val="28"/>
          <w:szCs w:val="28"/>
        </w:rPr>
        <w:t xml:space="preserve"> коммуникативного дискурса будущих специалистов-дипломатов разработана с учетом социокультурного, личностно-деятельностного, </w:t>
      </w:r>
      <w:proofErr w:type="spellStart"/>
      <w:r w:rsidRPr="009A03C6">
        <w:rPr>
          <w:rFonts w:ascii="Times New Roman" w:hAnsi="Times New Roman" w:cs="Times New Roman"/>
          <w:sz w:val="28"/>
          <w:szCs w:val="28"/>
        </w:rPr>
        <w:t>дипломатико</w:t>
      </w:r>
      <w:proofErr w:type="spellEnd"/>
      <w:r w:rsidRPr="009A03C6">
        <w:rPr>
          <w:rFonts w:ascii="Times New Roman" w:hAnsi="Times New Roman" w:cs="Times New Roman"/>
          <w:sz w:val="28"/>
          <w:szCs w:val="28"/>
        </w:rPr>
        <w:t>-</w:t>
      </w:r>
      <w:r w:rsidR="00653061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9A03C6">
        <w:rPr>
          <w:rFonts w:ascii="Times New Roman" w:hAnsi="Times New Roman" w:cs="Times New Roman"/>
          <w:sz w:val="28"/>
          <w:szCs w:val="28"/>
        </w:rPr>
        <w:t>,</w:t>
      </w:r>
      <w:r w:rsidR="00653061">
        <w:rPr>
          <w:rFonts w:ascii="Times New Roman" w:hAnsi="Times New Roman" w:cs="Times New Roman"/>
          <w:sz w:val="28"/>
          <w:szCs w:val="28"/>
        </w:rPr>
        <w:t xml:space="preserve"> </w:t>
      </w:r>
      <w:r w:rsidRPr="009A03C6">
        <w:rPr>
          <w:rFonts w:ascii="Times New Roman" w:hAnsi="Times New Roman" w:cs="Times New Roman"/>
          <w:sz w:val="28"/>
          <w:szCs w:val="28"/>
        </w:rPr>
        <w:t>компетентностного подходов, котор</w:t>
      </w:r>
      <w:r w:rsidR="00B33688" w:rsidRPr="009A03C6">
        <w:rPr>
          <w:rFonts w:ascii="Times New Roman" w:hAnsi="Times New Roman" w:cs="Times New Roman"/>
          <w:sz w:val="28"/>
          <w:szCs w:val="28"/>
        </w:rPr>
        <w:t>ые</w:t>
      </w:r>
      <w:r w:rsidRPr="009A03C6">
        <w:rPr>
          <w:rFonts w:ascii="Times New Roman" w:hAnsi="Times New Roman" w:cs="Times New Roman"/>
          <w:sz w:val="28"/>
          <w:szCs w:val="28"/>
        </w:rPr>
        <w:t xml:space="preserve"> </w:t>
      </w:r>
      <w:r w:rsidR="00B33688" w:rsidRPr="009A03C6">
        <w:rPr>
          <w:rFonts w:ascii="Times New Roman" w:hAnsi="Times New Roman" w:cs="Times New Roman"/>
          <w:sz w:val="28"/>
          <w:szCs w:val="28"/>
        </w:rPr>
        <w:t>представлены</w:t>
      </w:r>
      <w:r w:rsidRPr="009A03C6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1" w:name="_GoBack"/>
      <w:bookmarkEnd w:id="1"/>
      <w:r w:rsidRPr="009A03C6">
        <w:rPr>
          <w:rFonts w:ascii="Times New Roman" w:hAnsi="Times New Roman" w:cs="Times New Roman"/>
          <w:sz w:val="28"/>
          <w:szCs w:val="28"/>
        </w:rPr>
        <w:lastRenderedPageBreak/>
        <w:t>учебной программе дисциплины «Профессионально-ориентированный иностранный язык», в качестве эффективных форм методов обучения выбираются политические интервью, полемика, диалог, проблемные ситуации, ролевые игры, эмпатические задания.</w:t>
      </w:r>
    </w:p>
    <w:p w:rsidR="003943CF" w:rsidRPr="009A03C6" w:rsidRDefault="005C55A7" w:rsidP="003943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3C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B1A1A" w:rsidRPr="009A03C6">
        <w:rPr>
          <w:rFonts w:ascii="Times New Roman" w:hAnsi="Times New Roman" w:cs="Times New Roman"/>
          <w:b/>
          <w:sz w:val="28"/>
          <w:szCs w:val="28"/>
        </w:rPr>
        <w:t>Личный вклад</w:t>
      </w:r>
      <w:r w:rsidR="00CB1A1A" w:rsidRPr="009A03C6">
        <w:rPr>
          <w:rFonts w:ascii="Times New Roman" w:hAnsi="Times New Roman" w:cs="Times New Roman"/>
          <w:sz w:val="28"/>
          <w:szCs w:val="28"/>
        </w:rPr>
        <w:t xml:space="preserve"> докторанта состоит в получении научных результатов, изложенных в диссертации и опубликованных в печатных работах, теоретической подготовке основных концептуальных идей и </w:t>
      </w:r>
      <w:r w:rsidR="00922043" w:rsidRPr="009A03C6">
        <w:rPr>
          <w:rFonts w:ascii="Times New Roman" w:hAnsi="Times New Roman" w:cs="Times New Roman"/>
          <w:sz w:val="28"/>
          <w:szCs w:val="28"/>
        </w:rPr>
        <w:t>положений исследования.</w:t>
      </w:r>
    </w:p>
    <w:p w:rsidR="003943CF" w:rsidRPr="009A03C6" w:rsidRDefault="003943CF" w:rsidP="003943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3C6">
        <w:rPr>
          <w:rFonts w:ascii="Times New Roman" w:hAnsi="Times New Roman" w:cs="Times New Roman"/>
          <w:b/>
          <w:sz w:val="28"/>
          <w:szCs w:val="28"/>
        </w:rPr>
        <w:tab/>
      </w:r>
      <w:r w:rsidRPr="009A03C6">
        <w:rPr>
          <w:rFonts w:ascii="Times New Roman" w:hAnsi="Times New Roman" w:cs="Times New Roman"/>
          <w:b/>
          <w:sz w:val="28"/>
          <w:szCs w:val="28"/>
          <w:lang w:val="kk-KZ"/>
        </w:rPr>
        <w:t>Апробация основных положений и результатов исследования:</w:t>
      </w:r>
    </w:p>
    <w:p w:rsidR="003943CF" w:rsidRPr="009A03C6" w:rsidRDefault="003943CF" w:rsidP="003943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3C6">
        <w:rPr>
          <w:rFonts w:ascii="Times New Roman" w:hAnsi="Times New Roman" w:cs="Times New Roman"/>
          <w:sz w:val="28"/>
          <w:szCs w:val="28"/>
          <w:lang w:val="kk-KZ"/>
        </w:rPr>
        <w:t>Результаты диссертации опубликованы в 1</w:t>
      </w:r>
      <w:r w:rsidRPr="009A03C6">
        <w:rPr>
          <w:rFonts w:ascii="Times New Roman" w:hAnsi="Times New Roman" w:cs="Times New Roman"/>
          <w:sz w:val="28"/>
          <w:szCs w:val="28"/>
        </w:rPr>
        <w:t>4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 научных статьях и докладах автора: 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ab/>
        <w:t>опубликовано 4 статьи в журналах в базе Scopus, 7 научные статьи в журналах, входящих в перечень КОКСОН, 2 статьи в сборниках международных конференций, 1 статья в сборниках республиканских конференций.</w:t>
      </w:r>
      <w:r w:rsidRPr="009A0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3CF" w:rsidRPr="009A03C6" w:rsidRDefault="003943CF" w:rsidP="003943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3C6">
        <w:rPr>
          <w:rFonts w:ascii="Times New Roman" w:hAnsi="Times New Roman" w:cs="Times New Roman"/>
          <w:sz w:val="28"/>
          <w:szCs w:val="28"/>
        </w:rPr>
        <w:tab/>
        <w:t>Н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аучные статьи в журналах базы данных Scopus: </w:t>
      </w:r>
    </w:p>
    <w:p w:rsidR="003943CF" w:rsidRPr="009A03C6" w:rsidRDefault="003943CF" w:rsidP="003943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1. «Development of Foreign Language Professionally Discursive Competence of Future Diplomats» (International Journal of Society, Culture &amp; Language, 2021); (Автором показано формирование иноязычного межкультурного дискурса будущих дипломатов и взаимосвязь предложенных методов.): </w:t>
      </w:r>
    </w:p>
    <w:p w:rsidR="003943CF" w:rsidRPr="009A03C6" w:rsidRDefault="003943CF" w:rsidP="003943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03C6">
        <w:rPr>
          <w:rFonts w:ascii="Times New Roman" w:hAnsi="Times New Roman" w:cs="Times New Roman"/>
          <w:sz w:val="28"/>
          <w:szCs w:val="28"/>
          <w:lang w:val="kk-KZ"/>
        </w:rPr>
        <w:t>2. «</w:t>
      </w:r>
      <w:r w:rsidRPr="009A03C6">
        <w:rPr>
          <w:rFonts w:ascii="Times New Roman" w:hAnsi="Times New Roman" w:cs="Times New Roman"/>
          <w:bCs/>
          <w:sz w:val="28"/>
          <w:szCs w:val="28"/>
          <w:lang w:val="en-US"/>
        </w:rPr>
        <w:t>Diplomatic discourse in cross-cultural dimension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>» Opción (Venezuela), 2020);</w:t>
      </w:r>
      <w:r w:rsidRPr="009A0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943CF" w:rsidRPr="009A03C6" w:rsidRDefault="003943CF" w:rsidP="003943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03C6">
        <w:rPr>
          <w:rFonts w:ascii="Times New Roman" w:hAnsi="Times New Roman" w:cs="Times New Roman"/>
          <w:sz w:val="28"/>
          <w:szCs w:val="28"/>
          <w:lang w:val="kk-KZ"/>
        </w:rPr>
        <w:t>3. «</w:t>
      </w:r>
      <w:r w:rsidRPr="009A03C6">
        <w:rPr>
          <w:rFonts w:ascii="Times New Roman" w:hAnsi="Times New Roman" w:cs="Times New Roman"/>
          <w:sz w:val="28"/>
          <w:szCs w:val="28"/>
          <w:lang w:val="en-US"/>
        </w:rPr>
        <w:t xml:space="preserve">Digital educational content in foreign language education for non-linguistic </w:t>
      </w:r>
      <w:proofErr w:type="spellStart"/>
      <w:r w:rsidRPr="009A03C6">
        <w:rPr>
          <w:rFonts w:ascii="Times New Roman" w:hAnsi="Times New Roman" w:cs="Times New Roman"/>
          <w:sz w:val="28"/>
          <w:szCs w:val="28"/>
          <w:lang w:val="en-US"/>
        </w:rPr>
        <w:t>specialities</w:t>
      </w:r>
      <w:proofErr w:type="spellEnd"/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», Opcion (Venezuela), </w:t>
      </w:r>
      <w:r w:rsidRPr="009A03C6">
        <w:rPr>
          <w:rFonts w:ascii="Times New Roman" w:hAnsi="Times New Roman" w:cs="Times New Roman"/>
          <w:sz w:val="28"/>
          <w:szCs w:val="28"/>
          <w:lang w:val="en-US"/>
        </w:rPr>
        <w:t>2020)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943CF" w:rsidRPr="009A03C6" w:rsidRDefault="003943CF" w:rsidP="003943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03C6">
        <w:rPr>
          <w:rFonts w:ascii="Times New Roman" w:hAnsi="Times New Roman" w:cs="Times New Roman"/>
          <w:sz w:val="28"/>
          <w:szCs w:val="28"/>
          <w:lang w:val="kk-KZ"/>
        </w:rPr>
        <w:t>4. «</w:t>
      </w:r>
      <w:r w:rsidRPr="009A03C6">
        <w:rPr>
          <w:rFonts w:ascii="Times New Roman" w:hAnsi="Times New Roman" w:cs="Times New Roman"/>
          <w:bCs/>
          <w:sz w:val="28"/>
          <w:szCs w:val="28"/>
          <w:lang w:val="kk-KZ"/>
        </w:rPr>
        <w:t>Translation strategies of menacing speech act in political discourse from English into Russian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>», Opcion (Venezuela), 2018);</w:t>
      </w:r>
    </w:p>
    <w:p w:rsidR="003943CF" w:rsidRPr="009A03C6" w:rsidRDefault="003943CF" w:rsidP="003943C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A03C6">
        <w:rPr>
          <w:rFonts w:ascii="Times New Roman" w:hAnsi="Times New Roman"/>
          <w:sz w:val="28"/>
          <w:szCs w:val="28"/>
          <w:lang w:val="kk-KZ"/>
        </w:rPr>
        <w:t>научные статьи в журналах рекомендованных КОКСОН:</w:t>
      </w:r>
    </w:p>
    <w:p w:rsidR="003943CF" w:rsidRPr="009A03C6" w:rsidRDefault="003943CF" w:rsidP="0039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03C6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9A03C6">
        <w:rPr>
          <w:rFonts w:ascii="Times New Roman" w:hAnsi="Times New Roman" w:cs="Times New Roman"/>
          <w:sz w:val="28"/>
          <w:szCs w:val="28"/>
          <w:lang w:val="en-US"/>
        </w:rPr>
        <w:t>Linguodidactic</w:t>
      </w:r>
      <w:proofErr w:type="spellEnd"/>
      <w:r w:rsidRPr="009A03C6">
        <w:rPr>
          <w:rFonts w:ascii="Times New Roman" w:hAnsi="Times New Roman" w:cs="Times New Roman"/>
          <w:sz w:val="28"/>
          <w:szCs w:val="28"/>
          <w:lang w:val="en-US"/>
        </w:rPr>
        <w:t xml:space="preserve"> features of formation intercultural communicative discourse in foreign diplomatic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Pr="009A03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03C6">
        <w:rPr>
          <w:rFonts w:ascii="Times New Roman" w:hAnsi="Times New Roman" w:cs="Times New Roman"/>
          <w:sz w:val="28"/>
          <w:szCs w:val="28"/>
          <w:shd w:val="clear" w:color="auto" w:fill="FFFFFF"/>
        </w:rPr>
        <w:t>КазУМОиМЯ</w:t>
      </w:r>
      <w:proofErr w:type="spellEnd"/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r w:rsidRPr="009A0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03C6">
        <w:rPr>
          <w:rFonts w:ascii="Times New Roman" w:hAnsi="Times New Roman" w:cs="Times New Roman"/>
          <w:sz w:val="28"/>
          <w:szCs w:val="28"/>
        </w:rPr>
        <w:t>Алматы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53061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 w:rsidR="00653061" w:rsidRPr="00653061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 xml:space="preserve"> HYPERLINK "http://bulletin-pedagogical.ablaikhan.kz/index.php/j1/issue/view/38" </w:instrText>
      </w:r>
      <w:r w:rsidR="00653061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 w:rsidRPr="009A03C6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том</w:t>
      </w:r>
      <w:r w:rsidRPr="009A03C6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65 № 2 (2022)</w:t>
      </w:r>
      <w:r w:rsidR="00653061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943CF" w:rsidRPr="009A03C6" w:rsidRDefault="003943CF" w:rsidP="0039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03C6">
        <w:rPr>
          <w:rFonts w:ascii="Times New Roman" w:hAnsi="Times New Roman" w:cs="Times New Roman"/>
          <w:sz w:val="28"/>
          <w:szCs w:val="28"/>
          <w:lang w:val="en-US"/>
        </w:rPr>
        <w:t xml:space="preserve"> 2.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9A03C6">
        <w:rPr>
          <w:rFonts w:ascii="Times New Roman" w:hAnsi="Times New Roman" w:cs="Times New Roman"/>
          <w:sz w:val="28"/>
          <w:szCs w:val="28"/>
          <w:lang w:val="en-US"/>
        </w:rPr>
        <w:t>The effectiveness of a professionally–oriented language course in the formation of a foreign -language intercultural communicative discourse of future diplomats</w:t>
      </w:r>
      <w:proofErr w:type="gramStart"/>
      <w:r w:rsidR="00161F48" w:rsidRPr="009A03C6"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="00161F48" w:rsidRPr="009A03C6">
        <w:rPr>
          <w:rFonts w:ascii="Times New Roman" w:hAnsi="Times New Roman" w:cs="Times New Roman"/>
          <w:lang w:val="en-US"/>
        </w:rPr>
        <w:t xml:space="preserve"> </w:t>
      </w:r>
      <w:r w:rsidR="00161F48" w:rsidRPr="00161F48">
        <w:rPr>
          <w:rFonts w:ascii="Times New Roman" w:hAnsi="Times New Roman" w:cs="Times New Roman"/>
          <w:lang w:val="en-US"/>
        </w:rPr>
        <w:t xml:space="preserve"> </w:t>
      </w:r>
      <w:r w:rsidR="00161F48" w:rsidRPr="00161F48">
        <w:rPr>
          <w:rFonts w:ascii="Times New Roman" w:hAnsi="Times New Roman" w:cs="Times New Roman"/>
          <w:sz w:val="28"/>
          <w:szCs w:val="28"/>
        </w:rPr>
        <w:t>Научный</w:t>
      </w:r>
      <w:proofErr w:type="gramEnd"/>
      <w:r w:rsidR="00161F48" w:rsidRPr="00161F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1F48" w:rsidRPr="00161F48">
        <w:rPr>
          <w:rFonts w:ascii="Times New Roman" w:hAnsi="Times New Roman" w:cs="Times New Roman"/>
          <w:sz w:val="28"/>
          <w:szCs w:val="28"/>
        </w:rPr>
        <w:t>журнал</w:t>
      </w:r>
      <w:r w:rsidR="00161F48" w:rsidRPr="00161F4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161F48" w:rsidRPr="00161F48">
        <w:rPr>
          <w:rFonts w:ascii="Times New Roman" w:hAnsi="Times New Roman" w:cs="Times New Roman"/>
          <w:sz w:val="28"/>
          <w:szCs w:val="28"/>
        </w:rPr>
        <w:t>Вестник</w:t>
      </w:r>
      <w:r w:rsidR="00161F48" w:rsidRPr="00161F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1F48" w:rsidRPr="00161F48">
        <w:rPr>
          <w:rFonts w:ascii="Times New Roman" w:hAnsi="Times New Roman" w:cs="Times New Roman"/>
          <w:sz w:val="28"/>
          <w:szCs w:val="28"/>
        </w:rPr>
        <w:t>НАН</w:t>
      </w:r>
      <w:r w:rsidR="00161F48" w:rsidRPr="00161F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1F48" w:rsidRPr="00161F48">
        <w:rPr>
          <w:rFonts w:ascii="Times New Roman" w:hAnsi="Times New Roman" w:cs="Times New Roman"/>
          <w:sz w:val="28"/>
          <w:szCs w:val="28"/>
        </w:rPr>
        <w:t>РК</w:t>
      </w:r>
      <w:r w:rsidR="00161F48" w:rsidRPr="00161F48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161F4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61F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61F48">
        <w:rPr>
          <w:rFonts w:ascii="Times New Roman" w:hAnsi="Times New Roman" w:cs="Times New Roman"/>
          <w:sz w:val="28"/>
          <w:szCs w:val="28"/>
        </w:rPr>
        <w:t>Алматы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>, №</w:t>
      </w:r>
      <w:r w:rsidRPr="009A03C6">
        <w:rPr>
          <w:rFonts w:ascii="Times New Roman" w:hAnsi="Times New Roman" w:cs="Times New Roman"/>
          <w:sz w:val="28"/>
          <w:szCs w:val="28"/>
          <w:lang w:val="en-US"/>
        </w:rPr>
        <w:t>397 (2022)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943CF" w:rsidRPr="009A03C6" w:rsidRDefault="003943CF" w:rsidP="00394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03C6"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9A03C6">
        <w:rPr>
          <w:rFonts w:ascii="Times New Roman" w:hAnsi="Times New Roman" w:cs="Times New Roman"/>
          <w:sz w:val="28"/>
          <w:szCs w:val="28"/>
          <w:lang w:val="en-US"/>
        </w:rPr>
        <w:t>Effectiveness of Communicative Learning Technologies in the Formation of Intercultural Communication Discourse of Future Diplomat Specialists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Pr="009A03C6">
        <w:rPr>
          <w:rFonts w:ascii="Times New Roman" w:hAnsi="Times New Roman" w:cs="Times New Roman"/>
          <w:lang w:val="en-US"/>
        </w:rPr>
        <w:t xml:space="preserve"> </w:t>
      </w:r>
      <w:r w:rsidRPr="009A03C6">
        <w:rPr>
          <w:rFonts w:ascii="Times New Roman" w:hAnsi="Times New Roman" w:cs="Times New Roman"/>
          <w:sz w:val="28"/>
          <w:szCs w:val="28"/>
          <w:shd w:val="clear" w:color="auto" w:fill="FFFFFF"/>
        </w:rPr>
        <w:t>Карагандинский</w:t>
      </w:r>
      <w:r w:rsidRPr="009A03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A03C6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A0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03C6">
        <w:rPr>
          <w:rFonts w:ascii="Times New Roman" w:hAnsi="Times New Roman" w:cs="Times New Roman"/>
          <w:sz w:val="28"/>
          <w:szCs w:val="28"/>
          <w:shd w:val="clear" w:color="auto" w:fill="FFFFFF"/>
        </w:rPr>
        <w:t>Караганды</w:t>
      </w:r>
      <w:r w:rsidRPr="009A03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A03C6">
        <w:rPr>
          <w:rFonts w:ascii="Times New Roman" w:hAnsi="Times New Roman" w:cs="Times New Roman"/>
          <w:sz w:val="28"/>
          <w:szCs w:val="28"/>
          <w:lang w:val="en-US"/>
        </w:rPr>
        <w:t>№ 2(106)/2022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943CF" w:rsidRPr="009A03C6" w:rsidRDefault="003943CF" w:rsidP="0039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3C6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9A03C6">
        <w:rPr>
          <w:rFonts w:ascii="Times New Roman" w:hAnsi="Times New Roman" w:cs="Times New Roman"/>
          <w:sz w:val="28"/>
          <w:szCs w:val="28"/>
        </w:rPr>
        <w:t>Дипломатанның</w:t>
      </w:r>
      <w:proofErr w:type="spellEnd"/>
      <w:r w:rsidRPr="009A0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3C6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9A0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3C6">
        <w:rPr>
          <w:rFonts w:ascii="Times New Roman" w:hAnsi="Times New Roman" w:cs="Times New Roman"/>
          <w:sz w:val="28"/>
          <w:szCs w:val="28"/>
        </w:rPr>
        <w:t>тезаурусының</w:t>
      </w:r>
      <w:proofErr w:type="spellEnd"/>
      <w:r w:rsidRPr="009A0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3C6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9A0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3C6">
        <w:rPr>
          <w:rFonts w:ascii="Times New Roman" w:hAnsi="Times New Roman" w:cs="Times New Roman"/>
          <w:sz w:val="28"/>
          <w:szCs w:val="28"/>
        </w:rPr>
        <w:t>компоненттерін</w:t>
      </w:r>
      <w:proofErr w:type="spellEnd"/>
      <w:r w:rsidRPr="009A0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3C6">
        <w:rPr>
          <w:rFonts w:ascii="Times New Roman" w:hAnsi="Times New Roman" w:cs="Times New Roman"/>
          <w:sz w:val="28"/>
          <w:szCs w:val="28"/>
        </w:rPr>
        <w:t>аналитикалық</w:t>
      </w:r>
      <w:proofErr w:type="spellEnd"/>
      <w:r w:rsidRPr="009A03C6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9A03C6">
        <w:rPr>
          <w:rFonts w:ascii="Times New Roman" w:hAnsi="Times New Roman" w:cs="Times New Roman"/>
          <w:sz w:val="28"/>
          <w:szCs w:val="28"/>
        </w:rPr>
        <w:t>ситуациялық</w:t>
      </w:r>
      <w:proofErr w:type="spellEnd"/>
      <w:r w:rsidRPr="009A0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3C6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9A0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3C6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9A0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3C6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9A03C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A03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>Наука и жизнь</w:t>
      </w:r>
      <w:r w:rsidRPr="009A03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A03C6">
        <w:rPr>
          <w:rFonts w:ascii="Times New Roman" w:hAnsi="Times New Roman" w:cs="Times New Roman"/>
          <w:sz w:val="28"/>
          <w:szCs w:val="28"/>
        </w:rPr>
        <w:t>Астана</w:t>
      </w:r>
      <w:r w:rsidRPr="009A03C6">
        <w:rPr>
          <w:rFonts w:ascii="Times New Roman" w:hAnsi="Times New Roman" w:cs="Times New Roman"/>
          <w:sz w:val="28"/>
          <w:szCs w:val="28"/>
          <w:lang w:val="en-US"/>
        </w:rPr>
        <w:t>, 2019;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943CF" w:rsidRPr="009A03C6" w:rsidRDefault="003943CF" w:rsidP="0039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5. «Дискурстың оқу түріндегі субьектінің номинацияларын талдау», </w:t>
      </w:r>
      <w:r w:rsidRPr="009A03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КазНПУ имени Абая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, Алматы, 2019); </w:t>
      </w:r>
    </w:p>
    <w:p w:rsidR="003943CF" w:rsidRPr="009A03C6" w:rsidRDefault="003943CF" w:rsidP="0039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3C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9A03C6">
        <w:rPr>
          <w:rFonts w:ascii="Times New Roman" w:hAnsi="Times New Roman" w:cs="Times New Roman"/>
          <w:sz w:val="28"/>
          <w:szCs w:val="28"/>
        </w:rPr>
        <w:t>.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>«Формирование структурных компонентов межкультурной-коммуникативной компетенциии на основе аналитико –ситуативных технологий» Наука и жизнь</w:t>
      </w:r>
      <w:r w:rsidRPr="009A03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№9/1 2020)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3943CF" w:rsidRPr="009A03C6" w:rsidRDefault="003943CF" w:rsidP="0039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3C6">
        <w:rPr>
          <w:rFonts w:ascii="Times New Roman" w:hAnsi="Times New Roman" w:cs="Times New Roman"/>
          <w:sz w:val="28"/>
          <w:szCs w:val="28"/>
        </w:rPr>
        <w:t>7. «</w:t>
      </w:r>
      <w:proofErr w:type="spellStart"/>
      <w:r w:rsidRPr="009A03C6">
        <w:rPr>
          <w:rFonts w:ascii="Times New Roman" w:hAnsi="Times New Roman" w:cs="Times New Roman"/>
          <w:sz w:val="28"/>
          <w:szCs w:val="28"/>
        </w:rPr>
        <w:t>Мәдениетаралық-ынтымақтастық</w:t>
      </w:r>
      <w:proofErr w:type="spellEnd"/>
      <w:r w:rsidRPr="009A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3C6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A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3C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A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3C6">
        <w:rPr>
          <w:rFonts w:ascii="Times New Roman" w:hAnsi="Times New Roman" w:cs="Times New Roman"/>
          <w:sz w:val="28"/>
          <w:szCs w:val="28"/>
        </w:rPr>
        <w:t>компоненттері</w:t>
      </w:r>
      <w:proofErr w:type="spellEnd"/>
      <w:r w:rsidRPr="009A03C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A0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03C6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9A03C6">
        <w:rPr>
          <w:rFonts w:ascii="Times New Roman" w:hAnsi="Times New Roman" w:cs="Times New Roman"/>
          <w:sz w:val="28"/>
          <w:szCs w:val="28"/>
        </w:rPr>
        <w:t xml:space="preserve"> им. аль-Фараби, Алматы, 2019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9A0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3CF" w:rsidRPr="009A03C6" w:rsidRDefault="003943CF" w:rsidP="003943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3C6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Автором в данных статьях </w:t>
      </w:r>
      <w:r w:rsidRPr="009A03C6">
        <w:rPr>
          <w:rFonts w:ascii="Times New Roman" w:hAnsi="Times New Roman" w:cs="Times New Roman"/>
          <w:sz w:val="28"/>
          <w:szCs w:val="28"/>
        </w:rPr>
        <w:t xml:space="preserve">рассматривается роль формирования иноязычного межкультурного коммуникативного дискурса будущих </w:t>
      </w:r>
      <w:r w:rsidRPr="009A03C6">
        <w:rPr>
          <w:rFonts w:ascii="Times New Roman" w:hAnsi="Times New Roman" w:cs="Times New Roman"/>
          <w:sz w:val="28"/>
          <w:szCs w:val="28"/>
        </w:rPr>
        <w:lastRenderedPageBreak/>
        <w:t>дипломатов; описаны специально разработанные задачи, направленные на развитие личностного и политического, делового межкультурного коммуникативного дискурса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943CF" w:rsidRPr="009A03C6" w:rsidRDefault="003943CF" w:rsidP="003943C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A03C6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Соответствие направлениям развития науки или государственным программам: 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>Исследование регламентировалось</w:t>
      </w:r>
      <w:r w:rsidRPr="009A03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A03C6">
        <w:rPr>
          <w:rFonts w:ascii="Times New Roman" w:hAnsi="Times New Roman" w:cs="Times New Roman"/>
          <w:sz w:val="28"/>
          <w:szCs w:val="28"/>
        </w:rPr>
        <w:t xml:space="preserve">Государственными Программами, такими как </w:t>
      </w:r>
      <w:r w:rsidRPr="009A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долгосрочного и устойчивого развития до 2050 года, </w:t>
      </w:r>
      <w:r w:rsidRPr="009A03C6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Стратегический план развития Республики Казахстан до 2025 года</w:t>
      </w:r>
      <w:r w:rsidRPr="009A03C6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</w:t>
      </w:r>
      <w:r w:rsidRPr="009A0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Национальный план развития Республики Казахстан до 2025 года (</w:t>
      </w:r>
      <w:hyperlink r:id="rId6" w:anchor="z1448" w:history="1">
        <w:r w:rsidRPr="009A03C6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Общенациональный приоритет 3. Качественное образование</w:t>
        </w:r>
      </w:hyperlink>
      <w:r w:rsidRPr="009A03C6">
        <w:rPr>
          <w:rFonts w:ascii="Times New Roman" w:hAnsi="Times New Roman" w:cs="Times New Roman"/>
          <w:sz w:val="28"/>
          <w:szCs w:val="28"/>
        </w:rPr>
        <w:t>)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A03C6">
        <w:rPr>
          <w:rFonts w:ascii="Times New Roman" w:hAnsi="Times New Roman" w:cs="Times New Roman"/>
          <w:sz w:val="28"/>
          <w:szCs w:val="28"/>
        </w:rPr>
        <w:t>Национальный проект «Качественное образование – «Образованная нация».</w:t>
      </w:r>
      <w:r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3943CF" w:rsidRPr="009A03C6" w:rsidRDefault="003943CF" w:rsidP="003943C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A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исследовании автор опирался на </w:t>
      </w:r>
      <w:r w:rsidRPr="009A03C6">
        <w:rPr>
          <w:rFonts w:ascii="Times New Roman" w:eastAsia="Times New Roman" w:hAnsi="Times New Roman" w:cs="Times New Roman"/>
          <w:sz w:val="28"/>
          <w:szCs w:val="28"/>
        </w:rPr>
        <w:t xml:space="preserve">разработанную в Казахском университете международных отношений и мировых языков им. </w:t>
      </w:r>
      <w:proofErr w:type="spellStart"/>
      <w:r w:rsidRPr="009A03C6">
        <w:rPr>
          <w:rFonts w:ascii="Times New Roman" w:eastAsia="Times New Roman" w:hAnsi="Times New Roman" w:cs="Times New Roman"/>
          <w:sz w:val="28"/>
          <w:szCs w:val="28"/>
        </w:rPr>
        <w:t>Абылай</w:t>
      </w:r>
      <w:proofErr w:type="spellEnd"/>
      <w:r w:rsidRPr="009A03C6">
        <w:rPr>
          <w:rFonts w:ascii="Times New Roman" w:eastAsia="Times New Roman" w:hAnsi="Times New Roman" w:cs="Times New Roman"/>
          <w:sz w:val="28"/>
          <w:szCs w:val="28"/>
        </w:rPr>
        <w:t xml:space="preserve"> хана </w:t>
      </w:r>
      <w:proofErr w:type="spellStart"/>
      <w:r w:rsidRPr="009A03C6">
        <w:rPr>
          <w:rFonts w:ascii="Times New Roman" w:eastAsia="Times New Roman" w:hAnsi="Times New Roman" w:cs="Times New Roman"/>
          <w:sz w:val="28"/>
          <w:szCs w:val="28"/>
        </w:rPr>
        <w:t>межкультурно</w:t>
      </w:r>
      <w:proofErr w:type="spellEnd"/>
      <w:r w:rsidRPr="009A03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A03C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03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A03C6">
        <w:rPr>
          <w:rFonts w:ascii="Times New Roman" w:eastAsia="Times New Roman" w:hAnsi="Times New Roman" w:cs="Times New Roman"/>
          <w:sz w:val="28"/>
          <w:szCs w:val="28"/>
        </w:rPr>
        <w:t>коммуникативную концепцию современного иноязычного</w:t>
      </w:r>
      <w:r w:rsidRPr="009A03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A03C6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3943CF" w:rsidRPr="009A03C6" w:rsidRDefault="003943CF" w:rsidP="003943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3C6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Объём и </w:t>
      </w:r>
      <w:r w:rsidRPr="009A03C6">
        <w:rPr>
          <w:rFonts w:ascii="Times New Roman" w:hAnsi="Times New Roman" w:cs="Times New Roman"/>
          <w:b/>
          <w:sz w:val="28"/>
          <w:szCs w:val="28"/>
        </w:rPr>
        <w:t>структура диссертации:</w:t>
      </w:r>
      <w:r w:rsidRPr="009A03C6">
        <w:rPr>
          <w:rFonts w:ascii="Times New Roman" w:hAnsi="Times New Roman" w:cs="Times New Roman"/>
          <w:sz w:val="28"/>
          <w:szCs w:val="28"/>
        </w:rPr>
        <w:t xml:space="preserve"> диссертация состоит из введения, трех глав (по три</w:t>
      </w:r>
      <w:r w:rsidRPr="009A03C6">
        <w:rPr>
          <w:rFonts w:ascii="Times New Roman" w:hAnsi="Times New Roman" w:cs="Times New Roman"/>
          <w:sz w:val="28"/>
          <w:szCs w:val="28"/>
          <w:lang w:val="kk-KZ"/>
        </w:rPr>
        <w:t xml:space="preserve"> параграфа</w:t>
      </w:r>
      <w:r w:rsidRPr="009A03C6">
        <w:rPr>
          <w:rFonts w:ascii="Times New Roman" w:hAnsi="Times New Roman" w:cs="Times New Roman"/>
          <w:sz w:val="28"/>
          <w:szCs w:val="28"/>
        </w:rPr>
        <w:t>), выводов, приведенных в конце каждой главы, заключения, списка использованной литературы и приложений.</w:t>
      </w:r>
    </w:p>
    <w:p w:rsidR="003943CF" w:rsidRPr="009A03C6" w:rsidRDefault="003943CF" w:rsidP="003943CF">
      <w:pPr>
        <w:spacing w:after="0" w:line="240" w:lineRule="auto"/>
        <w:rPr>
          <w:rFonts w:ascii="Times New Roman" w:hAnsi="Times New Roman" w:cs="Times New Roman"/>
        </w:rPr>
      </w:pPr>
    </w:p>
    <w:p w:rsidR="00DD60C9" w:rsidRPr="009A03C6" w:rsidRDefault="00DD60C9" w:rsidP="003943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DD60C9" w:rsidRPr="009A03C6" w:rsidSect="00625926">
      <w:pgSz w:w="11906" w:h="16838"/>
      <w:pgMar w:top="127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D72"/>
    <w:multiLevelType w:val="hybridMultilevel"/>
    <w:tmpl w:val="53008AF4"/>
    <w:lvl w:ilvl="0" w:tplc="9D94CA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F7551D"/>
    <w:multiLevelType w:val="hybridMultilevel"/>
    <w:tmpl w:val="D9CAB3D4"/>
    <w:lvl w:ilvl="0" w:tplc="E6701220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8373E87"/>
    <w:multiLevelType w:val="multilevel"/>
    <w:tmpl w:val="10EC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A4AE5"/>
    <w:multiLevelType w:val="hybridMultilevel"/>
    <w:tmpl w:val="D192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A20DE"/>
    <w:multiLevelType w:val="hybridMultilevel"/>
    <w:tmpl w:val="D12C216E"/>
    <w:lvl w:ilvl="0" w:tplc="DD965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366DB"/>
    <w:multiLevelType w:val="hybridMultilevel"/>
    <w:tmpl w:val="44F4BFDE"/>
    <w:lvl w:ilvl="0" w:tplc="5DCE2566">
      <w:start w:val="7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607B07D1"/>
    <w:multiLevelType w:val="hybridMultilevel"/>
    <w:tmpl w:val="AF62E5DE"/>
    <w:lvl w:ilvl="0" w:tplc="7BC25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9F5893"/>
    <w:multiLevelType w:val="hybridMultilevel"/>
    <w:tmpl w:val="B526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25"/>
    <w:rsid w:val="000078EB"/>
    <w:rsid w:val="00032D24"/>
    <w:rsid w:val="000716AD"/>
    <w:rsid w:val="00082976"/>
    <w:rsid w:val="000C19E1"/>
    <w:rsid w:val="000C61A1"/>
    <w:rsid w:val="001005DA"/>
    <w:rsid w:val="00113EDB"/>
    <w:rsid w:val="00147CC7"/>
    <w:rsid w:val="001534D9"/>
    <w:rsid w:val="00161F48"/>
    <w:rsid w:val="0017358A"/>
    <w:rsid w:val="001913FB"/>
    <w:rsid w:val="001B0865"/>
    <w:rsid w:val="001C712D"/>
    <w:rsid w:val="001D08BB"/>
    <w:rsid w:val="001D637F"/>
    <w:rsid w:val="0023249F"/>
    <w:rsid w:val="002573D8"/>
    <w:rsid w:val="00286AF6"/>
    <w:rsid w:val="0029424F"/>
    <w:rsid w:val="002E36F4"/>
    <w:rsid w:val="00346578"/>
    <w:rsid w:val="00381E2E"/>
    <w:rsid w:val="003845E3"/>
    <w:rsid w:val="00385A56"/>
    <w:rsid w:val="003943CF"/>
    <w:rsid w:val="003A24E4"/>
    <w:rsid w:val="003D712E"/>
    <w:rsid w:val="003F5CB3"/>
    <w:rsid w:val="00443FA1"/>
    <w:rsid w:val="0044501B"/>
    <w:rsid w:val="0046447E"/>
    <w:rsid w:val="004704A0"/>
    <w:rsid w:val="00487BD0"/>
    <w:rsid w:val="004A453D"/>
    <w:rsid w:val="004F3B5F"/>
    <w:rsid w:val="00513469"/>
    <w:rsid w:val="005229A4"/>
    <w:rsid w:val="00547775"/>
    <w:rsid w:val="005517D8"/>
    <w:rsid w:val="0057563B"/>
    <w:rsid w:val="00580B74"/>
    <w:rsid w:val="005951C6"/>
    <w:rsid w:val="00597159"/>
    <w:rsid w:val="005A5559"/>
    <w:rsid w:val="005C55A7"/>
    <w:rsid w:val="005D66D1"/>
    <w:rsid w:val="00602AAF"/>
    <w:rsid w:val="0061469F"/>
    <w:rsid w:val="00625926"/>
    <w:rsid w:val="0063569C"/>
    <w:rsid w:val="00653061"/>
    <w:rsid w:val="00670474"/>
    <w:rsid w:val="0068143B"/>
    <w:rsid w:val="006A29A1"/>
    <w:rsid w:val="006F6AF3"/>
    <w:rsid w:val="007205FF"/>
    <w:rsid w:val="00750E25"/>
    <w:rsid w:val="007549E0"/>
    <w:rsid w:val="00764D22"/>
    <w:rsid w:val="00774550"/>
    <w:rsid w:val="00774A93"/>
    <w:rsid w:val="007B169A"/>
    <w:rsid w:val="007C449E"/>
    <w:rsid w:val="007E1BA4"/>
    <w:rsid w:val="007F24A6"/>
    <w:rsid w:val="008000B9"/>
    <w:rsid w:val="00836C74"/>
    <w:rsid w:val="00841CC2"/>
    <w:rsid w:val="00857416"/>
    <w:rsid w:val="00882AF6"/>
    <w:rsid w:val="008836C0"/>
    <w:rsid w:val="008A336A"/>
    <w:rsid w:val="008E6EFD"/>
    <w:rsid w:val="00907DD0"/>
    <w:rsid w:val="00922043"/>
    <w:rsid w:val="00950C7C"/>
    <w:rsid w:val="009A03C6"/>
    <w:rsid w:val="009A62F2"/>
    <w:rsid w:val="009D3C8A"/>
    <w:rsid w:val="009F2764"/>
    <w:rsid w:val="00A0024B"/>
    <w:rsid w:val="00A15C0C"/>
    <w:rsid w:val="00A3062C"/>
    <w:rsid w:val="00A33AC9"/>
    <w:rsid w:val="00A41FEA"/>
    <w:rsid w:val="00A50C53"/>
    <w:rsid w:val="00A50F79"/>
    <w:rsid w:val="00A677A7"/>
    <w:rsid w:val="00AB6978"/>
    <w:rsid w:val="00AC083D"/>
    <w:rsid w:val="00AC4D92"/>
    <w:rsid w:val="00AD4845"/>
    <w:rsid w:val="00AE02DC"/>
    <w:rsid w:val="00AF22D2"/>
    <w:rsid w:val="00B032A3"/>
    <w:rsid w:val="00B0750F"/>
    <w:rsid w:val="00B33688"/>
    <w:rsid w:val="00B96B34"/>
    <w:rsid w:val="00BA204F"/>
    <w:rsid w:val="00BD2C0B"/>
    <w:rsid w:val="00BE0C21"/>
    <w:rsid w:val="00BE1792"/>
    <w:rsid w:val="00BE29A9"/>
    <w:rsid w:val="00C347B9"/>
    <w:rsid w:val="00C51000"/>
    <w:rsid w:val="00C62805"/>
    <w:rsid w:val="00C65467"/>
    <w:rsid w:val="00C83A24"/>
    <w:rsid w:val="00C858DF"/>
    <w:rsid w:val="00C96345"/>
    <w:rsid w:val="00CA3F52"/>
    <w:rsid w:val="00CB1A1A"/>
    <w:rsid w:val="00CB33F9"/>
    <w:rsid w:val="00CF6D9E"/>
    <w:rsid w:val="00D008EE"/>
    <w:rsid w:val="00D01879"/>
    <w:rsid w:val="00D12DFB"/>
    <w:rsid w:val="00D708C0"/>
    <w:rsid w:val="00D7161B"/>
    <w:rsid w:val="00D74C86"/>
    <w:rsid w:val="00D761BB"/>
    <w:rsid w:val="00D76228"/>
    <w:rsid w:val="00D96281"/>
    <w:rsid w:val="00DD0C43"/>
    <w:rsid w:val="00DD2D46"/>
    <w:rsid w:val="00DD60C9"/>
    <w:rsid w:val="00DD7728"/>
    <w:rsid w:val="00DD7A1B"/>
    <w:rsid w:val="00E17EA9"/>
    <w:rsid w:val="00E22CE2"/>
    <w:rsid w:val="00E61DF9"/>
    <w:rsid w:val="00E62281"/>
    <w:rsid w:val="00E636C0"/>
    <w:rsid w:val="00E851C3"/>
    <w:rsid w:val="00EC7B57"/>
    <w:rsid w:val="00F03C82"/>
    <w:rsid w:val="00F1239F"/>
    <w:rsid w:val="00F128D9"/>
    <w:rsid w:val="00F17BD7"/>
    <w:rsid w:val="00F22E53"/>
    <w:rsid w:val="00F32DD5"/>
    <w:rsid w:val="00F91012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6D05"/>
  <w15:docId w15:val="{4B466520-A1D1-4B99-A4F9-1DC2E6DA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549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7549E0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E61DF9"/>
    <w:pPr>
      <w:tabs>
        <w:tab w:val="left" w:pos="-142"/>
      </w:tabs>
      <w:spacing w:after="0" w:line="240" w:lineRule="auto"/>
      <w:ind w:firstLine="567"/>
      <w:jc w:val="both"/>
    </w:pPr>
    <w:rPr>
      <w:rFonts w:ascii="KZ Times New Roman" w:eastAsia="Times New Roman" w:hAnsi="KZ 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61DF9"/>
    <w:rPr>
      <w:rFonts w:ascii="KZ Times New Roman" w:eastAsia="Times New Roman" w:hAnsi="KZ Times New Roman" w:cs="Times New Roman"/>
      <w:color w:val="000000"/>
      <w:sz w:val="28"/>
      <w:szCs w:val="20"/>
      <w:lang w:eastAsia="ru-RU"/>
    </w:rPr>
  </w:style>
  <w:style w:type="paragraph" w:styleId="a7">
    <w:name w:val="No Spacing"/>
    <w:uiPriority w:val="1"/>
    <w:qFormat/>
    <w:rsid w:val="00E61DF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22E53"/>
    <w:rPr>
      <w:b/>
      <w:bCs/>
    </w:rPr>
  </w:style>
  <w:style w:type="character" w:styleId="a9">
    <w:name w:val="Hyperlink"/>
    <w:uiPriority w:val="99"/>
    <w:semiHidden/>
    <w:unhideWhenUsed/>
    <w:rsid w:val="00E6228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3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U18000006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DD6F5-06B4-4F1F-AD9A-AC79BEF8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Пользователь</cp:lastModifiedBy>
  <cp:revision>23</cp:revision>
  <cp:lastPrinted>2022-09-19T05:50:00Z</cp:lastPrinted>
  <dcterms:created xsi:type="dcterms:W3CDTF">2022-04-04T04:28:00Z</dcterms:created>
  <dcterms:modified xsi:type="dcterms:W3CDTF">2022-09-19T07:12:00Z</dcterms:modified>
</cp:coreProperties>
</file>