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6C" w:rsidRDefault="00F9136C" w:rsidP="0037157A">
      <w:pPr>
        <w:pStyle w:val="a3"/>
        <w:spacing w:before="0" w:beforeAutospacing="0" w:after="0" w:afterAutospacing="0"/>
        <w:ind w:left="57" w:right="57"/>
        <w:jc w:val="center"/>
        <w:rPr>
          <w:bCs/>
        </w:rPr>
      </w:pPr>
    </w:p>
    <w:p w:rsidR="00F9136C" w:rsidRPr="002A2E7A" w:rsidRDefault="00F9136C" w:rsidP="0037157A">
      <w:pPr>
        <w:pStyle w:val="a3"/>
        <w:spacing w:before="0" w:beforeAutospacing="0" w:after="0" w:afterAutospacing="0"/>
        <w:ind w:left="57" w:right="57"/>
        <w:jc w:val="center"/>
        <w:rPr>
          <w:bCs/>
        </w:rPr>
      </w:pPr>
    </w:p>
    <w:tbl>
      <w:tblPr>
        <w:tblW w:w="899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540"/>
        <w:gridCol w:w="3915"/>
        <w:gridCol w:w="1985"/>
        <w:gridCol w:w="2551"/>
      </w:tblGrid>
      <w:tr w:rsidR="00E40435" w:rsidRPr="00DA3A34" w:rsidTr="00E40435">
        <w:tc>
          <w:tcPr>
            <w:tcW w:w="540" w:type="dxa"/>
            <w:shd w:val="clear" w:color="auto" w:fill="auto"/>
            <w:vAlign w:val="center"/>
            <w:hideMark/>
          </w:tcPr>
          <w:p w:rsidR="00E40435" w:rsidRPr="00DA3A34" w:rsidRDefault="00E40435" w:rsidP="00E40435">
            <w:pPr>
              <w:pStyle w:val="a3"/>
              <w:spacing w:before="120" w:beforeAutospacing="0" w:after="120" w:afterAutospacing="0"/>
              <w:jc w:val="center"/>
              <w:rPr>
                <w:i/>
                <w:color w:val="000000"/>
                <w:lang w:eastAsia="zh-CN"/>
              </w:rPr>
            </w:pPr>
            <w:bookmarkStart w:id="0" w:name="_Hlk97300846"/>
            <w:r w:rsidRPr="00DA3A34">
              <w:rPr>
                <w:i/>
                <w:color w:val="000000"/>
              </w:rPr>
              <w:t>№</w:t>
            </w:r>
          </w:p>
        </w:tc>
        <w:tc>
          <w:tcPr>
            <w:tcW w:w="3915" w:type="dxa"/>
            <w:shd w:val="clear" w:color="auto" w:fill="auto"/>
            <w:vAlign w:val="center"/>
            <w:hideMark/>
          </w:tcPr>
          <w:p w:rsidR="00812CBE" w:rsidRPr="00812CBE" w:rsidRDefault="00812CBE" w:rsidP="00E40435">
            <w:pPr>
              <w:pStyle w:val="a3"/>
              <w:spacing w:before="120" w:beforeAutospacing="0" w:after="120" w:afterAutospacing="0"/>
              <w:jc w:val="center"/>
              <w:rPr>
                <w:i/>
                <w:color w:val="000000"/>
              </w:rPr>
            </w:pPr>
            <w:r w:rsidRPr="00495304">
              <w:rPr>
                <w:b/>
                <w:i/>
              </w:rPr>
              <w:t>(Ф.И.О. (при его наличии)) (на</w:t>
            </w:r>
            <w:r w:rsidRPr="00495304">
              <w:rPr>
                <w:b/>
                <w:i/>
                <w:lang w:val="kk-KZ"/>
              </w:rPr>
              <w:t xml:space="preserve"> </w:t>
            </w:r>
            <w:r w:rsidRPr="00495304">
              <w:rPr>
                <w:b/>
                <w:i/>
              </w:rPr>
              <w:t>русском и английском языках)</w:t>
            </w:r>
            <w:bookmarkStart w:id="1" w:name="_GoBack"/>
            <w:bookmarkEnd w:id="1"/>
          </w:p>
        </w:tc>
        <w:tc>
          <w:tcPr>
            <w:tcW w:w="1985" w:type="dxa"/>
            <w:shd w:val="clear" w:color="auto" w:fill="auto"/>
            <w:vAlign w:val="center"/>
            <w:hideMark/>
          </w:tcPr>
          <w:p w:rsidR="00E40435" w:rsidRPr="00812CBE" w:rsidRDefault="00812CBE" w:rsidP="00E40435">
            <w:pPr>
              <w:pStyle w:val="a3"/>
              <w:spacing w:before="120" w:beforeAutospacing="0" w:after="120" w:afterAutospacing="0"/>
              <w:jc w:val="center"/>
              <w:rPr>
                <w:i/>
                <w:color w:val="000000"/>
                <w:lang w:val="kk-KZ"/>
              </w:rPr>
            </w:pPr>
            <w:r>
              <w:rPr>
                <w:i/>
                <w:color w:val="000000"/>
                <w:lang w:val="kk-KZ"/>
              </w:rPr>
              <w:t>Ученая степень/звание</w:t>
            </w:r>
          </w:p>
        </w:tc>
        <w:tc>
          <w:tcPr>
            <w:tcW w:w="2551" w:type="dxa"/>
            <w:shd w:val="clear" w:color="auto" w:fill="auto"/>
            <w:vAlign w:val="center"/>
            <w:hideMark/>
          </w:tcPr>
          <w:p w:rsidR="00E40435" w:rsidRPr="00812CBE" w:rsidRDefault="00812CBE" w:rsidP="00E40435">
            <w:pPr>
              <w:pStyle w:val="a3"/>
              <w:spacing w:before="120" w:beforeAutospacing="0" w:after="120" w:afterAutospacing="0"/>
              <w:jc w:val="center"/>
              <w:rPr>
                <w:i/>
                <w:color w:val="000000"/>
                <w:lang w:val="kk-KZ"/>
              </w:rPr>
            </w:pPr>
            <w:r>
              <w:rPr>
                <w:i/>
                <w:color w:val="000000"/>
                <w:lang w:val="kk-KZ"/>
              </w:rPr>
              <w:t>Основное место работы</w:t>
            </w:r>
          </w:p>
        </w:tc>
      </w:tr>
      <w:tr w:rsidR="00FA72E4" w:rsidRPr="00DA3A34" w:rsidTr="00E40435">
        <w:tc>
          <w:tcPr>
            <w:tcW w:w="540" w:type="dxa"/>
            <w:shd w:val="clear" w:color="auto" w:fill="auto"/>
            <w:hideMark/>
          </w:tcPr>
          <w:p w:rsidR="00FA72E4" w:rsidRPr="00DA3A34" w:rsidRDefault="00FA72E4" w:rsidP="00DB2C45">
            <w:pPr>
              <w:pStyle w:val="a3"/>
              <w:spacing w:before="0" w:beforeAutospacing="0" w:after="0" w:afterAutospacing="0"/>
              <w:ind w:left="57" w:right="57"/>
              <w:jc w:val="center"/>
            </w:pPr>
            <w:r w:rsidRPr="00DA3A34">
              <w:t>1</w:t>
            </w:r>
          </w:p>
        </w:tc>
        <w:tc>
          <w:tcPr>
            <w:tcW w:w="3915" w:type="dxa"/>
            <w:shd w:val="clear" w:color="auto" w:fill="auto"/>
            <w:hideMark/>
          </w:tcPr>
          <w:p w:rsidR="00FA72E4" w:rsidRPr="00DA3A34" w:rsidRDefault="00FA72E4" w:rsidP="00DB2C45">
            <w:pPr>
              <w:pStyle w:val="a3"/>
              <w:spacing w:before="0" w:beforeAutospacing="0" w:after="0" w:afterAutospacing="0"/>
              <w:ind w:left="57" w:right="57"/>
              <w:jc w:val="center"/>
            </w:pPr>
            <w:r w:rsidRPr="00DA3A34">
              <w:t>2</w:t>
            </w:r>
          </w:p>
        </w:tc>
        <w:tc>
          <w:tcPr>
            <w:tcW w:w="1985" w:type="dxa"/>
            <w:shd w:val="clear" w:color="auto" w:fill="auto"/>
            <w:hideMark/>
          </w:tcPr>
          <w:p w:rsidR="00FA72E4" w:rsidRPr="00DA3A34" w:rsidRDefault="00FA72E4" w:rsidP="00DB2C45">
            <w:pPr>
              <w:pStyle w:val="a3"/>
              <w:spacing w:before="0" w:beforeAutospacing="0" w:after="0" w:afterAutospacing="0"/>
              <w:ind w:left="57" w:right="57"/>
              <w:jc w:val="center"/>
            </w:pPr>
            <w:r w:rsidRPr="00DA3A34">
              <w:t>3</w:t>
            </w:r>
          </w:p>
        </w:tc>
        <w:tc>
          <w:tcPr>
            <w:tcW w:w="2551" w:type="dxa"/>
            <w:shd w:val="clear" w:color="auto" w:fill="auto"/>
            <w:hideMark/>
          </w:tcPr>
          <w:p w:rsidR="00FA72E4" w:rsidRPr="00DA3A34" w:rsidRDefault="00FA72E4" w:rsidP="00DB2C45">
            <w:pPr>
              <w:pStyle w:val="a3"/>
              <w:spacing w:before="0" w:beforeAutospacing="0" w:after="0" w:afterAutospacing="0"/>
              <w:ind w:left="57" w:right="57"/>
              <w:jc w:val="center"/>
            </w:pPr>
            <w:r w:rsidRPr="00DA3A34">
              <w:t>4</w:t>
            </w:r>
          </w:p>
        </w:tc>
      </w:tr>
      <w:tr w:rsidR="00FA72E4" w:rsidRPr="00DA3A34" w:rsidTr="00E40435">
        <w:tc>
          <w:tcPr>
            <w:tcW w:w="540" w:type="dxa"/>
            <w:shd w:val="clear" w:color="auto" w:fill="auto"/>
            <w:hideMark/>
          </w:tcPr>
          <w:p w:rsidR="00FA72E4" w:rsidRPr="00DA3A34" w:rsidRDefault="00FA72E4" w:rsidP="00DB2C45">
            <w:pPr>
              <w:ind w:right="57"/>
              <w:jc w:val="center"/>
            </w:pPr>
            <w:r w:rsidRPr="00DA3A34">
              <w:t>1</w:t>
            </w:r>
          </w:p>
        </w:tc>
        <w:tc>
          <w:tcPr>
            <w:tcW w:w="3915" w:type="dxa"/>
            <w:shd w:val="clear" w:color="auto" w:fill="auto"/>
            <w:hideMark/>
          </w:tcPr>
          <w:p w:rsidR="00FA72E4" w:rsidRPr="00DA3A34" w:rsidRDefault="00FA72E4" w:rsidP="003F1963">
            <w:pPr>
              <w:ind w:right="57"/>
              <w:jc w:val="both"/>
            </w:pPr>
            <w:proofErr w:type="spellStart"/>
            <w:r w:rsidRPr="00DA3A34">
              <w:t>Кульгильдинова</w:t>
            </w:r>
            <w:proofErr w:type="spellEnd"/>
            <w:r w:rsidRPr="00DA3A34">
              <w:t xml:space="preserve"> </w:t>
            </w:r>
            <w:proofErr w:type="spellStart"/>
            <w:r w:rsidRPr="00DA3A34">
              <w:t>Тулебике</w:t>
            </w:r>
            <w:proofErr w:type="spellEnd"/>
            <w:r w:rsidRPr="00DA3A34">
              <w:t xml:space="preserve"> </w:t>
            </w:r>
            <w:proofErr w:type="spellStart"/>
            <w:r w:rsidRPr="00DA3A34">
              <w:t>Алимжановна</w:t>
            </w:r>
            <w:proofErr w:type="spellEnd"/>
          </w:p>
          <w:p w:rsidR="00FA72E4" w:rsidRPr="00DA3A34" w:rsidRDefault="00C64DB8" w:rsidP="003F1963">
            <w:pPr>
              <w:ind w:right="57"/>
              <w:jc w:val="both"/>
            </w:pPr>
            <w:r w:rsidRPr="00DA3A34">
              <w:t>(</w:t>
            </w:r>
            <w:r w:rsidR="00E40435" w:rsidRPr="00DA3A34">
              <w:rPr>
                <w:lang w:val="kk-KZ"/>
              </w:rPr>
              <w:t>Төрайым</w:t>
            </w:r>
            <w:r w:rsidRPr="00DA3A34">
              <w:t xml:space="preserve">) </w:t>
            </w:r>
          </w:p>
          <w:p w:rsidR="00C64DB8" w:rsidRPr="00DA3A34" w:rsidRDefault="00C64DB8" w:rsidP="003F1963">
            <w:pPr>
              <w:ind w:right="57"/>
              <w:jc w:val="both"/>
            </w:pPr>
          </w:p>
          <w:p w:rsidR="00FA72E4" w:rsidRPr="00DA3A34" w:rsidRDefault="00FA72E4" w:rsidP="00FA72E4">
            <w:pPr>
              <w:shd w:val="clear" w:color="auto" w:fill="FFFFFF" w:themeFill="background1"/>
              <w:ind w:right="57"/>
              <w:jc w:val="both"/>
            </w:pPr>
            <w:proofErr w:type="spellStart"/>
            <w:r w:rsidRPr="00DA3A34">
              <w:t>Kulgildinova</w:t>
            </w:r>
            <w:proofErr w:type="spellEnd"/>
            <w:r w:rsidRPr="00DA3A34">
              <w:t> </w:t>
            </w:r>
            <w:proofErr w:type="spellStart"/>
            <w:r w:rsidRPr="00DA3A34">
              <w:t>Tulebike</w:t>
            </w:r>
            <w:proofErr w:type="spellEnd"/>
            <w:r w:rsidRPr="00DA3A34">
              <w:t xml:space="preserve"> </w:t>
            </w:r>
          </w:p>
        </w:tc>
        <w:tc>
          <w:tcPr>
            <w:tcW w:w="1985" w:type="dxa"/>
            <w:shd w:val="clear" w:color="auto" w:fill="auto"/>
            <w:hideMark/>
          </w:tcPr>
          <w:p w:rsidR="00FA72E4" w:rsidRPr="00DA3A34" w:rsidRDefault="00FA72E4" w:rsidP="001C2472">
            <w:pPr>
              <w:ind w:right="57"/>
              <w:jc w:val="center"/>
              <w:rPr>
                <w:lang w:val="en-US"/>
              </w:rPr>
            </w:pPr>
            <w:r w:rsidRPr="00DA3A34">
              <w:t>д</w:t>
            </w:r>
            <w:r w:rsidRPr="00DA3A34">
              <w:rPr>
                <w:lang w:val="en-US"/>
              </w:rPr>
              <w:t>.</w:t>
            </w:r>
            <w:r w:rsidRPr="00DA3A34">
              <w:t>п</w:t>
            </w:r>
            <w:r w:rsidRPr="00DA3A34">
              <w:rPr>
                <w:lang w:val="en-US"/>
              </w:rPr>
              <w:t>.</w:t>
            </w:r>
            <w:r w:rsidRPr="00DA3A34">
              <w:t>н</w:t>
            </w:r>
            <w:r w:rsidRPr="00DA3A34">
              <w:rPr>
                <w:lang w:val="en-US"/>
              </w:rPr>
              <w:t>.</w:t>
            </w:r>
          </w:p>
          <w:p w:rsidR="00FA72E4" w:rsidRPr="00DA3A34" w:rsidRDefault="00FA72E4" w:rsidP="001C2472">
            <w:pPr>
              <w:ind w:right="57"/>
              <w:jc w:val="center"/>
              <w:rPr>
                <w:spacing w:val="1"/>
              </w:rPr>
            </w:pPr>
            <w:r w:rsidRPr="00DA3A34">
              <w:rPr>
                <w:spacing w:val="1"/>
                <w:lang w:val="en-US"/>
              </w:rPr>
              <w:t>(13.00.02)</w:t>
            </w:r>
            <w:r w:rsidRPr="00DA3A34">
              <w:rPr>
                <w:spacing w:val="1"/>
              </w:rPr>
              <w:t>,</w:t>
            </w:r>
          </w:p>
          <w:p w:rsidR="00FA72E4" w:rsidRPr="00DA3A34" w:rsidRDefault="00FA72E4" w:rsidP="001C2472">
            <w:pPr>
              <w:ind w:right="57"/>
              <w:jc w:val="center"/>
              <w:rPr>
                <w:lang w:val="en-GB"/>
              </w:rPr>
            </w:pPr>
            <w:r w:rsidRPr="00DA3A34">
              <w:t>профессор</w:t>
            </w:r>
          </w:p>
          <w:p w:rsidR="00FA72E4" w:rsidRPr="00DA3A34" w:rsidRDefault="00FA72E4" w:rsidP="001C2472">
            <w:pPr>
              <w:ind w:right="57"/>
              <w:jc w:val="center"/>
              <w:rPr>
                <w:lang w:val="en-GB"/>
              </w:rPr>
            </w:pPr>
          </w:p>
          <w:p w:rsidR="00FA72E4" w:rsidRPr="00DA3A34" w:rsidRDefault="00FA72E4" w:rsidP="001C2472">
            <w:pPr>
              <w:ind w:right="57"/>
              <w:jc w:val="center"/>
            </w:pPr>
          </w:p>
        </w:tc>
        <w:tc>
          <w:tcPr>
            <w:tcW w:w="2551" w:type="dxa"/>
            <w:shd w:val="clear" w:color="auto" w:fill="auto"/>
            <w:hideMark/>
          </w:tcPr>
          <w:p w:rsidR="00FA72E4" w:rsidRPr="00DA3A34" w:rsidRDefault="00FA72E4" w:rsidP="00DB2C45">
            <w:pPr>
              <w:ind w:right="57"/>
              <w:jc w:val="center"/>
            </w:pPr>
            <w:proofErr w:type="spellStart"/>
            <w:r w:rsidRPr="00DA3A34">
              <w:t>КазУМО</w:t>
            </w:r>
            <w:proofErr w:type="spellEnd"/>
            <w:r w:rsidRPr="00DA3A34">
              <w:t xml:space="preserve"> и МЯ им. </w:t>
            </w:r>
            <w:proofErr w:type="spellStart"/>
            <w:r w:rsidRPr="00DA3A34">
              <w:t>Абылай</w:t>
            </w:r>
            <w:proofErr w:type="spellEnd"/>
            <w:r w:rsidRPr="00DA3A34">
              <w:t xml:space="preserve"> хана</w:t>
            </w:r>
          </w:p>
        </w:tc>
      </w:tr>
      <w:tr w:rsidR="00DA3A34" w:rsidRPr="00DA3A34" w:rsidTr="00DA3A34">
        <w:tc>
          <w:tcPr>
            <w:tcW w:w="540" w:type="dxa"/>
            <w:shd w:val="clear" w:color="auto" w:fill="auto"/>
            <w:hideMark/>
          </w:tcPr>
          <w:p w:rsidR="00DA3A34" w:rsidRPr="00DA3A34" w:rsidRDefault="00DA3A34" w:rsidP="00DA3A34">
            <w:pPr>
              <w:ind w:left="57" w:right="57"/>
              <w:jc w:val="center"/>
            </w:pPr>
            <w:r w:rsidRPr="00DA3A34">
              <w:t>2</w:t>
            </w:r>
          </w:p>
        </w:tc>
        <w:tc>
          <w:tcPr>
            <w:tcW w:w="3915" w:type="dxa"/>
            <w:shd w:val="clear" w:color="auto" w:fill="auto"/>
          </w:tcPr>
          <w:p w:rsidR="00DA3A34" w:rsidRPr="00DA3A34" w:rsidRDefault="00DA3A34" w:rsidP="00DA3A34">
            <w:pPr>
              <w:ind w:right="57"/>
              <w:jc w:val="both"/>
            </w:pPr>
            <w:proofErr w:type="spellStart"/>
            <w:r w:rsidRPr="00DA3A34">
              <w:t>Головчун</w:t>
            </w:r>
            <w:proofErr w:type="spellEnd"/>
            <w:r w:rsidRPr="00DA3A34">
              <w:t xml:space="preserve"> </w:t>
            </w:r>
            <w:proofErr w:type="spellStart"/>
            <w:r w:rsidRPr="00DA3A34">
              <w:t>Алефтина</w:t>
            </w:r>
            <w:proofErr w:type="spellEnd"/>
          </w:p>
          <w:p w:rsidR="00DA3A34" w:rsidRPr="00DA3A34" w:rsidRDefault="00DA3A34" w:rsidP="00DA3A34">
            <w:pPr>
              <w:ind w:right="57"/>
              <w:jc w:val="both"/>
            </w:pPr>
            <w:r w:rsidRPr="00DA3A34">
              <w:t>Анатольевна</w:t>
            </w:r>
          </w:p>
          <w:p w:rsidR="00DA3A34" w:rsidRPr="00DA3A34" w:rsidRDefault="00DA3A34" w:rsidP="00DA3A34">
            <w:pPr>
              <w:ind w:right="57"/>
              <w:jc w:val="both"/>
            </w:pPr>
            <w:r w:rsidRPr="00DA3A34">
              <w:t>(</w:t>
            </w:r>
            <w:r w:rsidRPr="00DA3A34">
              <w:rPr>
                <w:lang w:val="kk-KZ"/>
              </w:rPr>
              <w:t>Төрайым орынбасары</w:t>
            </w:r>
            <w:r w:rsidRPr="00DA3A34">
              <w:t>)</w:t>
            </w:r>
          </w:p>
          <w:p w:rsidR="00DA3A34" w:rsidRPr="00DA3A34" w:rsidRDefault="00DA3A34" w:rsidP="00DA3A34">
            <w:pPr>
              <w:ind w:right="57"/>
              <w:jc w:val="both"/>
              <w:rPr>
                <w:spacing w:val="1"/>
              </w:rPr>
            </w:pPr>
          </w:p>
          <w:p w:rsidR="00DA3A34" w:rsidRPr="00DA3A34" w:rsidRDefault="00DA3A34" w:rsidP="00DA3A34">
            <w:pPr>
              <w:ind w:right="57"/>
              <w:jc w:val="both"/>
            </w:pPr>
            <w:proofErr w:type="spellStart"/>
            <w:proofErr w:type="gramStart"/>
            <w:r w:rsidRPr="00DA3A34">
              <w:rPr>
                <w:spacing w:val="1"/>
                <w:lang w:val="en-US"/>
              </w:rPr>
              <w:t>Golovchun</w:t>
            </w:r>
            <w:proofErr w:type="spellEnd"/>
            <w:r w:rsidRPr="00DA3A34">
              <w:rPr>
                <w:spacing w:val="1"/>
              </w:rPr>
              <w:t xml:space="preserve">  </w:t>
            </w:r>
            <w:proofErr w:type="spellStart"/>
            <w:r w:rsidRPr="00DA3A34">
              <w:rPr>
                <w:spacing w:val="1"/>
                <w:lang w:val="en-US"/>
              </w:rPr>
              <w:t>Aleftina</w:t>
            </w:r>
            <w:proofErr w:type="spellEnd"/>
            <w:proofErr w:type="gramEnd"/>
            <w:r w:rsidRPr="00DA3A34">
              <w:rPr>
                <w:spacing w:val="1"/>
              </w:rPr>
              <w:t xml:space="preserve"> </w:t>
            </w:r>
          </w:p>
        </w:tc>
        <w:tc>
          <w:tcPr>
            <w:tcW w:w="1985" w:type="dxa"/>
            <w:shd w:val="clear" w:color="auto" w:fill="auto"/>
          </w:tcPr>
          <w:p w:rsidR="00DA3A34" w:rsidRPr="00DA3A34" w:rsidRDefault="00DA3A34" w:rsidP="00DA3A34">
            <w:pPr>
              <w:ind w:right="57"/>
              <w:jc w:val="center"/>
              <w:rPr>
                <w:lang w:val="en-US"/>
              </w:rPr>
            </w:pPr>
            <w:r w:rsidRPr="00DA3A34">
              <w:t>к</w:t>
            </w:r>
            <w:r w:rsidRPr="00DA3A34">
              <w:rPr>
                <w:lang w:val="en-US"/>
              </w:rPr>
              <w:t>.</w:t>
            </w:r>
            <w:r w:rsidRPr="00DA3A34">
              <w:t>п</w:t>
            </w:r>
            <w:r w:rsidRPr="00DA3A34">
              <w:rPr>
                <w:lang w:val="en-US"/>
              </w:rPr>
              <w:t>.</w:t>
            </w:r>
            <w:r w:rsidRPr="00DA3A34">
              <w:t>н</w:t>
            </w:r>
            <w:r w:rsidRPr="00DA3A34">
              <w:rPr>
                <w:lang w:val="en-US"/>
              </w:rPr>
              <w:t>.</w:t>
            </w:r>
          </w:p>
          <w:p w:rsidR="00DA3A34" w:rsidRPr="00DA3A34" w:rsidRDefault="00DA3A34" w:rsidP="00DA3A34">
            <w:pPr>
              <w:ind w:right="57"/>
              <w:jc w:val="center"/>
              <w:rPr>
                <w:spacing w:val="1"/>
              </w:rPr>
            </w:pPr>
            <w:r w:rsidRPr="00DA3A34">
              <w:rPr>
                <w:spacing w:val="1"/>
                <w:lang w:val="en-US"/>
              </w:rPr>
              <w:t>(13.00.02)</w:t>
            </w:r>
            <w:r w:rsidRPr="00DA3A34">
              <w:rPr>
                <w:spacing w:val="1"/>
              </w:rPr>
              <w:t>,</w:t>
            </w:r>
          </w:p>
          <w:p w:rsidR="00DA3A34" w:rsidRPr="00DA3A34" w:rsidRDefault="00DA3A34" w:rsidP="00DA3A34">
            <w:pPr>
              <w:ind w:right="57"/>
              <w:jc w:val="center"/>
              <w:rPr>
                <w:lang w:val="en-GB"/>
              </w:rPr>
            </w:pPr>
            <w:r w:rsidRPr="00DA3A34">
              <w:t>доцент</w:t>
            </w:r>
          </w:p>
          <w:p w:rsidR="00DA3A34" w:rsidRPr="00DA3A34" w:rsidRDefault="00DA3A34" w:rsidP="00DA3A34">
            <w:pPr>
              <w:spacing w:after="360" w:line="238" w:lineRule="atLeast"/>
              <w:jc w:val="center"/>
              <w:textAlignment w:val="baseline"/>
              <w:rPr>
                <w:spacing w:val="1"/>
                <w:lang w:val="en-US"/>
              </w:rPr>
            </w:pPr>
          </w:p>
        </w:tc>
        <w:tc>
          <w:tcPr>
            <w:tcW w:w="2551" w:type="dxa"/>
            <w:shd w:val="clear" w:color="auto" w:fill="auto"/>
          </w:tcPr>
          <w:p w:rsidR="00DA3A34" w:rsidRPr="00DA3A34" w:rsidRDefault="00DA3A34" w:rsidP="00DA3A34">
            <w:pPr>
              <w:spacing w:after="360" w:line="238" w:lineRule="atLeast"/>
              <w:jc w:val="center"/>
              <w:textAlignment w:val="baseline"/>
              <w:rPr>
                <w:spacing w:val="1"/>
              </w:rPr>
            </w:pPr>
            <w:proofErr w:type="spellStart"/>
            <w:r w:rsidRPr="00DA3A34">
              <w:rPr>
                <w:spacing w:val="1"/>
              </w:rPr>
              <w:t>КазУМО</w:t>
            </w:r>
            <w:proofErr w:type="spellEnd"/>
            <w:r w:rsidRPr="00DA3A34">
              <w:rPr>
                <w:spacing w:val="1"/>
              </w:rPr>
              <w:t xml:space="preserve"> </w:t>
            </w:r>
            <w:proofErr w:type="spellStart"/>
            <w:r w:rsidRPr="00DA3A34">
              <w:rPr>
                <w:spacing w:val="1"/>
              </w:rPr>
              <w:t>иМЯ</w:t>
            </w:r>
            <w:proofErr w:type="spellEnd"/>
            <w:r w:rsidRPr="00DA3A34">
              <w:rPr>
                <w:spacing w:val="1"/>
              </w:rPr>
              <w:t xml:space="preserve"> им. </w:t>
            </w:r>
            <w:proofErr w:type="spellStart"/>
            <w:r w:rsidRPr="00DA3A34">
              <w:rPr>
                <w:spacing w:val="1"/>
              </w:rPr>
              <w:t>Абылай</w:t>
            </w:r>
            <w:proofErr w:type="spellEnd"/>
            <w:r w:rsidRPr="00DA3A34">
              <w:rPr>
                <w:spacing w:val="1"/>
              </w:rPr>
              <w:t xml:space="preserve"> хана</w:t>
            </w:r>
          </w:p>
        </w:tc>
      </w:tr>
      <w:tr w:rsidR="00DA3A34" w:rsidRPr="00DA3A34" w:rsidTr="00E40435">
        <w:trPr>
          <w:trHeight w:val="634"/>
        </w:trPr>
        <w:tc>
          <w:tcPr>
            <w:tcW w:w="540" w:type="dxa"/>
            <w:shd w:val="clear" w:color="auto" w:fill="auto"/>
            <w:hideMark/>
          </w:tcPr>
          <w:p w:rsidR="00DA3A34" w:rsidRPr="00DA3A34" w:rsidRDefault="00DA3A34" w:rsidP="00DA3A34">
            <w:pPr>
              <w:ind w:left="57" w:right="57"/>
              <w:jc w:val="center"/>
            </w:pPr>
            <w:r w:rsidRPr="00DA3A34">
              <w:t>3</w:t>
            </w:r>
          </w:p>
        </w:tc>
        <w:tc>
          <w:tcPr>
            <w:tcW w:w="3915" w:type="dxa"/>
            <w:shd w:val="clear" w:color="auto" w:fill="auto"/>
            <w:hideMark/>
          </w:tcPr>
          <w:p w:rsidR="00DA3A34" w:rsidRPr="00DA3A34" w:rsidRDefault="00DA3A34" w:rsidP="00DA3A34">
            <w:pPr>
              <w:pStyle w:val="2"/>
              <w:spacing w:before="0" w:after="0"/>
              <w:rPr>
                <w:rFonts w:ascii="Times New Roman" w:hAnsi="Times New Roman"/>
                <w:b w:val="0"/>
                <w:i w:val="0"/>
                <w:sz w:val="24"/>
                <w:szCs w:val="24"/>
              </w:rPr>
            </w:pPr>
            <w:r w:rsidRPr="00DA3A34">
              <w:rPr>
                <w:b w:val="0"/>
                <w:sz w:val="24"/>
                <w:szCs w:val="24"/>
              </w:rPr>
              <w:t xml:space="preserve"> </w:t>
            </w:r>
            <w:r w:rsidRPr="00DA3A34">
              <w:rPr>
                <w:rFonts w:ascii="Times New Roman" w:hAnsi="Times New Roman"/>
                <w:b w:val="0"/>
                <w:i w:val="0"/>
                <w:sz w:val="24"/>
                <w:szCs w:val="24"/>
              </w:rPr>
              <w:t xml:space="preserve">Шаяхметова Дана </w:t>
            </w:r>
          </w:p>
          <w:p w:rsidR="00DA3A34" w:rsidRPr="00DA3A34" w:rsidRDefault="00DA3A34" w:rsidP="00DA3A34">
            <w:pPr>
              <w:pStyle w:val="2"/>
              <w:spacing w:before="0" w:after="0"/>
              <w:rPr>
                <w:rFonts w:ascii="Times New Roman" w:hAnsi="Times New Roman"/>
                <w:b w:val="0"/>
                <w:i w:val="0"/>
                <w:sz w:val="24"/>
                <w:szCs w:val="24"/>
              </w:rPr>
            </w:pPr>
            <w:r w:rsidRPr="00DA3A34">
              <w:rPr>
                <w:rFonts w:ascii="Times New Roman" w:hAnsi="Times New Roman"/>
                <w:b w:val="0"/>
                <w:i w:val="0"/>
                <w:sz w:val="24"/>
                <w:szCs w:val="24"/>
              </w:rPr>
              <w:t>Бексултановна</w:t>
            </w:r>
          </w:p>
          <w:p w:rsidR="00DA3A34" w:rsidRPr="00DA3A34" w:rsidRDefault="00DA3A34" w:rsidP="00DA3A34">
            <w:pPr>
              <w:ind w:right="57"/>
              <w:jc w:val="both"/>
            </w:pPr>
          </w:p>
          <w:p w:rsidR="00DA3A34" w:rsidRPr="00DA3A34" w:rsidRDefault="00DA3A34" w:rsidP="00DA3A34">
            <w:pPr>
              <w:ind w:right="57"/>
              <w:jc w:val="both"/>
            </w:pPr>
            <w:r w:rsidRPr="00DA3A34">
              <w:t>(</w:t>
            </w:r>
            <w:r w:rsidRPr="00DA3A34">
              <w:rPr>
                <w:lang w:val="kk-KZ"/>
              </w:rPr>
              <w:t>Ғалым хатшы</w:t>
            </w:r>
            <w:r w:rsidRPr="00DA3A34">
              <w:t>)</w:t>
            </w:r>
          </w:p>
          <w:p w:rsidR="00DA3A34" w:rsidRPr="00DA3A34" w:rsidRDefault="00DA3A34" w:rsidP="00DA3A34">
            <w:pPr>
              <w:ind w:right="57"/>
              <w:jc w:val="both"/>
            </w:pPr>
          </w:p>
          <w:p w:rsidR="00DA3A34" w:rsidRPr="00DA3A34" w:rsidRDefault="00DA3A34" w:rsidP="00DA3A34">
            <w:pPr>
              <w:pStyle w:val="2"/>
              <w:spacing w:before="0" w:after="0"/>
              <w:rPr>
                <w:rFonts w:ascii="Times New Roman" w:hAnsi="Times New Roman"/>
                <w:b w:val="0"/>
                <w:i w:val="0"/>
                <w:sz w:val="24"/>
                <w:szCs w:val="24"/>
              </w:rPr>
            </w:pPr>
            <w:r w:rsidRPr="00DA3A34">
              <w:rPr>
                <w:rFonts w:ascii="Times New Roman" w:hAnsi="Times New Roman"/>
                <w:b w:val="0"/>
                <w:i w:val="0"/>
                <w:sz w:val="24"/>
                <w:szCs w:val="24"/>
              </w:rPr>
              <w:t>Shayakhmetova Dana</w:t>
            </w:r>
          </w:p>
          <w:p w:rsidR="00DA3A34" w:rsidRPr="00DA3A34" w:rsidRDefault="00DA3A34" w:rsidP="00DA3A34">
            <w:pPr>
              <w:ind w:right="57"/>
              <w:jc w:val="both"/>
            </w:pPr>
          </w:p>
          <w:p w:rsidR="00DA3A34" w:rsidRPr="00DA3A34" w:rsidRDefault="00DA3A34" w:rsidP="00DA3A34">
            <w:pPr>
              <w:ind w:right="57"/>
              <w:jc w:val="both"/>
            </w:pPr>
          </w:p>
        </w:tc>
        <w:tc>
          <w:tcPr>
            <w:tcW w:w="1985" w:type="dxa"/>
            <w:shd w:val="clear" w:color="auto" w:fill="auto"/>
            <w:hideMark/>
          </w:tcPr>
          <w:p w:rsidR="00DA3A34" w:rsidRPr="00DA3A34" w:rsidRDefault="00DA3A34" w:rsidP="00DA3A34">
            <w:pPr>
              <w:ind w:right="57"/>
              <w:jc w:val="center"/>
              <w:rPr>
                <w:lang w:val="en-US"/>
              </w:rPr>
            </w:pPr>
            <w:r w:rsidRPr="00DA3A34">
              <w:t>к</w:t>
            </w:r>
            <w:r w:rsidRPr="00DA3A34">
              <w:rPr>
                <w:lang w:val="en-US"/>
              </w:rPr>
              <w:t>.</w:t>
            </w:r>
            <w:r w:rsidRPr="00DA3A34">
              <w:t>п</w:t>
            </w:r>
            <w:r w:rsidRPr="00DA3A34">
              <w:rPr>
                <w:lang w:val="en-US"/>
              </w:rPr>
              <w:t>.</w:t>
            </w:r>
            <w:r w:rsidRPr="00DA3A34">
              <w:t>н</w:t>
            </w:r>
            <w:r w:rsidRPr="00DA3A34">
              <w:rPr>
                <w:lang w:val="en-US"/>
              </w:rPr>
              <w:t>.</w:t>
            </w:r>
          </w:p>
          <w:p w:rsidR="00DA3A34" w:rsidRPr="00DA3A34" w:rsidRDefault="00DA3A34" w:rsidP="00DA3A34">
            <w:pPr>
              <w:ind w:right="57"/>
              <w:jc w:val="center"/>
              <w:rPr>
                <w:spacing w:val="1"/>
              </w:rPr>
            </w:pPr>
            <w:r w:rsidRPr="00DA3A34">
              <w:rPr>
                <w:spacing w:val="1"/>
                <w:lang w:val="en-US"/>
              </w:rPr>
              <w:t>(13.00.02)</w:t>
            </w:r>
            <w:r w:rsidRPr="00DA3A34">
              <w:rPr>
                <w:spacing w:val="1"/>
              </w:rPr>
              <w:t>,</w:t>
            </w:r>
          </w:p>
          <w:p w:rsidR="00DA3A34" w:rsidRPr="00DA3A34" w:rsidRDefault="00DA3A34" w:rsidP="00DA3A34">
            <w:pPr>
              <w:pStyle w:val="a8"/>
              <w:jc w:val="center"/>
            </w:pPr>
            <w:proofErr w:type="spellStart"/>
            <w:r w:rsidRPr="00DA3A34">
              <w:t>ассоц</w:t>
            </w:r>
            <w:proofErr w:type="spellEnd"/>
            <w:r w:rsidRPr="00DA3A34">
              <w:t xml:space="preserve">. профессор </w:t>
            </w:r>
          </w:p>
          <w:p w:rsidR="00DA3A34" w:rsidRPr="00DA3A34" w:rsidRDefault="00DA3A34" w:rsidP="00DA3A34">
            <w:pPr>
              <w:ind w:right="57"/>
              <w:jc w:val="center"/>
            </w:pPr>
          </w:p>
        </w:tc>
        <w:tc>
          <w:tcPr>
            <w:tcW w:w="2551" w:type="dxa"/>
            <w:shd w:val="clear" w:color="auto" w:fill="auto"/>
            <w:hideMark/>
          </w:tcPr>
          <w:p w:rsidR="00DA3A34" w:rsidRPr="00DA3A34" w:rsidRDefault="00DA3A34" w:rsidP="00DA3A34">
            <w:pPr>
              <w:ind w:right="57"/>
              <w:jc w:val="center"/>
            </w:pPr>
            <w:proofErr w:type="spellStart"/>
            <w:r w:rsidRPr="00DA3A34">
              <w:t>КазНПУ</w:t>
            </w:r>
            <w:proofErr w:type="spellEnd"/>
            <w:r w:rsidRPr="00DA3A34">
              <w:t xml:space="preserve"> им. Абая</w:t>
            </w:r>
          </w:p>
        </w:tc>
      </w:tr>
      <w:bookmarkEnd w:id="0"/>
    </w:tbl>
    <w:p w:rsidR="00D47B50" w:rsidRPr="002A2E7A" w:rsidRDefault="00D47B50" w:rsidP="0037157A"/>
    <w:p w:rsidR="00D47B50" w:rsidRPr="002A2E7A" w:rsidRDefault="00D47B50" w:rsidP="0037157A"/>
    <w:p w:rsidR="00D47B50" w:rsidRPr="002A2E7A" w:rsidRDefault="00D47B50" w:rsidP="0037157A"/>
    <w:p w:rsidR="00DB2C45" w:rsidRPr="002A2E7A" w:rsidRDefault="00DB2C45" w:rsidP="00DB2C45">
      <w:pPr>
        <w:ind w:firstLine="1843"/>
        <w:rPr>
          <w:szCs w:val="20"/>
          <w:lang w:val="kk-KZ"/>
        </w:rPr>
      </w:pPr>
    </w:p>
    <w:p w:rsidR="00D47B50" w:rsidRPr="002A2E7A" w:rsidRDefault="00D47B50" w:rsidP="0037157A">
      <w:pPr>
        <w:rPr>
          <w:lang w:val="kk-KZ"/>
        </w:rPr>
      </w:pPr>
    </w:p>
    <w:sectPr w:rsidR="00D47B50" w:rsidRPr="002A2E7A" w:rsidSect="00F9136C">
      <w:headerReference w:type="default" r:id="rId7"/>
      <w:headerReference w:type="first" r:id="rId8"/>
      <w:pgSz w:w="11906" w:h="16838"/>
      <w:pgMar w:top="1134" w:right="1133"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F4A" w:rsidRDefault="00307F4A" w:rsidP="00891A1C">
      <w:r>
        <w:separator/>
      </w:r>
    </w:p>
  </w:endnote>
  <w:endnote w:type="continuationSeparator" w:id="0">
    <w:p w:rsidR="00307F4A" w:rsidRDefault="00307F4A" w:rsidP="0089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Yu Gothic UI"/>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F4A" w:rsidRDefault="00307F4A" w:rsidP="00891A1C">
      <w:r>
        <w:separator/>
      </w:r>
    </w:p>
  </w:footnote>
  <w:footnote w:type="continuationSeparator" w:id="0">
    <w:p w:rsidR="00307F4A" w:rsidRDefault="00307F4A" w:rsidP="00891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A1C" w:rsidRDefault="00891A1C" w:rsidP="00891A1C">
    <w:pPr>
      <w:pStyle w:val="af"/>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36C" w:rsidRDefault="00F9136C" w:rsidP="00C12D09">
    <w:pPr>
      <w:pStyle w:val="af"/>
      <w:jc w:val="center"/>
      <w:rPr>
        <w:b/>
      </w:rPr>
    </w:pPr>
  </w:p>
  <w:p w:rsidR="00F9136C" w:rsidRDefault="00F9136C" w:rsidP="00C12D09">
    <w:pPr>
      <w:pStyle w:val="af"/>
      <w:jc w:val="center"/>
      <w:rPr>
        <w:b/>
      </w:rPr>
    </w:pPr>
  </w:p>
  <w:p w:rsidR="00874854" w:rsidRPr="00992DEB" w:rsidRDefault="00874854" w:rsidP="00874854">
    <w:pPr>
      <w:pStyle w:val="af"/>
      <w:jc w:val="center"/>
      <w:rPr>
        <w:b/>
        <w:sz w:val="28"/>
        <w:szCs w:val="28"/>
      </w:rPr>
    </w:pPr>
    <w:r w:rsidRPr="00992DEB">
      <w:rPr>
        <w:b/>
        <w:sz w:val="28"/>
        <w:szCs w:val="28"/>
      </w:rPr>
      <w:t xml:space="preserve">Казахский университет международных отношений </w:t>
    </w:r>
  </w:p>
  <w:p w:rsidR="00874854" w:rsidRPr="00992DEB" w:rsidRDefault="00874854" w:rsidP="00874854">
    <w:pPr>
      <w:pStyle w:val="af"/>
      <w:jc w:val="center"/>
      <w:rPr>
        <w:b/>
        <w:sz w:val="28"/>
        <w:szCs w:val="28"/>
      </w:rPr>
    </w:pPr>
    <w:r w:rsidRPr="00992DEB">
      <w:rPr>
        <w:b/>
        <w:sz w:val="28"/>
        <w:szCs w:val="28"/>
      </w:rPr>
      <w:t xml:space="preserve">и мировых языков имени </w:t>
    </w:r>
    <w:proofErr w:type="spellStart"/>
    <w:r w:rsidRPr="00992DEB">
      <w:rPr>
        <w:b/>
        <w:sz w:val="28"/>
        <w:szCs w:val="28"/>
      </w:rPr>
      <w:t>Абылай</w:t>
    </w:r>
    <w:proofErr w:type="spellEnd"/>
    <w:r w:rsidRPr="00992DEB">
      <w:rPr>
        <w:b/>
        <w:sz w:val="28"/>
        <w:szCs w:val="28"/>
      </w:rPr>
      <w:t xml:space="preserve"> хана</w:t>
    </w:r>
  </w:p>
  <w:p w:rsidR="00874854" w:rsidRPr="00992DEB" w:rsidRDefault="00874854" w:rsidP="00874854">
    <w:pPr>
      <w:autoSpaceDE w:val="0"/>
      <w:autoSpaceDN w:val="0"/>
      <w:adjustRightInd w:val="0"/>
      <w:jc w:val="center"/>
      <w:rPr>
        <w:b/>
        <w:bCs/>
        <w:sz w:val="28"/>
        <w:szCs w:val="28"/>
      </w:rPr>
    </w:pPr>
  </w:p>
  <w:p w:rsidR="00874854" w:rsidRPr="00992DEB" w:rsidRDefault="00874854" w:rsidP="00874854">
    <w:pPr>
      <w:autoSpaceDE w:val="0"/>
      <w:autoSpaceDN w:val="0"/>
      <w:adjustRightInd w:val="0"/>
      <w:jc w:val="center"/>
      <w:rPr>
        <w:b/>
        <w:bCs/>
        <w:sz w:val="28"/>
        <w:szCs w:val="28"/>
      </w:rPr>
    </w:pPr>
    <w:r w:rsidRPr="00992DEB">
      <w:rPr>
        <w:b/>
        <w:bCs/>
        <w:sz w:val="28"/>
        <w:szCs w:val="28"/>
      </w:rPr>
      <w:t xml:space="preserve">Постоянные члены диссертационного совета по направлению подготовки </w:t>
    </w:r>
  </w:p>
  <w:p w:rsidR="00874854" w:rsidRPr="00992DEB" w:rsidRDefault="00992DEB" w:rsidP="00874854">
    <w:pPr>
      <w:autoSpaceDE w:val="0"/>
      <w:autoSpaceDN w:val="0"/>
      <w:adjustRightInd w:val="0"/>
      <w:jc w:val="center"/>
      <w:rPr>
        <w:b/>
        <w:bCs/>
        <w:sz w:val="28"/>
        <w:szCs w:val="28"/>
        <w:lang w:val="kk-KZ"/>
      </w:rPr>
    </w:pPr>
    <w:r w:rsidRPr="00992DEB">
      <w:rPr>
        <w:b/>
        <w:sz w:val="28"/>
        <w:szCs w:val="28"/>
      </w:rPr>
      <w:t>«8</w:t>
    </w:r>
    <w:r w:rsidRPr="00992DEB">
      <w:rPr>
        <w:b/>
        <w:sz w:val="28"/>
        <w:szCs w:val="28"/>
        <w:lang w:val="en-US"/>
      </w:rPr>
      <w:t>D</w:t>
    </w:r>
    <w:r w:rsidRPr="00992DEB">
      <w:rPr>
        <w:b/>
        <w:sz w:val="28"/>
        <w:szCs w:val="28"/>
      </w:rPr>
      <w:t>017 – Подготовка педагогов по языкам и литературе»</w:t>
    </w:r>
    <w:r w:rsidRPr="00992DEB">
      <w:rPr>
        <w:b/>
        <w:bCs/>
        <w:sz w:val="28"/>
        <w:szCs w:val="28"/>
        <w:lang w:val="kk-KZ"/>
      </w:rPr>
      <w:t xml:space="preserve"> </w:t>
    </w:r>
    <w:r w:rsidR="00E40435" w:rsidRPr="00992DEB">
      <w:rPr>
        <w:b/>
        <w:bCs/>
        <w:sz w:val="28"/>
        <w:szCs w:val="28"/>
        <w:lang w:val="kk-KZ"/>
      </w:rPr>
      <w:t>«8D017</w:t>
    </w:r>
    <w:r w:rsidRPr="00992DEB">
      <w:rPr>
        <w:b/>
        <w:bCs/>
        <w:sz w:val="28"/>
        <w:szCs w:val="28"/>
        <w:lang w:val="kk-KZ"/>
      </w:rPr>
      <w:t>21</w:t>
    </w:r>
    <w:r w:rsidR="00E40435" w:rsidRPr="00992DEB">
      <w:rPr>
        <w:b/>
        <w:bCs/>
        <w:sz w:val="28"/>
        <w:szCs w:val="28"/>
        <w:lang w:val="kk-KZ"/>
      </w:rPr>
      <w:t xml:space="preserve"> – </w:t>
    </w:r>
    <w:r w:rsidRPr="00992DEB">
      <w:rPr>
        <w:b/>
        <w:sz w:val="28"/>
        <w:szCs w:val="28"/>
      </w:rPr>
      <w:t>Подготовка педагогов иностранного языка</w:t>
    </w:r>
    <w:r w:rsidR="005C34D3" w:rsidRPr="00992DEB">
      <w:rPr>
        <w:b/>
        <w:bCs/>
        <w:sz w:val="28"/>
        <w:szCs w:val="28"/>
        <w:lang w:val="kk-KZ"/>
      </w:rPr>
      <w:t xml:space="preserve">» </w:t>
    </w:r>
  </w:p>
  <w:p w:rsidR="005C34D3" w:rsidRPr="00992DEB" w:rsidRDefault="005C34D3" w:rsidP="00874854">
    <w:pPr>
      <w:autoSpaceDE w:val="0"/>
      <w:autoSpaceDN w:val="0"/>
      <w:adjustRightInd w:val="0"/>
      <w:jc w:val="center"/>
      <w:rPr>
        <w:b/>
        <w:bCs/>
        <w:sz w:val="28"/>
        <w:szCs w:val="28"/>
        <w:lang w:val="kk-KZ"/>
      </w:rPr>
    </w:pPr>
    <w:r w:rsidRPr="00992DEB">
      <w:rPr>
        <w:b/>
        <w:bCs/>
        <w:sz w:val="28"/>
        <w:szCs w:val="28"/>
        <w:lang w:val="kk-KZ"/>
      </w:rPr>
      <w:t>(</w:t>
    </w:r>
    <w:r w:rsidR="00874854" w:rsidRPr="00992DEB">
      <w:rPr>
        <w:b/>
        <w:bCs/>
        <w:sz w:val="28"/>
        <w:szCs w:val="28"/>
        <w:lang w:val="kk-KZ"/>
      </w:rPr>
      <w:t xml:space="preserve">специальность - </w:t>
    </w:r>
    <w:r w:rsidRPr="00992DEB">
      <w:rPr>
        <w:b/>
        <w:bCs/>
        <w:sz w:val="28"/>
        <w:szCs w:val="28"/>
        <w:lang w:val="kk-KZ"/>
      </w:rPr>
      <w:t xml:space="preserve">«6D011900 – </w:t>
    </w:r>
    <w:r w:rsidR="00BE1977" w:rsidRPr="00992DEB">
      <w:rPr>
        <w:b/>
        <w:bCs/>
        <w:sz w:val="28"/>
        <w:szCs w:val="28"/>
        <w:lang w:val="kk-KZ"/>
      </w:rPr>
      <w:t>Иностранный язык</w:t>
    </w:r>
    <w:r w:rsidRPr="00992DEB">
      <w:rPr>
        <w:b/>
        <w:bCs/>
        <w:sz w:val="28"/>
        <w:szCs w:val="28"/>
        <w:lang w:val="kk-KZ"/>
      </w:rPr>
      <w:t xml:space="preserve">: </w:t>
    </w:r>
    <w:r w:rsidR="00BE1977" w:rsidRPr="00992DEB">
      <w:rPr>
        <w:b/>
        <w:bCs/>
        <w:sz w:val="28"/>
        <w:szCs w:val="28"/>
        <w:lang w:val="kk-KZ"/>
      </w:rPr>
      <w:t>два иностранных языка</w:t>
    </w:r>
    <w:r w:rsidRPr="00992DEB">
      <w:rPr>
        <w:b/>
        <w:bCs/>
        <w:sz w:val="28"/>
        <w:szCs w:val="28"/>
        <w:lang w:val="kk-KZ"/>
      </w:rPr>
      <w:t>»)</w:t>
    </w:r>
  </w:p>
  <w:p w:rsidR="00874854" w:rsidRPr="00992DEB" w:rsidRDefault="00874854" w:rsidP="00874854">
    <w:pPr>
      <w:autoSpaceDE w:val="0"/>
      <w:autoSpaceDN w:val="0"/>
      <w:adjustRightInd w:val="0"/>
      <w:jc w:val="center"/>
      <w:rPr>
        <w:b/>
        <w:sz w:val="28"/>
        <w:szCs w:val="28"/>
        <w:lang w:val="kk-KZ"/>
      </w:rPr>
    </w:pPr>
    <w:r w:rsidRPr="00992DEB">
      <w:rPr>
        <w:b/>
        <w:bCs/>
        <w:sz w:val="28"/>
        <w:szCs w:val="28"/>
      </w:rPr>
      <w:t xml:space="preserve">(Состав утвержден </w:t>
    </w:r>
    <w:r w:rsidRPr="00992DEB">
      <w:rPr>
        <w:b/>
        <w:sz w:val="28"/>
        <w:szCs w:val="28"/>
        <w:lang w:val="kk-KZ"/>
      </w:rPr>
      <w:t xml:space="preserve">приказом Председателя Правления-Ректора </w:t>
    </w:r>
  </w:p>
  <w:p w:rsidR="00FA72E4" w:rsidRPr="00992DEB" w:rsidRDefault="009E4D72" w:rsidP="009E4D72">
    <w:pPr>
      <w:autoSpaceDE w:val="0"/>
      <w:autoSpaceDN w:val="0"/>
      <w:adjustRightInd w:val="0"/>
      <w:jc w:val="center"/>
      <w:rPr>
        <w:b/>
        <w:bCs/>
        <w:sz w:val="28"/>
        <w:szCs w:val="28"/>
        <w:lang w:val="kk-KZ"/>
      </w:rPr>
    </w:pPr>
    <w:r w:rsidRPr="00992DEB">
      <w:rPr>
        <w:b/>
        <w:sz w:val="28"/>
        <w:szCs w:val="28"/>
        <w:lang w:val="kk-KZ"/>
      </w:rPr>
      <w:t>КазУМОиМЯ имени Абылай хана №</w:t>
    </w:r>
    <w:r w:rsidR="00992DEB" w:rsidRPr="00992DEB">
      <w:rPr>
        <w:b/>
        <w:sz w:val="28"/>
        <w:szCs w:val="28"/>
        <w:lang w:val="kk-KZ"/>
      </w:rPr>
      <w:t>11</w:t>
    </w:r>
    <w:r w:rsidR="00874854" w:rsidRPr="00992DEB">
      <w:rPr>
        <w:b/>
        <w:sz w:val="28"/>
        <w:szCs w:val="28"/>
        <w:lang w:val="kk-KZ"/>
      </w:rPr>
      <w:t xml:space="preserve"> от 2</w:t>
    </w:r>
    <w:r w:rsidR="00992DEB" w:rsidRPr="00992DEB">
      <w:rPr>
        <w:b/>
        <w:sz w:val="28"/>
        <w:szCs w:val="28"/>
        <w:lang w:val="kk-KZ"/>
      </w:rPr>
      <w:t>8</w:t>
    </w:r>
    <w:r w:rsidR="00874854" w:rsidRPr="00992DEB">
      <w:rPr>
        <w:b/>
        <w:sz w:val="28"/>
        <w:szCs w:val="28"/>
        <w:lang w:val="kk-KZ"/>
      </w:rPr>
      <w:t xml:space="preserve"> </w:t>
    </w:r>
    <w:r w:rsidR="00992DEB" w:rsidRPr="00992DEB">
      <w:rPr>
        <w:b/>
        <w:sz w:val="28"/>
        <w:szCs w:val="28"/>
        <w:lang w:val="kk-KZ"/>
      </w:rPr>
      <w:t>февраля</w:t>
    </w:r>
    <w:r w:rsidR="00874854" w:rsidRPr="00992DEB">
      <w:rPr>
        <w:b/>
        <w:sz w:val="28"/>
        <w:szCs w:val="28"/>
        <w:lang w:val="kk-KZ"/>
      </w:rPr>
      <w:t xml:space="preserve"> 202</w:t>
    </w:r>
    <w:r w:rsidR="00992DEB" w:rsidRPr="00992DEB">
      <w:rPr>
        <w:b/>
        <w:sz w:val="28"/>
        <w:szCs w:val="28"/>
        <w:lang w:val="kk-KZ"/>
      </w:rPr>
      <w:t>2</w:t>
    </w:r>
    <w:r w:rsidR="00874854" w:rsidRPr="00992DEB">
      <w:rPr>
        <w:b/>
        <w:sz w:val="28"/>
        <w:szCs w:val="28"/>
        <w:lang w:val="kk-KZ"/>
      </w:rPr>
      <w:t xml:space="preserve"> года</w:t>
    </w:r>
    <w:r w:rsidR="00992DEB" w:rsidRPr="00992DEB">
      <w:rPr>
        <w:b/>
        <w:sz w:val="28"/>
        <w:szCs w:val="28"/>
        <w:lang w:val="kk-KZ"/>
      </w:rPr>
      <w:t>, на основании Решения Ученого совета №7-3 от 25.02.2022</w:t>
    </w:r>
    <w:r w:rsidR="00874854" w:rsidRPr="00992DEB">
      <w:rPr>
        <w:b/>
        <w:sz w:val="28"/>
        <w:szCs w:val="28"/>
        <w:lang w:val="kk-KZ"/>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FA5"/>
    <w:multiLevelType w:val="hybridMultilevel"/>
    <w:tmpl w:val="447C9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E3720"/>
    <w:multiLevelType w:val="hybridMultilevel"/>
    <w:tmpl w:val="A35C8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B3D56"/>
    <w:multiLevelType w:val="hybridMultilevel"/>
    <w:tmpl w:val="A99C6922"/>
    <w:lvl w:ilvl="0" w:tplc="DBDE75A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41A1715"/>
    <w:multiLevelType w:val="hybridMultilevel"/>
    <w:tmpl w:val="0A083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A7EFC"/>
    <w:multiLevelType w:val="hybridMultilevel"/>
    <w:tmpl w:val="0A083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2926B0"/>
    <w:multiLevelType w:val="hybridMultilevel"/>
    <w:tmpl w:val="5A04C7BA"/>
    <w:lvl w:ilvl="0" w:tplc="BC2EDCE6">
      <w:start w:val="1"/>
      <w:numFmt w:val="decimal"/>
      <w:lvlText w:val="%1)"/>
      <w:lvlJc w:val="left"/>
      <w:pPr>
        <w:ind w:left="360" w:hanging="360"/>
      </w:pPr>
      <w:rPr>
        <w:rFonts w:ascii="Times New Roman" w:eastAsia="Times New Roman" w:hAnsi="Times New Roman" w:cs="Times New Roman"/>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6A2251B"/>
    <w:multiLevelType w:val="hybridMultilevel"/>
    <w:tmpl w:val="0A083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27B14"/>
    <w:multiLevelType w:val="hybridMultilevel"/>
    <w:tmpl w:val="27D6998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A351B"/>
    <w:multiLevelType w:val="hybridMultilevel"/>
    <w:tmpl w:val="3266C0E8"/>
    <w:lvl w:ilvl="0" w:tplc="06624C58">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15:restartNumberingAfterBreak="0">
    <w:nsid w:val="15865F2B"/>
    <w:multiLevelType w:val="hybridMultilevel"/>
    <w:tmpl w:val="139CB6D6"/>
    <w:lvl w:ilvl="0" w:tplc="B74C4C14">
      <w:start w:val="1"/>
      <w:numFmt w:val="decimal"/>
      <w:lvlText w:val="%1)"/>
      <w:lvlJc w:val="left"/>
      <w:pPr>
        <w:ind w:left="480" w:hanging="360"/>
      </w:pPr>
      <w:rPr>
        <w:rFonts w:hint="default"/>
        <w:color w:val="00000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185C2CEE"/>
    <w:multiLevelType w:val="hybridMultilevel"/>
    <w:tmpl w:val="83CA4766"/>
    <w:lvl w:ilvl="0" w:tplc="CD7831F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15:restartNumberingAfterBreak="0">
    <w:nsid w:val="231E6A9D"/>
    <w:multiLevelType w:val="hybridMultilevel"/>
    <w:tmpl w:val="15141E74"/>
    <w:lvl w:ilvl="0" w:tplc="4B649C9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15:restartNumberingAfterBreak="0">
    <w:nsid w:val="240D3517"/>
    <w:multiLevelType w:val="hybridMultilevel"/>
    <w:tmpl w:val="BBEA8F60"/>
    <w:lvl w:ilvl="0" w:tplc="370062C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3" w15:restartNumberingAfterBreak="0">
    <w:nsid w:val="270825FC"/>
    <w:multiLevelType w:val="hybridMultilevel"/>
    <w:tmpl w:val="867CE658"/>
    <w:lvl w:ilvl="0" w:tplc="3A2287F0">
      <w:start w:val="1"/>
      <w:numFmt w:val="decimal"/>
      <w:lvlText w:val="%1)"/>
      <w:lvlJc w:val="left"/>
      <w:pPr>
        <w:ind w:left="417" w:hanging="360"/>
      </w:pPr>
      <w:rPr>
        <w:rFonts w:hint="default"/>
        <w:sz w:val="22"/>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4" w15:restartNumberingAfterBreak="0">
    <w:nsid w:val="279403FE"/>
    <w:multiLevelType w:val="hybridMultilevel"/>
    <w:tmpl w:val="5B288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04FE9"/>
    <w:multiLevelType w:val="hybridMultilevel"/>
    <w:tmpl w:val="0A083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A4B13"/>
    <w:multiLevelType w:val="hybridMultilevel"/>
    <w:tmpl w:val="9ED253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D046CB"/>
    <w:multiLevelType w:val="hybridMultilevel"/>
    <w:tmpl w:val="27D6998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90CFC"/>
    <w:multiLevelType w:val="hybridMultilevel"/>
    <w:tmpl w:val="7764CF5A"/>
    <w:lvl w:ilvl="0" w:tplc="FE9C3CD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9" w15:restartNumberingAfterBreak="0">
    <w:nsid w:val="320D4F6D"/>
    <w:multiLevelType w:val="hybridMultilevel"/>
    <w:tmpl w:val="0A083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82A70"/>
    <w:multiLevelType w:val="hybridMultilevel"/>
    <w:tmpl w:val="8D2EB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953D89"/>
    <w:multiLevelType w:val="hybridMultilevel"/>
    <w:tmpl w:val="6EAADE90"/>
    <w:lvl w:ilvl="0" w:tplc="D6D09F08">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5E478E"/>
    <w:multiLevelType w:val="hybridMultilevel"/>
    <w:tmpl w:val="D032C122"/>
    <w:lvl w:ilvl="0" w:tplc="4E6E3A8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730A4D"/>
    <w:multiLevelType w:val="hybridMultilevel"/>
    <w:tmpl w:val="D7F2ED5A"/>
    <w:lvl w:ilvl="0" w:tplc="FBCA1D96">
      <w:start w:val="1"/>
      <w:numFmt w:val="decimal"/>
      <w:lvlText w:val="%1."/>
      <w:lvlJc w:val="left"/>
      <w:pPr>
        <w:tabs>
          <w:tab w:val="num" w:pos="1414"/>
        </w:tabs>
        <w:ind w:left="1414" w:hanging="9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8C6926"/>
    <w:multiLevelType w:val="hybridMultilevel"/>
    <w:tmpl w:val="D4D44634"/>
    <w:lvl w:ilvl="0" w:tplc="93023456">
      <w:start w:val="1"/>
      <w:numFmt w:val="decimal"/>
      <w:lvlText w:val="%1)"/>
      <w:lvlJc w:val="left"/>
      <w:pPr>
        <w:ind w:left="417" w:hanging="360"/>
      </w:pPr>
      <w:rPr>
        <w:rFonts w:eastAsia="Arial-BoldMT" w:hint="default"/>
        <w:sz w:val="20"/>
        <w:szCs w:val="20"/>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5" w15:restartNumberingAfterBreak="0">
    <w:nsid w:val="51A60F16"/>
    <w:multiLevelType w:val="hybridMultilevel"/>
    <w:tmpl w:val="26BC7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10EA7"/>
    <w:multiLevelType w:val="hybridMultilevel"/>
    <w:tmpl w:val="30DA7A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0E7E6D"/>
    <w:multiLevelType w:val="hybridMultilevel"/>
    <w:tmpl w:val="27D6998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C3351"/>
    <w:multiLevelType w:val="hybridMultilevel"/>
    <w:tmpl w:val="71368368"/>
    <w:lvl w:ilvl="0" w:tplc="04090001">
      <w:start w:val="1"/>
      <w:numFmt w:val="bullet"/>
      <w:lvlText w:val=""/>
      <w:lvlJc w:val="left"/>
      <w:pPr>
        <w:ind w:left="1077" w:hanging="6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9" w15:restartNumberingAfterBreak="0">
    <w:nsid w:val="582C6306"/>
    <w:multiLevelType w:val="hybridMultilevel"/>
    <w:tmpl w:val="5B288E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C57BF0"/>
    <w:multiLevelType w:val="hybridMultilevel"/>
    <w:tmpl w:val="55E827BC"/>
    <w:lvl w:ilvl="0" w:tplc="4698A5DC">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0F0A63"/>
    <w:multiLevelType w:val="hybridMultilevel"/>
    <w:tmpl w:val="374CA6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0629C9"/>
    <w:multiLevelType w:val="hybridMultilevel"/>
    <w:tmpl w:val="8C8C8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FF6890"/>
    <w:multiLevelType w:val="hybridMultilevel"/>
    <w:tmpl w:val="7A6042BA"/>
    <w:lvl w:ilvl="0" w:tplc="58A40246">
      <w:start w:val="1"/>
      <w:numFmt w:val="decimal"/>
      <w:lvlText w:val="%1)"/>
      <w:lvlJc w:val="left"/>
      <w:pPr>
        <w:ind w:left="360" w:hanging="360"/>
      </w:pPr>
      <w:rPr>
        <w:rFonts w:ascii="Times New Roman" w:eastAsia="Times New Roman" w:hAnsi="Times New Roman" w:cs="Times New Roman"/>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65814D4"/>
    <w:multiLevelType w:val="hybridMultilevel"/>
    <w:tmpl w:val="0A083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16957"/>
    <w:multiLevelType w:val="hybridMultilevel"/>
    <w:tmpl w:val="D4D44634"/>
    <w:lvl w:ilvl="0" w:tplc="93023456">
      <w:start w:val="1"/>
      <w:numFmt w:val="decimal"/>
      <w:lvlText w:val="%1)"/>
      <w:lvlJc w:val="left"/>
      <w:pPr>
        <w:ind w:left="417" w:hanging="360"/>
      </w:pPr>
      <w:rPr>
        <w:rFonts w:eastAsia="Arial-BoldMT" w:hint="default"/>
        <w:sz w:val="20"/>
        <w:szCs w:val="20"/>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6" w15:restartNumberingAfterBreak="0">
    <w:nsid w:val="6D757887"/>
    <w:multiLevelType w:val="hybridMultilevel"/>
    <w:tmpl w:val="AC2A4B96"/>
    <w:lvl w:ilvl="0" w:tplc="076C381E">
      <w:start w:val="1"/>
      <w:numFmt w:val="decimal"/>
      <w:lvlText w:val="%1)"/>
      <w:lvlJc w:val="left"/>
      <w:pPr>
        <w:ind w:left="630" w:hanging="360"/>
      </w:pPr>
      <w:rPr>
        <w:rFonts w:ascii="TimesNewRomanPSMT" w:eastAsiaTheme="minorHAnsi" w:hAnsi="TimesNewRomanPSMT" w:cs="TimesNewRomanPSMT"/>
        <w:sz w:val="20"/>
        <w:szCs w:val="20"/>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7" w15:restartNumberingAfterBreak="0">
    <w:nsid w:val="721C5FE3"/>
    <w:multiLevelType w:val="hybridMultilevel"/>
    <w:tmpl w:val="F19690E6"/>
    <w:lvl w:ilvl="0" w:tplc="6FCC489C">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8" w15:restartNumberingAfterBreak="0">
    <w:nsid w:val="76DB7F94"/>
    <w:multiLevelType w:val="hybridMultilevel"/>
    <w:tmpl w:val="27D6998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CE5229"/>
    <w:multiLevelType w:val="hybridMultilevel"/>
    <w:tmpl w:val="9C389C82"/>
    <w:lvl w:ilvl="0" w:tplc="B8A89A8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155B9B"/>
    <w:multiLevelType w:val="hybridMultilevel"/>
    <w:tmpl w:val="27D69986"/>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43523"/>
    <w:multiLevelType w:val="hybridMultilevel"/>
    <w:tmpl w:val="0A083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E73DE"/>
    <w:multiLevelType w:val="hybridMultilevel"/>
    <w:tmpl w:val="9B488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327FA"/>
    <w:multiLevelType w:val="hybridMultilevel"/>
    <w:tmpl w:val="E5822F02"/>
    <w:lvl w:ilvl="0" w:tplc="EE2C8F66">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0"/>
  </w:num>
  <w:num w:numId="3">
    <w:abstractNumId w:val="28"/>
  </w:num>
  <w:num w:numId="4">
    <w:abstractNumId w:val="36"/>
  </w:num>
  <w:num w:numId="5">
    <w:abstractNumId w:val="35"/>
  </w:num>
  <w:num w:numId="6">
    <w:abstractNumId w:val="24"/>
  </w:num>
  <w:num w:numId="7">
    <w:abstractNumId w:val="42"/>
  </w:num>
  <w:num w:numId="8">
    <w:abstractNumId w:val="26"/>
  </w:num>
  <w:num w:numId="9">
    <w:abstractNumId w:val="14"/>
  </w:num>
  <w:num w:numId="10">
    <w:abstractNumId w:val="8"/>
  </w:num>
  <w:num w:numId="11">
    <w:abstractNumId w:val="25"/>
  </w:num>
  <w:num w:numId="12">
    <w:abstractNumId w:val="10"/>
  </w:num>
  <w:num w:numId="13">
    <w:abstractNumId w:val="13"/>
  </w:num>
  <w:num w:numId="14">
    <w:abstractNumId w:val="37"/>
  </w:num>
  <w:num w:numId="15">
    <w:abstractNumId w:val="2"/>
  </w:num>
  <w:num w:numId="16">
    <w:abstractNumId w:val="33"/>
  </w:num>
  <w:num w:numId="17">
    <w:abstractNumId w:val="43"/>
  </w:num>
  <w:num w:numId="18">
    <w:abstractNumId w:val="5"/>
  </w:num>
  <w:num w:numId="19">
    <w:abstractNumId w:val="6"/>
  </w:num>
  <w:num w:numId="20">
    <w:abstractNumId w:val="3"/>
  </w:num>
  <w:num w:numId="21">
    <w:abstractNumId w:val="4"/>
  </w:num>
  <w:num w:numId="22">
    <w:abstractNumId w:val="41"/>
  </w:num>
  <w:num w:numId="23">
    <w:abstractNumId w:val="30"/>
  </w:num>
  <w:num w:numId="24">
    <w:abstractNumId w:val="31"/>
  </w:num>
  <w:num w:numId="25">
    <w:abstractNumId w:val="21"/>
  </w:num>
  <w:num w:numId="26">
    <w:abstractNumId w:val="39"/>
  </w:num>
  <w:num w:numId="27">
    <w:abstractNumId w:val="7"/>
  </w:num>
  <w:num w:numId="28">
    <w:abstractNumId w:val="17"/>
  </w:num>
  <w:num w:numId="29">
    <w:abstractNumId w:val="27"/>
  </w:num>
  <w:num w:numId="30">
    <w:abstractNumId w:val="40"/>
  </w:num>
  <w:num w:numId="31">
    <w:abstractNumId w:val="38"/>
  </w:num>
  <w:num w:numId="32">
    <w:abstractNumId w:val="11"/>
  </w:num>
  <w:num w:numId="33">
    <w:abstractNumId w:val="19"/>
  </w:num>
  <w:num w:numId="34">
    <w:abstractNumId w:val="15"/>
  </w:num>
  <w:num w:numId="35">
    <w:abstractNumId w:val="34"/>
  </w:num>
  <w:num w:numId="36">
    <w:abstractNumId w:val="12"/>
  </w:num>
  <w:num w:numId="37">
    <w:abstractNumId w:val="23"/>
  </w:num>
  <w:num w:numId="38">
    <w:abstractNumId w:val="1"/>
  </w:num>
  <w:num w:numId="39">
    <w:abstractNumId w:val="9"/>
  </w:num>
  <w:num w:numId="40">
    <w:abstractNumId w:val="32"/>
  </w:num>
  <w:num w:numId="41">
    <w:abstractNumId w:val="16"/>
  </w:num>
  <w:num w:numId="42">
    <w:abstractNumId w:val="18"/>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57A"/>
    <w:rsid w:val="00067012"/>
    <w:rsid w:val="00107235"/>
    <w:rsid w:val="0011606A"/>
    <w:rsid w:val="001776A1"/>
    <w:rsid w:val="001C2472"/>
    <w:rsid w:val="0026778B"/>
    <w:rsid w:val="002A2E7A"/>
    <w:rsid w:val="002B7646"/>
    <w:rsid w:val="00307F4A"/>
    <w:rsid w:val="0031038C"/>
    <w:rsid w:val="00342EEC"/>
    <w:rsid w:val="0037157A"/>
    <w:rsid w:val="003C4A14"/>
    <w:rsid w:val="003E119E"/>
    <w:rsid w:val="003F2D58"/>
    <w:rsid w:val="0043189C"/>
    <w:rsid w:val="0047134A"/>
    <w:rsid w:val="004E75D1"/>
    <w:rsid w:val="00503768"/>
    <w:rsid w:val="0052424C"/>
    <w:rsid w:val="005346B1"/>
    <w:rsid w:val="00541B31"/>
    <w:rsid w:val="005C34D3"/>
    <w:rsid w:val="005D5C22"/>
    <w:rsid w:val="006E6529"/>
    <w:rsid w:val="00793C9A"/>
    <w:rsid w:val="00812CBE"/>
    <w:rsid w:val="008250D6"/>
    <w:rsid w:val="008271F8"/>
    <w:rsid w:val="00874854"/>
    <w:rsid w:val="00891A1C"/>
    <w:rsid w:val="00992DEB"/>
    <w:rsid w:val="009B4185"/>
    <w:rsid w:val="009E4D72"/>
    <w:rsid w:val="00A0532C"/>
    <w:rsid w:val="00A10364"/>
    <w:rsid w:val="00AA2EAB"/>
    <w:rsid w:val="00B01DFA"/>
    <w:rsid w:val="00B711EE"/>
    <w:rsid w:val="00BA4EA9"/>
    <w:rsid w:val="00BE1977"/>
    <w:rsid w:val="00C12D09"/>
    <w:rsid w:val="00C64DB8"/>
    <w:rsid w:val="00CC2810"/>
    <w:rsid w:val="00CD402A"/>
    <w:rsid w:val="00CE429E"/>
    <w:rsid w:val="00D11817"/>
    <w:rsid w:val="00D46BF8"/>
    <w:rsid w:val="00D47B50"/>
    <w:rsid w:val="00D53D09"/>
    <w:rsid w:val="00DA3A34"/>
    <w:rsid w:val="00DB2C45"/>
    <w:rsid w:val="00E40435"/>
    <w:rsid w:val="00E72490"/>
    <w:rsid w:val="00EA76AB"/>
    <w:rsid w:val="00EC16AC"/>
    <w:rsid w:val="00ED0A0D"/>
    <w:rsid w:val="00F9136C"/>
    <w:rsid w:val="00FA6D8C"/>
    <w:rsid w:val="00FA72E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C5158"/>
  <w15:chartTrackingRefBased/>
  <w15:docId w15:val="{3898572E-CC13-4CA7-A16E-1694BB88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5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157A"/>
    <w:pPr>
      <w:keepNext/>
      <w:spacing w:before="240" w:after="60"/>
      <w:outlineLvl w:val="0"/>
    </w:pPr>
    <w:rPr>
      <w:rFonts w:ascii="Cambria" w:hAnsi="Cambria"/>
      <w:b/>
      <w:bCs/>
      <w:kern w:val="32"/>
      <w:sz w:val="32"/>
      <w:szCs w:val="32"/>
      <w:lang w:val="ca-ES"/>
    </w:rPr>
  </w:style>
  <w:style w:type="paragraph" w:styleId="2">
    <w:name w:val="heading 2"/>
    <w:basedOn w:val="a"/>
    <w:next w:val="a"/>
    <w:link w:val="20"/>
    <w:unhideWhenUsed/>
    <w:qFormat/>
    <w:rsid w:val="0037157A"/>
    <w:pPr>
      <w:keepNext/>
      <w:spacing w:before="240" w:after="60"/>
      <w:outlineLvl w:val="1"/>
    </w:pPr>
    <w:rPr>
      <w:rFonts w:ascii="Cambria" w:hAnsi="Cambria"/>
      <w:b/>
      <w:bCs/>
      <w:i/>
      <w:iCs/>
      <w:sz w:val="28"/>
      <w:szCs w:val="28"/>
      <w:lang w:val="ca-ES"/>
    </w:rPr>
  </w:style>
  <w:style w:type="paragraph" w:styleId="3">
    <w:name w:val="heading 3"/>
    <w:basedOn w:val="a"/>
    <w:link w:val="30"/>
    <w:uiPriority w:val="9"/>
    <w:qFormat/>
    <w:rsid w:val="0037157A"/>
    <w:pPr>
      <w:spacing w:before="100" w:beforeAutospacing="1" w:after="100" w:afterAutospacing="1"/>
      <w:outlineLvl w:val="2"/>
    </w:pPr>
    <w:rPr>
      <w:b/>
      <w:bCs/>
      <w:sz w:val="27"/>
      <w:szCs w:val="27"/>
      <w:lang w:val="en-US" w:eastAsia="en-US"/>
    </w:rPr>
  </w:style>
  <w:style w:type="paragraph" w:styleId="4">
    <w:name w:val="heading 4"/>
    <w:basedOn w:val="a"/>
    <w:next w:val="a"/>
    <w:link w:val="40"/>
    <w:uiPriority w:val="9"/>
    <w:semiHidden/>
    <w:unhideWhenUsed/>
    <w:qFormat/>
    <w:rsid w:val="0037157A"/>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37157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157A"/>
    <w:rPr>
      <w:rFonts w:ascii="Cambria" w:eastAsia="Times New Roman" w:hAnsi="Cambria" w:cs="Times New Roman"/>
      <w:b/>
      <w:bCs/>
      <w:kern w:val="32"/>
      <w:sz w:val="32"/>
      <w:szCs w:val="32"/>
      <w:lang w:val="ca-ES" w:eastAsia="ru-RU"/>
    </w:rPr>
  </w:style>
  <w:style w:type="character" w:customStyle="1" w:styleId="20">
    <w:name w:val="Заголовок 2 Знак"/>
    <w:basedOn w:val="a0"/>
    <w:link w:val="2"/>
    <w:rsid w:val="0037157A"/>
    <w:rPr>
      <w:rFonts w:ascii="Cambria" w:eastAsia="Times New Roman" w:hAnsi="Cambria" w:cs="Times New Roman"/>
      <w:b/>
      <w:bCs/>
      <w:i/>
      <w:iCs/>
      <w:sz w:val="28"/>
      <w:szCs w:val="28"/>
      <w:lang w:val="ca-ES" w:eastAsia="ru-RU"/>
    </w:rPr>
  </w:style>
  <w:style w:type="character" w:customStyle="1" w:styleId="30">
    <w:name w:val="Заголовок 3 Знак"/>
    <w:basedOn w:val="a0"/>
    <w:link w:val="3"/>
    <w:uiPriority w:val="9"/>
    <w:rsid w:val="0037157A"/>
    <w:rPr>
      <w:rFonts w:ascii="Times New Roman" w:eastAsia="Times New Roman" w:hAnsi="Times New Roman" w:cs="Times New Roman"/>
      <w:b/>
      <w:bCs/>
      <w:sz w:val="27"/>
      <w:szCs w:val="27"/>
      <w:lang w:val="en-US"/>
    </w:rPr>
  </w:style>
  <w:style w:type="character" w:customStyle="1" w:styleId="40">
    <w:name w:val="Заголовок 4 Знак"/>
    <w:basedOn w:val="a0"/>
    <w:link w:val="4"/>
    <w:uiPriority w:val="9"/>
    <w:semiHidden/>
    <w:rsid w:val="0037157A"/>
    <w:rPr>
      <w:rFonts w:asciiTheme="majorHAnsi" w:eastAsiaTheme="majorEastAsia" w:hAnsiTheme="majorHAnsi" w:cstheme="majorBidi"/>
      <w:b/>
      <w:bCs/>
      <w:i/>
      <w:iCs/>
      <w:color w:val="5B9BD5" w:themeColor="accent1"/>
      <w:sz w:val="24"/>
      <w:szCs w:val="24"/>
      <w:lang w:eastAsia="ru-RU"/>
    </w:rPr>
  </w:style>
  <w:style w:type="character" w:customStyle="1" w:styleId="50">
    <w:name w:val="Заголовок 5 Знак"/>
    <w:basedOn w:val="a0"/>
    <w:link w:val="5"/>
    <w:uiPriority w:val="9"/>
    <w:semiHidden/>
    <w:rsid w:val="0037157A"/>
    <w:rPr>
      <w:rFonts w:asciiTheme="majorHAnsi" w:eastAsiaTheme="majorEastAsia" w:hAnsiTheme="majorHAnsi" w:cstheme="majorBidi"/>
      <w:color w:val="1F4D78"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37157A"/>
    <w:pPr>
      <w:spacing w:before="100" w:beforeAutospacing="1" w:after="100" w:afterAutospacing="1"/>
    </w:pPr>
  </w:style>
  <w:style w:type="paragraph" w:styleId="a5">
    <w:name w:val="List Paragraph"/>
    <w:aliases w:val="маркированный,List Paragraph,Раздел,без абзаца"/>
    <w:basedOn w:val="a"/>
    <w:link w:val="a6"/>
    <w:uiPriority w:val="34"/>
    <w:qFormat/>
    <w:rsid w:val="0037157A"/>
    <w:pPr>
      <w:ind w:left="720"/>
      <w:contextualSpacing/>
    </w:pPr>
  </w:style>
  <w:style w:type="paragraph" w:customStyle="1" w:styleId="Default">
    <w:name w:val="Default"/>
    <w:rsid w:val="003715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group-item">
    <w:name w:val="list-group-item"/>
    <w:basedOn w:val="a0"/>
    <w:rsid w:val="0037157A"/>
  </w:style>
  <w:style w:type="character" w:customStyle="1" w:styleId="anchortext">
    <w:name w:val="anchortext"/>
    <w:basedOn w:val="a0"/>
    <w:rsid w:val="0037157A"/>
  </w:style>
  <w:style w:type="character" w:styleId="a7">
    <w:name w:val="Hyperlink"/>
    <w:basedOn w:val="a0"/>
    <w:uiPriority w:val="99"/>
    <w:unhideWhenUsed/>
    <w:rsid w:val="0037157A"/>
    <w:rPr>
      <w:color w:val="0000FF"/>
      <w:u w:val="single"/>
    </w:rPr>
  </w:style>
  <w:style w:type="character" w:customStyle="1" w:styleId="label">
    <w:name w:val="label"/>
    <w:basedOn w:val="a0"/>
    <w:rsid w:val="0037157A"/>
  </w:style>
  <w:style w:type="character" w:customStyle="1" w:styleId="databold">
    <w:name w:val="data_bold"/>
    <w:basedOn w:val="a0"/>
    <w:rsid w:val="0037157A"/>
  </w:style>
  <w:style w:type="paragraph" w:styleId="a8">
    <w:name w:val="No Spacing"/>
    <w:link w:val="a9"/>
    <w:uiPriority w:val="1"/>
    <w:qFormat/>
    <w:rsid w:val="0037157A"/>
    <w:pPr>
      <w:spacing w:after="0"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37157A"/>
    <w:rPr>
      <w:i/>
      <w:iCs/>
    </w:rPr>
  </w:style>
  <w:style w:type="character" w:customStyle="1" w:styleId="FontStyle38">
    <w:name w:val="Font Style38"/>
    <w:rsid w:val="0037157A"/>
    <w:rPr>
      <w:rFonts w:ascii="Times New Roman" w:hAnsi="Times New Roman" w:cs="Times New Roman"/>
      <w:sz w:val="22"/>
      <w:szCs w:val="22"/>
    </w:rPr>
  </w:style>
  <w:style w:type="character" w:customStyle="1" w:styleId="sr-only">
    <w:name w:val="sr-only"/>
    <w:basedOn w:val="a0"/>
    <w:rsid w:val="0037157A"/>
  </w:style>
  <w:style w:type="paragraph" w:styleId="ab">
    <w:name w:val="footer"/>
    <w:basedOn w:val="a"/>
    <w:link w:val="ac"/>
    <w:rsid w:val="0037157A"/>
    <w:pPr>
      <w:tabs>
        <w:tab w:val="center" w:pos="4677"/>
        <w:tab w:val="right" w:pos="9355"/>
      </w:tabs>
    </w:pPr>
  </w:style>
  <w:style w:type="character" w:customStyle="1" w:styleId="ac">
    <w:name w:val="Нижний колонтитул Знак"/>
    <w:basedOn w:val="a0"/>
    <w:link w:val="ab"/>
    <w:rsid w:val="0037157A"/>
    <w:rPr>
      <w:rFonts w:ascii="Times New Roman" w:eastAsia="Times New Roman" w:hAnsi="Times New Roman" w:cs="Times New Roman"/>
      <w:sz w:val="24"/>
      <w:szCs w:val="24"/>
      <w:lang w:eastAsia="ru-RU"/>
    </w:rPr>
  </w:style>
  <w:style w:type="character" w:customStyle="1" w:styleId="c1">
    <w:name w:val="c1"/>
    <w:rsid w:val="0037157A"/>
  </w:style>
  <w:style w:type="paragraph" w:styleId="21">
    <w:name w:val="Body Text 2"/>
    <w:basedOn w:val="a"/>
    <w:link w:val="22"/>
    <w:rsid w:val="0037157A"/>
    <w:pPr>
      <w:jc w:val="center"/>
    </w:pPr>
    <w:rPr>
      <w:lang w:val="ca-ES"/>
    </w:rPr>
  </w:style>
  <w:style w:type="character" w:customStyle="1" w:styleId="22">
    <w:name w:val="Основной текст 2 Знак"/>
    <w:basedOn w:val="a0"/>
    <w:link w:val="21"/>
    <w:rsid w:val="0037157A"/>
    <w:rPr>
      <w:rFonts w:ascii="Times New Roman" w:eastAsia="Times New Roman" w:hAnsi="Times New Roman" w:cs="Times New Roman"/>
      <w:sz w:val="24"/>
      <w:szCs w:val="24"/>
      <w:lang w:val="ca-ES" w:eastAsia="ru-RU"/>
    </w:rPr>
  </w:style>
  <w:style w:type="character" w:styleId="ad">
    <w:name w:val="Strong"/>
    <w:uiPriority w:val="22"/>
    <w:qFormat/>
    <w:rsid w:val="0037157A"/>
    <w:rPr>
      <w:b/>
      <w:bCs/>
    </w:rPr>
  </w:style>
  <w:style w:type="character" w:customStyle="1" w:styleId="A50">
    <w:name w:val="A5"/>
    <w:uiPriority w:val="99"/>
    <w:rsid w:val="0037157A"/>
    <w:rPr>
      <w:color w:val="000000"/>
      <w:sz w:val="18"/>
      <w:szCs w:val="18"/>
    </w:rPr>
  </w:style>
  <w:style w:type="character" w:customStyle="1" w:styleId="text1">
    <w:name w:val="text1"/>
    <w:rsid w:val="0037157A"/>
    <w:rPr>
      <w:rFonts w:ascii="Tahoma" w:hAnsi="Tahoma" w:cs="Tahoma" w:hint="default"/>
      <w:color w:val="000000"/>
    </w:rPr>
  </w:style>
  <w:style w:type="paragraph" w:customStyle="1" w:styleId="ozet-ek">
    <w:name w:val="ozet-ek"/>
    <w:basedOn w:val="a"/>
    <w:rsid w:val="0037157A"/>
    <w:pPr>
      <w:spacing w:before="100" w:beforeAutospacing="1" w:after="100" w:afterAutospacing="1"/>
    </w:pPr>
  </w:style>
  <w:style w:type="paragraph" w:styleId="ae">
    <w:name w:val="Block Text"/>
    <w:basedOn w:val="a"/>
    <w:unhideWhenUsed/>
    <w:rsid w:val="0037157A"/>
    <w:pPr>
      <w:ind w:left="-108" w:right="-109"/>
      <w:jc w:val="center"/>
    </w:pPr>
    <w:rPr>
      <w:sz w:val="21"/>
      <w:szCs w:val="20"/>
    </w:rPr>
  </w:style>
  <w:style w:type="character" w:customStyle="1" w:styleId="tgc">
    <w:name w:val="_tgc"/>
    <w:rsid w:val="0037157A"/>
  </w:style>
  <w:style w:type="character" w:customStyle="1" w:styleId="a9">
    <w:name w:val="Без интервала Знак"/>
    <w:link w:val="a8"/>
    <w:uiPriority w:val="1"/>
    <w:locked/>
    <w:rsid w:val="0037157A"/>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37157A"/>
    <w:pPr>
      <w:tabs>
        <w:tab w:val="center" w:pos="4677"/>
        <w:tab w:val="right" w:pos="9355"/>
      </w:tabs>
      <w:suppressAutoHyphens/>
    </w:pPr>
    <w:rPr>
      <w:lang w:eastAsia="ar-SA"/>
    </w:rPr>
  </w:style>
  <w:style w:type="character" w:customStyle="1" w:styleId="af0">
    <w:name w:val="Верхний колонтитул Знак"/>
    <w:basedOn w:val="a0"/>
    <w:link w:val="af"/>
    <w:uiPriority w:val="99"/>
    <w:rsid w:val="0037157A"/>
    <w:rPr>
      <w:rFonts w:ascii="Times New Roman" w:eastAsia="Times New Roman" w:hAnsi="Times New Roman" w:cs="Times New Roman"/>
      <w:sz w:val="24"/>
      <w:szCs w:val="24"/>
      <w:lang w:eastAsia="ar-SA"/>
    </w:rPr>
  </w:style>
  <w:style w:type="character" w:customStyle="1" w:styleId="a6">
    <w:name w:val="Абзац списка Знак"/>
    <w:aliases w:val="маркированный Знак,List Paragraph Знак,Раздел Знак,без абзаца Знак"/>
    <w:link w:val="a5"/>
    <w:uiPriority w:val="34"/>
    <w:locked/>
    <w:rsid w:val="0037157A"/>
    <w:rPr>
      <w:rFonts w:ascii="Times New Roman" w:eastAsia="Times New Roman" w:hAnsi="Times New Roman" w:cs="Times New Roman"/>
      <w:sz w:val="24"/>
      <w:szCs w:val="24"/>
      <w:lang w:eastAsia="ru-RU"/>
    </w:rPr>
  </w:style>
  <w:style w:type="paragraph" w:customStyle="1" w:styleId="Pa9">
    <w:name w:val="Pa9"/>
    <w:basedOn w:val="Default"/>
    <w:next w:val="Default"/>
    <w:uiPriority w:val="99"/>
    <w:rsid w:val="0037157A"/>
    <w:pPr>
      <w:spacing w:line="221" w:lineRule="atLeast"/>
    </w:pPr>
    <w:rPr>
      <w:color w:val="auto"/>
      <w:lang w:val="en-US"/>
    </w:rPr>
  </w:style>
  <w:style w:type="character" w:customStyle="1" w:styleId="dvdnh">
    <w:name w:val="dvdnh"/>
    <w:basedOn w:val="a0"/>
    <w:rsid w:val="0037157A"/>
  </w:style>
  <w:style w:type="character" w:customStyle="1" w:styleId="gywzne">
    <w:name w:val="gywzne"/>
    <w:basedOn w:val="a0"/>
    <w:rsid w:val="0037157A"/>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891A1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cp:revision>
  <dcterms:created xsi:type="dcterms:W3CDTF">2022-03-04T09:20:00Z</dcterms:created>
  <dcterms:modified xsi:type="dcterms:W3CDTF">2022-03-04T10:37:00Z</dcterms:modified>
</cp:coreProperties>
</file>